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jc w:val="center"/>
        <w:tblLook w:val="01E0" w:firstRow="1" w:lastRow="1" w:firstColumn="1" w:lastColumn="1" w:noHBand="0" w:noVBand="0"/>
      </w:tblPr>
      <w:tblGrid>
        <w:gridCol w:w="3501"/>
        <w:gridCol w:w="5911"/>
      </w:tblGrid>
      <w:tr w:rsidR="00BB7212" w:rsidRPr="00DF568F" w14:paraId="6C5EFB2B" w14:textId="77777777" w:rsidTr="00BB7212">
        <w:trPr>
          <w:jc w:val="center"/>
        </w:trPr>
        <w:tc>
          <w:tcPr>
            <w:tcW w:w="3501" w:type="dxa"/>
            <w:hideMark/>
          </w:tcPr>
          <w:p w14:paraId="0EFA1DB9" w14:textId="36FB3C72" w:rsidR="00BB7212" w:rsidRPr="00DF568F" w:rsidRDefault="00114801" w:rsidP="000F5986">
            <w:pPr>
              <w:pStyle w:val="1Content"/>
              <w:spacing w:before="60" w:after="60" w:line="264" w:lineRule="auto"/>
              <w:ind w:firstLine="0"/>
              <w:rPr>
                <w:b/>
                <w:sz w:val="26"/>
                <w:szCs w:val="26"/>
              </w:rPr>
            </w:pPr>
            <w:bookmarkStart w:id="0" w:name="_Toc398816935"/>
            <w:bookmarkStart w:id="1" w:name="OLE_LINK3"/>
            <w:r>
              <w:rPr>
                <w:b/>
                <w:sz w:val="26"/>
                <w:szCs w:val="26"/>
              </w:rPr>
              <w:t xml:space="preserve">       </w:t>
            </w:r>
            <w:r w:rsidR="00BB7212" w:rsidRPr="00DF568F">
              <w:rPr>
                <w:b/>
                <w:sz w:val="26"/>
                <w:szCs w:val="26"/>
              </w:rPr>
              <w:t>BỘ CÔNG THƯƠNG</w:t>
            </w:r>
          </w:p>
          <w:p w14:paraId="2C52F9CE" w14:textId="77777777" w:rsidR="00BB7212" w:rsidRPr="00DF568F" w:rsidRDefault="00B66919" w:rsidP="000D4136">
            <w:pPr>
              <w:widowControl w:val="0"/>
              <w:spacing w:before="60" w:after="60" w:line="264" w:lineRule="auto"/>
              <w:jc w:val="center"/>
              <w:rPr>
                <w:b/>
              </w:rPr>
            </w:pPr>
            <w:r w:rsidRPr="00DF568F">
              <w:rPr>
                <w:noProof/>
              </w:rPr>
              <mc:AlternateContent>
                <mc:Choice Requires="wps">
                  <w:drawing>
                    <wp:anchor distT="4294967292" distB="4294967292" distL="114300" distR="114300" simplePos="0" relativeHeight="251656704" behindDoc="0" locked="0" layoutInCell="1" allowOverlap="1" wp14:anchorId="27B17ED1" wp14:editId="686783B5">
                      <wp:simplePos x="0" y="0"/>
                      <wp:positionH relativeFrom="column">
                        <wp:posOffset>675640</wp:posOffset>
                      </wp:positionH>
                      <wp:positionV relativeFrom="paragraph">
                        <wp:posOffset>1270</wp:posOffset>
                      </wp:positionV>
                      <wp:extent cx="886460" cy="0"/>
                      <wp:effectExtent l="0" t="0" r="27940" b="19050"/>
                      <wp:wrapNone/>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3C8BDF"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2pt,.1pt" to="1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">
                      <o:lock v:ext="edit" shapetype="f"/>
                    </v:line>
                  </w:pict>
                </mc:Fallback>
              </mc:AlternateContent>
            </w:r>
          </w:p>
        </w:tc>
        <w:tc>
          <w:tcPr>
            <w:tcW w:w="5911" w:type="dxa"/>
            <w:hideMark/>
          </w:tcPr>
          <w:p w14:paraId="06462523" w14:textId="77777777" w:rsidR="00BB7212" w:rsidRPr="00DF568F" w:rsidRDefault="00BB7212" w:rsidP="000D4136">
            <w:pPr>
              <w:widowControl w:val="0"/>
              <w:spacing w:before="60" w:after="60" w:line="264" w:lineRule="auto"/>
              <w:jc w:val="center"/>
              <w:rPr>
                <w:b/>
                <w:sz w:val="26"/>
              </w:rPr>
            </w:pPr>
            <w:r w:rsidRPr="00DF568F">
              <w:rPr>
                <w:b/>
                <w:sz w:val="26"/>
              </w:rPr>
              <w:t>CỘNG HÒA XÃ HỘI CHỦ NGHĨA VIỆT NAM</w:t>
            </w:r>
          </w:p>
          <w:p w14:paraId="4C0B6643" w14:textId="56C3B897" w:rsidR="00BB7212" w:rsidRPr="00DF568F" w:rsidRDefault="004B62D7" w:rsidP="000D4136">
            <w:pPr>
              <w:widowControl w:val="0"/>
              <w:spacing w:before="60" w:after="60" w:line="264" w:lineRule="auto"/>
              <w:jc w:val="center"/>
              <w:rPr>
                <w:b/>
                <w:szCs w:val="28"/>
              </w:rPr>
            </w:pPr>
            <w:r w:rsidRPr="00DF568F">
              <w:rPr>
                <w:noProof/>
              </w:rPr>
              <mc:AlternateContent>
                <mc:Choice Requires="wps">
                  <w:drawing>
                    <wp:anchor distT="4294967292" distB="4294967292" distL="114300" distR="114300" simplePos="0" relativeHeight="251657728" behindDoc="0" locked="0" layoutInCell="1" allowOverlap="1" wp14:anchorId="13B0B2F8" wp14:editId="4FD1146D">
                      <wp:simplePos x="0" y="0"/>
                      <wp:positionH relativeFrom="column">
                        <wp:posOffset>757926</wp:posOffset>
                      </wp:positionH>
                      <wp:positionV relativeFrom="paragraph">
                        <wp:posOffset>250190</wp:posOffset>
                      </wp:positionV>
                      <wp:extent cx="2160000" cy="0"/>
                      <wp:effectExtent l="0" t="0" r="31115" b="1905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B53A"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19.7pt" to="229.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nUBgIAABM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">
                      <o:lock v:ext="edit" shapetype="f"/>
                    </v:line>
                  </w:pict>
                </mc:Fallback>
              </mc:AlternateContent>
            </w:r>
            <w:r w:rsidR="00BB7212" w:rsidRPr="00DF568F">
              <w:rPr>
                <w:b/>
                <w:sz w:val="28"/>
                <w:szCs w:val="28"/>
              </w:rPr>
              <w:t xml:space="preserve"> Độc lập - Tự do - Hạnh phúc </w:t>
            </w:r>
          </w:p>
        </w:tc>
      </w:tr>
      <w:tr w:rsidR="00BB7212" w:rsidRPr="00DF568F" w14:paraId="70F13E92" w14:textId="77777777" w:rsidTr="00BB7212">
        <w:trPr>
          <w:trHeight w:val="684"/>
          <w:jc w:val="center"/>
        </w:trPr>
        <w:tc>
          <w:tcPr>
            <w:tcW w:w="3501" w:type="dxa"/>
            <w:hideMark/>
          </w:tcPr>
          <w:p w14:paraId="12D690DE" w14:textId="21F3A76A" w:rsidR="00BB7212" w:rsidRPr="00DF568F" w:rsidRDefault="00BB7212" w:rsidP="00580F80">
            <w:pPr>
              <w:widowControl w:val="0"/>
              <w:spacing w:before="60" w:after="60" w:line="264" w:lineRule="auto"/>
              <w:ind w:left="61"/>
              <w:jc w:val="center"/>
              <w:rPr>
                <w:sz w:val="26"/>
                <w:szCs w:val="26"/>
              </w:rPr>
            </w:pPr>
            <w:r w:rsidRPr="00DF568F">
              <w:rPr>
                <w:sz w:val="26"/>
                <w:szCs w:val="26"/>
              </w:rPr>
              <w:t xml:space="preserve">Số: </w:t>
            </w:r>
            <w:r w:rsidR="00580F80">
              <w:rPr>
                <w:sz w:val="26"/>
                <w:szCs w:val="26"/>
              </w:rPr>
              <w:t xml:space="preserve">  </w:t>
            </w:r>
            <w:r w:rsidR="004B62D7">
              <w:rPr>
                <w:sz w:val="26"/>
                <w:szCs w:val="26"/>
              </w:rPr>
              <w:t>15</w:t>
            </w:r>
            <w:r w:rsidR="00580F80">
              <w:rPr>
                <w:sz w:val="26"/>
                <w:szCs w:val="26"/>
              </w:rPr>
              <w:t xml:space="preserve">    </w:t>
            </w:r>
            <w:r w:rsidRPr="00DF568F">
              <w:rPr>
                <w:sz w:val="26"/>
                <w:szCs w:val="26"/>
              </w:rPr>
              <w:t>/</w:t>
            </w:r>
            <w:r w:rsidR="001F7559" w:rsidRPr="00DF568F">
              <w:rPr>
                <w:sz w:val="26"/>
                <w:szCs w:val="26"/>
              </w:rPr>
              <w:t>202</w:t>
            </w:r>
            <w:r w:rsidR="00DB382C" w:rsidRPr="00DF568F">
              <w:rPr>
                <w:sz w:val="26"/>
                <w:szCs w:val="26"/>
              </w:rPr>
              <w:t>2</w:t>
            </w:r>
            <w:r w:rsidRPr="00DF568F">
              <w:rPr>
                <w:sz w:val="26"/>
                <w:szCs w:val="26"/>
              </w:rPr>
              <w:t>/TT-BCT</w:t>
            </w:r>
          </w:p>
        </w:tc>
        <w:tc>
          <w:tcPr>
            <w:tcW w:w="5911" w:type="dxa"/>
            <w:hideMark/>
          </w:tcPr>
          <w:p w14:paraId="4C804C05" w14:textId="79F8BEFC" w:rsidR="00BB7212" w:rsidRPr="00DF568F" w:rsidRDefault="00257794" w:rsidP="000D4136">
            <w:pPr>
              <w:widowControl w:val="0"/>
              <w:spacing w:before="60" w:after="60" w:line="264" w:lineRule="auto"/>
              <w:jc w:val="center"/>
              <w:rPr>
                <w:b/>
                <w:szCs w:val="28"/>
              </w:rPr>
            </w:pPr>
            <w:r>
              <w:rPr>
                <w:i/>
                <w:sz w:val="28"/>
                <w:szCs w:val="28"/>
              </w:rPr>
              <w:t xml:space="preserve"> </w:t>
            </w:r>
            <w:r w:rsidR="00BB7212" w:rsidRPr="00DF568F">
              <w:rPr>
                <w:i/>
                <w:sz w:val="28"/>
                <w:szCs w:val="28"/>
              </w:rPr>
              <w:t>Hà Nội, ngày</w:t>
            </w:r>
            <w:r w:rsidR="001F7559" w:rsidRPr="00DF568F">
              <w:rPr>
                <w:i/>
                <w:sz w:val="28"/>
                <w:szCs w:val="28"/>
              </w:rPr>
              <w:t xml:space="preserve"> </w:t>
            </w:r>
            <w:r w:rsidR="00C57076" w:rsidRPr="00DF568F">
              <w:rPr>
                <w:i/>
                <w:sz w:val="28"/>
                <w:szCs w:val="28"/>
                <w:lang w:val="vi-VN"/>
              </w:rPr>
              <w:t xml:space="preserve"> </w:t>
            </w:r>
            <w:r w:rsidR="00522018" w:rsidRPr="00DF568F">
              <w:rPr>
                <w:i/>
                <w:sz w:val="28"/>
                <w:szCs w:val="28"/>
                <w:lang w:val="en-GB"/>
              </w:rPr>
              <w:t xml:space="preserve">  </w:t>
            </w:r>
            <w:r w:rsidR="004B62D7">
              <w:rPr>
                <w:i/>
                <w:sz w:val="28"/>
                <w:szCs w:val="28"/>
                <w:lang w:val="en-GB"/>
              </w:rPr>
              <w:t>03</w:t>
            </w:r>
            <w:r w:rsidR="00522018" w:rsidRPr="00DF568F">
              <w:rPr>
                <w:i/>
                <w:sz w:val="28"/>
                <w:szCs w:val="28"/>
                <w:lang w:val="en-GB"/>
              </w:rPr>
              <w:t xml:space="preserve"> </w:t>
            </w:r>
            <w:r w:rsidR="00601E65" w:rsidRPr="00DF568F">
              <w:rPr>
                <w:i/>
                <w:sz w:val="28"/>
                <w:szCs w:val="28"/>
                <w:lang w:val="vi-VN"/>
              </w:rPr>
              <w:t xml:space="preserve"> </w:t>
            </w:r>
            <w:r w:rsidR="00C57076" w:rsidRPr="00DF568F">
              <w:rPr>
                <w:i/>
                <w:sz w:val="28"/>
                <w:szCs w:val="28"/>
                <w:lang w:val="vi-VN"/>
              </w:rPr>
              <w:t xml:space="preserve"> </w:t>
            </w:r>
            <w:r w:rsidR="00BB7212" w:rsidRPr="00DF568F">
              <w:rPr>
                <w:i/>
                <w:sz w:val="28"/>
                <w:szCs w:val="28"/>
              </w:rPr>
              <w:t xml:space="preserve">tháng </w:t>
            </w:r>
            <w:r w:rsidR="00522018" w:rsidRPr="00DF568F">
              <w:rPr>
                <w:i/>
                <w:sz w:val="28"/>
                <w:szCs w:val="28"/>
              </w:rPr>
              <w:t xml:space="preserve"> </w:t>
            </w:r>
            <w:r w:rsidR="004B62D7">
              <w:rPr>
                <w:i/>
                <w:sz w:val="28"/>
                <w:szCs w:val="28"/>
              </w:rPr>
              <w:t>10</w:t>
            </w:r>
            <w:r w:rsidR="00522018" w:rsidRPr="00DF568F">
              <w:rPr>
                <w:i/>
                <w:sz w:val="28"/>
                <w:szCs w:val="28"/>
              </w:rPr>
              <w:t xml:space="preserve">  </w:t>
            </w:r>
            <w:r w:rsidR="00601E65" w:rsidRPr="00DF568F">
              <w:rPr>
                <w:i/>
                <w:sz w:val="28"/>
                <w:szCs w:val="28"/>
                <w:lang w:val="vi-VN"/>
              </w:rPr>
              <w:t xml:space="preserve"> </w:t>
            </w:r>
            <w:r w:rsidR="00C57076" w:rsidRPr="00DF568F">
              <w:rPr>
                <w:i/>
                <w:sz w:val="28"/>
                <w:szCs w:val="28"/>
                <w:lang w:val="vi-VN"/>
              </w:rPr>
              <w:t xml:space="preserve"> </w:t>
            </w:r>
            <w:r w:rsidR="00BB7212" w:rsidRPr="00DF568F">
              <w:rPr>
                <w:i/>
                <w:sz w:val="28"/>
                <w:szCs w:val="28"/>
                <w:lang w:val="vi-VN"/>
              </w:rPr>
              <w:t>năm</w:t>
            </w:r>
            <w:r w:rsidR="00BB7212" w:rsidRPr="00DF568F">
              <w:rPr>
                <w:i/>
                <w:sz w:val="28"/>
                <w:szCs w:val="28"/>
              </w:rPr>
              <w:t xml:space="preserve"> </w:t>
            </w:r>
            <w:r w:rsidR="001F7559" w:rsidRPr="00DF568F">
              <w:rPr>
                <w:i/>
                <w:sz w:val="28"/>
                <w:szCs w:val="28"/>
              </w:rPr>
              <w:t>202</w:t>
            </w:r>
            <w:r w:rsidR="00DB382C" w:rsidRPr="00DF568F">
              <w:rPr>
                <w:i/>
                <w:sz w:val="28"/>
                <w:szCs w:val="28"/>
              </w:rPr>
              <w:t>2</w:t>
            </w:r>
            <w:r w:rsidR="00EC046D" w:rsidRPr="00DF568F">
              <w:rPr>
                <w:i/>
                <w:sz w:val="28"/>
                <w:szCs w:val="28"/>
              </w:rPr>
              <w:t xml:space="preserve">     </w:t>
            </w:r>
            <w:r w:rsidR="00BB7212" w:rsidRPr="00DF568F">
              <w:rPr>
                <w:i/>
                <w:sz w:val="28"/>
                <w:szCs w:val="28"/>
              </w:rPr>
              <w:t xml:space="preserve">   </w:t>
            </w:r>
          </w:p>
        </w:tc>
      </w:tr>
    </w:tbl>
    <w:p w14:paraId="71FA5050" w14:textId="77777777" w:rsidR="00071A41" w:rsidRPr="00DF568F" w:rsidRDefault="00071A41" w:rsidP="000D4136">
      <w:pPr>
        <w:widowControl w:val="0"/>
        <w:spacing w:before="60" w:after="60" w:line="264" w:lineRule="auto"/>
        <w:jc w:val="center"/>
        <w:outlineLvl w:val="0"/>
        <w:rPr>
          <w:b/>
          <w:sz w:val="28"/>
          <w:szCs w:val="28"/>
        </w:rPr>
      </w:pPr>
    </w:p>
    <w:p w14:paraId="2AE7EED8" w14:textId="77777777" w:rsidR="00591CED" w:rsidRPr="00DF568F" w:rsidRDefault="00591CED" w:rsidP="000D4136">
      <w:pPr>
        <w:widowControl w:val="0"/>
        <w:spacing w:before="60" w:after="60" w:line="264" w:lineRule="auto"/>
        <w:jc w:val="center"/>
        <w:outlineLvl w:val="0"/>
        <w:rPr>
          <w:b/>
          <w:sz w:val="28"/>
          <w:szCs w:val="28"/>
        </w:rPr>
      </w:pPr>
      <w:r w:rsidRPr="00DF568F">
        <w:rPr>
          <w:b/>
          <w:sz w:val="28"/>
          <w:szCs w:val="28"/>
        </w:rPr>
        <w:t>THÔNG TƯ</w:t>
      </w:r>
      <w:bookmarkEnd w:id="0"/>
      <w:r w:rsidRPr="00DF568F">
        <w:rPr>
          <w:b/>
          <w:sz w:val="28"/>
          <w:szCs w:val="28"/>
        </w:rPr>
        <w:t xml:space="preserve"> </w:t>
      </w:r>
    </w:p>
    <w:p w14:paraId="3031DD47" w14:textId="77777777" w:rsidR="00BB18A9" w:rsidRDefault="00BB18A9" w:rsidP="000D4136">
      <w:pPr>
        <w:spacing w:before="60" w:after="60" w:line="264" w:lineRule="auto"/>
        <w:ind w:right="-29" w:hanging="187"/>
        <w:jc w:val="center"/>
        <w:rPr>
          <w:b/>
          <w:sz w:val="28"/>
          <w:szCs w:val="28"/>
        </w:rPr>
      </w:pPr>
      <w:r>
        <w:rPr>
          <w:b/>
          <w:sz w:val="28"/>
          <w:szCs w:val="28"/>
        </w:rPr>
        <w:t xml:space="preserve"> </w:t>
      </w:r>
      <w:r w:rsidR="00C57076" w:rsidRPr="00DF568F">
        <w:rPr>
          <w:b/>
          <w:sz w:val="28"/>
          <w:szCs w:val="28"/>
        </w:rPr>
        <w:t xml:space="preserve">Quy định phương pháp </w:t>
      </w:r>
      <w:r w:rsidR="00EC3632" w:rsidRPr="00DF568F">
        <w:rPr>
          <w:b/>
          <w:sz w:val="28"/>
          <w:szCs w:val="28"/>
        </w:rPr>
        <w:t>xây dựng khung giá phát điện</w:t>
      </w:r>
      <w:r w:rsidR="002B2CF6">
        <w:rPr>
          <w:b/>
          <w:sz w:val="28"/>
          <w:szCs w:val="28"/>
        </w:rPr>
        <w:t xml:space="preserve"> </w:t>
      </w:r>
    </w:p>
    <w:p w14:paraId="1EC2AFF5" w14:textId="6C9D68F8" w:rsidR="00C57076" w:rsidRPr="00DF568F" w:rsidRDefault="00D704FD" w:rsidP="000D4136">
      <w:pPr>
        <w:spacing w:before="60" w:after="60" w:line="264" w:lineRule="auto"/>
        <w:ind w:right="-29" w:hanging="187"/>
        <w:jc w:val="center"/>
        <w:rPr>
          <w:b/>
          <w:sz w:val="28"/>
          <w:szCs w:val="28"/>
        </w:rPr>
      </w:pPr>
      <w:r w:rsidRPr="00DF568F">
        <w:rPr>
          <w:noProof/>
        </w:rPr>
        <mc:AlternateContent>
          <mc:Choice Requires="wps">
            <w:drawing>
              <wp:anchor distT="4294967292" distB="4294967292" distL="114300" distR="114300" simplePos="0" relativeHeight="251659776" behindDoc="0" locked="0" layoutInCell="1" allowOverlap="1" wp14:anchorId="79854C00" wp14:editId="7FF92E98">
                <wp:simplePos x="0" y="0"/>
                <wp:positionH relativeFrom="margin">
                  <wp:posOffset>2054952</wp:posOffset>
                </wp:positionH>
                <wp:positionV relativeFrom="paragraph">
                  <wp:posOffset>236887</wp:posOffset>
                </wp:positionV>
                <wp:extent cx="1680358" cy="0"/>
                <wp:effectExtent l="0" t="0" r="342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80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0F437" id="Line 3"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1.8pt,18.65pt" to="294.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">
                <o:lock v:ext="edit" shapetype="f"/>
                <w10:wrap anchorx="margin"/>
              </v:line>
            </w:pict>
          </mc:Fallback>
        </mc:AlternateContent>
      </w:r>
      <w:r w:rsidR="00DB382C" w:rsidRPr="001911D6">
        <w:rPr>
          <w:b/>
          <w:sz w:val="28"/>
          <w:szCs w:val="28"/>
        </w:rPr>
        <w:t>nhà máy điện mặt trời, điện gió chuyển tiếp</w:t>
      </w:r>
    </w:p>
    <w:p w14:paraId="2DE51B87" w14:textId="6A5C28FD" w:rsidR="006F175E" w:rsidRPr="00DF568F" w:rsidRDefault="00CE207B" w:rsidP="000D4136">
      <w:pPr>
        <w:widowControl w:val="0"/>
        <w:spacing w:before="60" w:after="60" w:line="264" w:lineRule="auto"/>
        <w:ind w:right="-34" w:hanging="181"/>
        <w:jc w:val="center"/>
        <w:rPr>
          <w:b/>
          <w:sz w:val="28"/>
          <w:szCs w:val="28"/>
        </w:rPr>
      </w:pPr>
      <w:r w:rsidRPr="00DF568F">
        <w:rPr>
          <w:b/>
          <w:sz w:val="28"/>
          <w:szCs w:val="28"/>
        </w:rPr>
        <w:t xml:space="preserve"> </w:t>
      </w:r>
    </w:p>
    <w:p w14:paraId="5BF4DFDC" w14:textId="77777777" w:rsidR="00F07328" w:rsidRDefault="00F53BEA" w:rsidP="000F5986">
      <w:pPr>
        <w:widowControl w:val="0"/>
        <w:spacing w:before="60" w:after="60" w:line="252" w:lineRule="auto"/>
        <w:ind w:firstLine="567"/>
        <w:jc w:val="both"/>
        <w:rPr>
          <w:i/>
          <w:sz w:val="28"/>
          <w:szCs w:val="26"/>
        </w:rPr>
      </w:pPr>
      <w:r w:rsidRPr="00DF568F">
        <w:rPr>
          <w:i/>
          <w:sz w:val="28"/>
          <w:szCs w:val="26"/>
        </w:rPr>
        <w:t>Căn cứ Luật Điệ</w:t>
      </w:r>
      <w:r w:rsidR="00BF10EB">
        <w:rPr>
          <w:i/>
          <w:sz w:val="28"/>
          <w:szCs w:val="26"/>
        </w:rPr>
        <w:t xml:space="preserve">n lực ngày 03 tháng 12 năm 2004; </w:t>
      </w:r>
    </w:p>
    <w:p w14:paraId="59CAB313" w14:textId="30B9F37A" w:rsidR="00F07328" w:rsidRDefault="00F07328" w:rsidP="000F5986">
      <w:pPr>
        <w:widowControl w:val="0"/>
        <w:spacing w:before="60" w:after="60" w:line="252" w:lineRule="auto"/>
        <w:ind w:firstLine="567"/>
        <w:jc w:val="both"/>
        <w:rPr>
          <w:i/>
          <w:sz w:val="28"/>
          <w:szCs w:val="26"/>
        </w:rPr>
      </w:pPr>
      <w:r>
        <w:rPr>
          <w:i/>
          <w:sz w:val="28"/>
          <w:szCs w:val="26"/>
        </w:rPr>
        <w:t xml:space="preserve">Căn cứ </w:t>
      </w:r>
      <w:r w:rsidR="00F53BEA" w:rsidRPr="00DF568F">
        <w:rPr>
          <w:i/>
          <w:sz w:val="28"/>
          <w:szCs w:val="26"/>
        </w:rPr>
        <w:t>Luật sửa đổi, bổ sung một số điều của Luật Điện lư</w:t>
      </w:r>
      <w:r w:rsidR="00BF10EB">
        <w:rPr>
          <w:i/>
          <w:sz w:val="28"/>
          <w:szCs w:val="26"/>
        </w:rPr>
        <w:t>̣c ngày 20 tháng 11 năm 2012</w:t>
      </w:r>
      <w:r>
        <w:rPr>
          <w:i/>
          <w:sz w:val="28"/>
          <w:szCs w:val="26"/>
        </w:rPr>
        <w:t>;</w:t>
      </w:r>
      <w:r w:rsidR="00BF10EB" w:rsidRPr="00B4473D">
        <w:rPr>
          <w:i/>
          <w:sz w:val="28"/>
          <w:szCs w:val="26"/>
        </w:rPr>
        <w:t xml:space="preserve"> </w:t>
      </w:r>
    </w:p>
    <w:p w14:paraId="495DD57F" w14:textId="57820A53" w:rsidR="00F53BEA" w:rsidRPr="00DF568F" w:rsidRDefault="00F07328" w:rsidP="000F5986">
      <w:pPr>
        <w:widowControl w:val="0"/>
        <w:spacing w:before="60" w:after="60" w:line="252" w:lineRule="auto"/>
        <w:ind w:firstLine="567"/>
        <w:jc w:val="both"/>
        <w:rPr>
          <w:i/>
          <w:sz w:val="28"/>
          <w:szCs w:val="26"/>
        </w:rPr>
      </w:pPr>
      <w:r>
        <w:rPr>
          <w:i/>
          <w:sz w:val="28"/>
          <w:szCs w:val="26"/>
        </w:rPr>
        <w:t xml:space="preserve">Căn cứ </w:t>
      </w:r>
      <w:r w:rsidR="00BF10EB" w:rsidRPr="00B4473D">
        <w:rPr>
          <w:i/>
          <w:sz w:val="28"/>
          <w:szCs w:val="26"/>
        </w:rPr>
        <w:t>Luật</w:t>
      </w:r>
      <w:r w:rsidR="00413E5D">
        <w:rPr>
          <w:i/>
          <w:sz w:val="28"/>
          <w:szCs w:val="26"/>
        </w:rPr>
        <w:t xml:space="preserve"> </w:t>
      </w:r>
      <w:r w:rsidR="00BF10EB" w:rsidRPr="00B4473D">
        <w:rPr>
          <w:i/>
          <w:sz w:val="28"/>
          <w:szCs w:val="26"/>
        </w:rPr>
        <w:t xml:space="preserve">sửa đổi, bổ sung một số điều của </w:t>
      </w:r>
      <w:bookmarkStart w:id="2" w:name="loai_1_name"/>
      <w:r w:rsidR="00413E5D">
        <w:rPr>
          <w:i/>
          <w:sz w:val="28"/>
          <w:szCs w:val="26"/>
        </w:rPr>
        <w:t xml:space="preserve">Luật Đầu tư công, Luật </w:t>
      </w:r>
      <w:r w:rsidR="002B7627">
        <w:rPr>
          <w:i/>
          <w:sz w:val="28"/>
          <w:szCs w:val="26"/>
        </w:rPr>
        <w:t>Đ</w:t>
      </w:r>
      <w:r w:rsidR="00413E5D">
        <w:rPr>
          <w:i/>
          <w:sz w:val="28"/>
          <w:szCs w:val="26"/>
        </w:rPr>
        <w:t xml:space="preserve">ầu tư theo phương thức đối tác công tư, Luật </w:t>
      </w:r>
      <w:r w:rsidR="006E3D83">
        <w:rPr>
          <w:i/>
          <w:sz w:val="28"/>
          <w:szCs w:val="26"/>
        </w:rPr>
        <w:t>Đ</w:t>
      </w:r>
      <w:r w:rsidR="00413E5D">
        <w:rPr>
          <w:i/>
          <w:sz w:val="28"/>
          <w:szCs w:val="26"/>
        </w:rPr>
        <w:t xml:space="preserve">ầu tư, Luật Nhà ở, Luật </w:t>
      </w:r>
      <w:r w:rsidR="00733683">
        <w:rPr>
          <w:i/>
          <w:sz w:val="28"/>
          <w:szCs w:val="26"/>
        </w:rPr>
        <w:t>Đ</w:t>
      </w:r>
      <w:r w:rsidR="00413E5D">
        <w:rPr>
          <w:i/>
          <w:sz w:val="28"/>
          <w:szCs w:val="26"/>
        </w:rPr>
        <w:t xml:space="preserve">ấu thầu, Luật Điện lực, Luật Doanh nghiệp, Luật Thuế tiêu thụ đặc biệt và Luật </w:t>
      </w:r>
      <w:r w:rsidR="002B7627">
        <w:rPr>
          <w:i/>
          <w:sz w:val="28"/>
          <w:szCs w:val="26"/>
        </w:rPr>
        <w:t>T</w:t>
      </w:r>
      <w:r w:rsidR="00413E5D">
        <w:rPr>
          <w:i/>
          <w:sz w:val="28"/>
          <w:szCs w:val="26"/>
        </w:rPr>
        <w:t xml:space="preserve">hi hành án dân sự </w:t>
      </w:r>
      <w:bookmarkEnd w:id="2"/>
      <w:r w:rsidR="00BF10EB" w:rsidRPr="00B4473D">
        <w:rPr>
          <w:i/>
          <w:sz w:val="28"/>
          <w:szCs w:val="26"/>
        </w:rPr>
        <w:t>ngày</w:t>
      </w:r>
      <w:r w:rsidR="00575366" w:rsidRPr="00B4473D">
        <w:rPr>
          <w:i/>
          <w:sz w:val="28"/>
          <w:szCs w:val="26"/>
        </w:rPr>
        <w:t xml:space="preserve"> 11 </w:t>
      </w:r>
      <w:r w:rsidR="00BF10EB" w:rsidRPr="00B4473D">
        <w:rPr>
          <w:i/>
          <w:sz w:val="28"/>
          <w:szCs w:val="26"/>
        </w:rPr>
        <w:t>tháng</w:t>
      </w:r>
      <w:r w:rsidR="00575366" w:rsidRPr="00B4473D">
        <w:rPr>
          <w:i/>
          <w:sz w:val="28"/>
          <w:szCs w:val="26"/>
        </w:rPr>
        <w:t xml:space="preserve"> 01</w:t>
      </w:r>
      <w:r w:rsidR="00BF10EB" w:rsidRPr="00B4473D">
        <w:rPr>
          <w:i/>
          <w:sz w:val="28"/>
          <w:szCs w:val="26"/>
        </w:rPr>
        <w:t xml:space="preserve"> năm </w:t>
      </w:r>
      <w:r w:rsidR="00AE652B" w:rsidRPr="00B4473D">
        <w:rPr>
          <w:i/>
          <w:sz w:val="28"/>
          <w:szCs w:val="26"/>
        </w:rPr>
        <w:t>2022;</w:t>
      </w:r>
    </w:p>
    <w:p w14:paraId="2FD43F9B" w14:textId="77777777" w:rsidR="00591CED" w:rsidRPr="00DF568F" w:rsidRDefault="00591CED" w:rsidP="000F5986">
      <w:pPr>
        <w:widowControl w:val="0"/>
        <w:spacing w:before="60" w:after="60" w:line="252" w:lineRule="auto"/>
        <w:ind w:firstLine="567"/>
        <w:jc w:val="both"/>
        <w:rPr>
          <w:i/>
          <w:sz w:val="28"/>
          <w:szCs w:val="26"/>
        </w:rPr>
      </w:pPr>
      <w:r w:rsidRPr="00DF568F">
        <w:rPr>
          <w:i/>
          <w:sz w:val="28"/>
          <w:szCs w:val="26"/>
        </w:rPr>
        <w:t xml:space="preserve">Căn cứ Nghị định số </w:t>
      </w:r>
      <w:r w:rsidR="00FC58A7" w:rsidRPr="00DF568F">
        <w:rPr>
          <w:i/>
          <w:sz w:val="28"/>
          <w:szCs w:val="26"/>
        </w:rPr>
        <w:t>98</w:t>
      </w:r>
      <w:r w:rsidRPr="00DF568F">
        <w:rPr>
          <w:i/>
          <w:sz w:val="28"/>
          <w:szCs w:val="26"/>
        </w:rPr>
        <w:t>/</w:t>
      </w:r>
      <w:r w:rsidR="00FC58A7" w:rsidRPr="00DF568F">
        <w:rPr>
          <w:i/>
          <w:sz w:val="28"/>
          <w:szCs w:val="26"/>
        </w:rPr>
        <w:t>2017</w:t>
      </w:r>
      <w:r w:rsidRPr="00DF568F">
        <w:rPr>
          <w:i/>
          <w:sz w:val="28"/>
          <w:szCs w:val="26"/>
        </w:rPr>
        <w:t xml:space="preserve">/NĐ-CP ngày </w:t>
      </w:r>
      <w:r w:rsidR="00FC58A7" w:rsidRPr="00DF568F">
        <w:rPr>
          <w:i/>
          <w:sz w:val="28"/>
          <w:szCs w:val="26"/>
        </w:rPr>
        <w:t xml:space="preserve">18 </w:t>
      </w:r>
      <w:r w:rsidRPr="00DF568F">
        <w:rPr>
          <w:i/>
          <w:sz w:val="28"/>
          <w:szCs w:val="26"/>
        </w:rPr>
        <w:t xml:space="preserve">tháng </w:t>
      </w:r>
      <w:r w:rsidR="00FC58A7" w:rsidRPr="00DF568F">
        <w:rPr>
          <w:i/>
          <w:sz w:val="28"/>
          <w:szCs w:val="26"/>
        </w:rPr>
        <w:t xml:space="preserve">8 </w:t>
      </w:r>
      <w:r w:rsidRPr="00DF568F">
        <w:rPr>
          <w:i/>
          <w:sz w:val="28"/>
          <w:szCs w:val="26"/>
        </w:rPr>
        <w:t xml:space="preserve">năm </w:t>
      </w:r>
      <w:r w:rsidR="00FC58A7" w:rsidRPr="00DF568F">
        <w:rPr>
          <w:i/>
          <w:sz w:val="28"/>
          <w:szCs w:val="26"/>
        </w:rPr>
        <w:t xml:space="preserve">2017 </w:t>
      </w:r>
      <w:r w:rsidRPr="00DF568F">
        <w:rPr>
          <w:i/>
          <w:sz w:val="28"/>
          <w:szCs w:val="26"/>
        </w:rPr>
        <w:t>của Chính phủ quy định chức năng, nhiệm vụ, quyền hạn và cơ cấu tổ chức của Bộ Công Thương;</w:t>
      </w:r>
    </w:p>
    <w:p w14:paraId="52AF4BD1" w14:textId="77777777" w:rsidR="00E23A6E" w:rsidRDefault="00591CED" w:rsidP="000F5986">
      <w:pPr>
        <w:widowControl w:val="0"/>
        <w:spacing w:before="60" w:after="60" w:line="252" w:lineRule="auto"/>
        <w:ind w:firstLine="567"/>
        <w:jc w:val="both"/>
        <w:rPr>
          <w:i/>
          <w:sz w:val="28"/>
          <w:szCs w:val="26"/>
        </w:rPr>
      </w:pPr>
      <w:r w:rsidRPr="00DF568F">
        <w:rPr>
          <w:i/>
          <w:sz w:val="28"/>
          <w:szCs w:val="26"/>
        </w:rPr>
        <w:t>Căn cứ Nghị định số 137/2013/NĐ-CP ngày 21 tháng 10 năm 2013 của Chính phủ quy định chi tiết thi hành một số điều của Luật Điện lực và Luật sửa đổi, bổ sung một số điều của Luật Điện lực;</w:t>
      </w:r>
    </w:p>
    <w:p w14:paraId="2423F79E" w14:textId="77777777" w:rsidR="00487744" w:rsidRDefault="00487744" w:rsidP="000F5986">
      <w:pPr>
        <w:widowControl w:val="0"/>
        <w:spacing w:before="60" w:after="60" w:line="252" w:lineRule="auto"/>
        <w:ind w:firstLine="567"/>
        <w:jc w:val="both"/>
        <w:rPr>
          <w:i/>
          <w:sz w:val="28"/>
          <w:szCs w:val="26"/>
        </w:rPr>
      </w:pPr>
      <w:r>
        <w:rPr>
          <w:i/>
          <w:sz w:val="28"/>
          <w:szCs w:val="26"/>
        </w:rPr>
        <w:t xml:space="preserve">Căn cứ </w:t>
      </w:r>
      <w:r w:rsidRPr="00487744">
        <w:rPr>
          <w:i/>
          <w:sz w:val="28"/>
          <w:szCs w:val="26"/>
        </w:rPr>
        <w:t>Quyết định số 13/2020/QĐ-TTg ngày 06 tháng 4 năm 2020 của Thủ tướng Chính phủ quy định cơ chế khuyến khích, phát triển điện mặt trời tại Việt Nam</w:t>
      </w:r>
      <w:r>
        <w:rPr>
          <w:i/>
          <w:sz w:val="28"/>
          <w:szCs w:val="26"/>
        </w:rPr>
        <w:t>;</w:t>
      </w:r>
    </w:p>
    <w:p w14:paraId="1832F053" w14:textId="774AF0B3" w:rsidR="00487744" w:rsidRDefault="00487744" w:rsidP="00487744">
      <w:pPr>
        <w:widowControl w:val="0"/>
        <w:spacing w:before="60" w:after="60" w:line="252" w:lineRule="auto"/>
        <w:ind w:firstLine="567"/>
        <w:jc w:val="both"/>
        <w:rPr>
          <w:i/>
          <w:sz w:val="28"/>
          <w:szCs w:val="26"/>
        </w:rPr>
      </w:pPr>
      <w:r>
        <w:rPr>
          <w:i/>
          <w:sz w:val="28"/>
          <w:szCs w:val="26"/>
        </w:rPr>
        <w:t xml:space="preserve">Căn cứ </w:t>
      </w:r>
      <w:r w:rsidRPr="00487744">
        <w:rPr>
          <w:i/>
          <w:sz w:val="28"/>
          <w:szCs w:val="26"/>
        </w:rPr>
        <w:t>Quyết định số 37/2011/QĐ-TTg ngày 26 tháng 6 năm 2011 của Thủ tướng Chính phủ quy định cơ chế khuyến khích p</w:t>
      </w:r>
      <w:r>
        <w:rPr>
          <w:i/>
          <w:sz w:val="28"/>
          <w:szCs w:val="26"/>
        </w:rPr>
        <w:t>hát triển điện gió tại Việt Nam;</w:t>
      </w:r>
    </w:p>
    <w:p w14:paraId="7C98E84F" w14:textId="370041A4" w:rsidR="00591CED" w:rsidRPr="00DF568F" w:rsidRDefault="00487744" w:rsidP="00487744">
      <w:pPr>
        <w:widowControl w:val="0"/>
        <w:spacing w:before="60" w:after="60" w:line="252" w:lineRule="auto"/>
        <w:ind w:firstLine="567"/>
        <w:jc w:val="both"/>
        <w:rPr>
          <w:i/>
          <w:sz w:val="28"/>
          <w:szCs w:val="26"/>
        </w:rPr>
      </w:pPr>
      <w:r>
        <w:rPr>
          <w:i/>
          <w:sz w:val="28"/>
          <w:szCs w:val="26"/>
        </w:rPr>
        <w:t xml:space="preserve">Căn cứ </w:t>
      </w:r>
      <w:r w:rsidRPr="00487744">
        <w:rPr>
          <w:i/>
          <w:sz w:val="28"/>
          <w:szCs w:val="26"/>
        </w:rPr>
        <w:t>Quyết định số 39/2018/QĐ-TTg ngày 10 tháng 9 năm 2018 của Thủ tướng Chính phủ sửa đổi, bổ sung một số điều của Quyết định số 37/2011/QĐ-TTg</w:t>
      </w:r>
      <w:r>
        <w:rPr>
          <w:i/>
          <w:sz w:val="28"/>
          <w:szCs w:val="26"/>
        </w:rPr>
        <w:t>;</w:t>
      </w:r>
    </w:p>
    <w:p w14:paraId="11151816" w14:textId="77777777" w:rsidR="00591CED" w:rsidRPr="00DF568F" w:rsidRDefault="00591CED" w:rsidP="000F5986">
      <w:pPr>
        <w:widowControl w:val="0"/>
        <w:spacing w:before="60" w:after="60" w:line="252" w:lineRule="auto"/>
        <w:ind w:firstLine="567"/>
        <w:jc w:val="both"/>
        <w:rPr>
          <w:i/>
          <w:sz w:val="28"/>
          <w:szCs w:val="26"/>
        </w:rPr>
      </w:pPr>
      <w:r w:rsidRPr="00DF568F">
        <w:rPr>
          <w:i/>
          <w:sz w:val="28"/>
          <w:szCs w:val="26"/>
        </w:rPr>
        <w:t>Theo đề nghị của Cục trưởng Cục Điều tiết điện lực</w:t>
      </w:r>
      <w:r w:rsidR="00876354" w:rsidRPr="00DF568F">
        <w:rPr>
          <w:i/>
          <w:sz w:val="28"/>
          <w:szCs w:val="26"/>
        </w:rPr>
        <w:t>;</w:t>
      </w:r>
      <w:r w:rsidRPr="00DF568F">
        <w:rPr>
          <w:i/>
          <w:sz w:val="28"/>
          <w:szCs w:val="26"/>
        </w:rPr>
        <w:t xml:space="preserve"> </w:t>
      </w:r>
    </w:p>
    <w:p w14:paraId="7149C15B" w14:textId="77777777" w:rsidR="00257794" w:rsidRPr="00DF568F" w:rsidRDefault="00591CED" w:rsidP="000F5986">
      <w:pPr>
        <w:widowControl w:val="0"/>
        <w:spacing w:before="60" w:after="60" w:line="252" w:lineRule="auto"/>
        <w:ind w:firstLine="567"/>
        <w:jc w:val="both"/>
        <w:rPr>
          <w:i/>
          <w:sz w:val="28"/>
          <w:szCs w:val="28"/>
        </w:rPr>
      </w:pPr>
      <w:r w:rsidRPr="00DF568F">
        <w:rPr>
          <w:i/>
          <w:sz w:val="28"/>
          <w:szCs w:val="26"/>
        </w:rPr>
        <w:t xml:space="preserve">Bộ trưởng Bộ Công Thương ban hành Thông tư </w:t>
      </w:r>
      <w:r w:rsidR="00B8130A" w:rsidRPr="00DF568F">
        <w:rPr>
          <w:i/>
          <w:sz w:val="28"/>
          <w:szCs w:val="28"/>
        </w:rPr>
        <w:t xml:space="preserve">quy định phương pháp </w:t>
      </w:r>
      <w:r w:rsidR="00030D06" w:rsidRPr="00DF568F">
        <w:rPr>
          <w:i/>
          <w:sz w:val="28"/>
          <w:szCs w:val="28"/>
        </w:rPr>
        <w:t>xây dựng khung giá phát điện</w:t>
      </w:r>
      <w:r w:rsidR="00434A28">
        <w:rPr>
          <w:i/>
          <w:sz w:val="28"/>
          <w:szCs w:val="28"/>
        </w:rPr>
        <w:t xml:space="preserve"> </w:t>
      </w:r>
      <w:r w:rsidR="00030D06" w:rsidRPr="00DF568F">
        <w:rPr>
          <w:i/>
          <w:sz w:val="28"/>
          <w:szCs w:val="28"/>
        </w:rPr>
        <w:t>nhà máy điện mặt trời, điện gió</w:t>
      </w:r>
      <w:r w:rsidR="00DB382C" w:rsidRPr="00DF568F">
        <w:rPr>
          <w:i/>
          <w:sz w:val="28"/>
          <w:szCs w:val="28"/>
        </w:rPr>
        <w:t xml:space="preserve"> chuyển tiếp</w:t>
      </w:r>
      <w:r w:rsidR="00030D06" w:rsidRPr="00DF568F">
        <w:rPr>
          <w:i/>
          <w:sz w:val="28"/>
          <w:szCs w:val="28"/>
        </w:rPr>
        <w:t>.</w:t>
      </w:r>
    </w:p>
    <w:p w14:paraId="358BB732" w14:textId="77777777" w:rsidR="001D7B16" w:rsidRPr="00DF568F" w:rsidRDefault="001D7B16" w:rsidP="000F5986">
      <w:pPr>
        <w:widowControl w:val="0"/>
        <w:spacing w:before="60" w:after="60" w:line="252" w:lineRule="auto"/>
        <w:ind w:firstLine="567"/>
        <w:jc w:val="both"/>
        <w:rPr>
          <w:i/>
          <w:sz w:val="28"/>
          <w:szCs w:val="28"/>
        </w:rPr>
      </w:pPr>
    </w:p>
    <w:p w14:paraId="4BFFCBCF" w14:textId="77777777" w:rsidR="00591CED" w:rsidRPr="00DF568F" w:rsidRDefault="00591CED" w:rsidP="000F5986">
      <w:pPr>
        <w:widowControl w:val="0"/>
        <w:numPr>
          <w:ilvl w:val="0"/>
          <w:numId w:val="2"/>
        </w:numPr>
        <w:tabs>
          <w:tab w:val="num" w:pos="0"/>
        </w:tabs>
        <w:spacing w:before="60" w:after="60" w:line="252" w:lineRule="auto"/>
        <w:ind w:left="0" w:firstLine="0"/>
        <w:jc w:val="center"/>
        <w:rPr>
          <w:b/>
          <w:sz w:val="28"/>
          <w:szCs w:val="28"/>
        </w:rPr>
      </w:pPr>
    </w:p>
    <w:p w14:paraId="2F3AAB74" w14:textId="77777777" w:rsidR="00591CED" w:rsidRPr="00DF568F" w:rsidRDefault="00591CED" w:rsidP="000F5986">
      <w:pPr>
        <w:widowControl w:val="0"/>
        <w:spacing w:before="60" w:after="120" w:line="252" w:lineRule="auto"/>
        <w:jc w:val="center"/>
        <w:rPr>
          <w:b/>
          <w:sz w:val="28"/>
          <w:szCs w:val="28"/>
        </w:rPr>
      </w:pPr>
      <w:r w:rsidRPr="00DF568F">
        <w:rPr>
          <w:b/>
          <w:sz w:val="28"/>
          <w:szCs w:val="28"/>
        </w:rPr>
        <w:t>QUY ĐỊNH CHUNG</w:t>
      </w:r>
    </w:p>
    <w:p w14:paraId="78D04027" w14:textId="77777777" w:rsidR="00591CED" w:rsidRPr="00DF568F" w:rsidRDefault="00591CED" w:rsidP="000F5986">
      <w:pPr>
        <w:pStyle w:val="dieu"/>
        <w:keepNext w:val="0"/>
        <w:keepLines w:val="0"/>
        <w:widowControl w:val="0"/>
        <w:numPr>
          <w:ilvl w:val="2"/>
          <w:numId w:val="30"/>
        </w:numPr>
        <w:tabs>
          <w:tab w:val="left" w:pos="1560"/>
        </w:tabs>
        <w:autoSpaceDE w:val="0"/>
        <w:autoSpaceDN w:val="0"/>
        <w:adjustRightInd w:val="0"/>
        <w:spacing w:after="60" w:line="252" w:lineRule="auto"/>
        <w:ind w:left="0" w:firstLine="567"/>
        <w:rPr>
          <w:rFonts w:ascii="Times New Roman" w:hAnsi="Times New Roman"/>
          <w:sz w:val="28"/>
          <w:szCs w:val="28"/>
          <w:lang w:val="vi-VN"/>
        </w:rPr>
      </w:pPr>
      <w:r w:rsidRPr="00DF568F">
        <w:rPr>
          <w:rFonts w:ascii="Times New Roman" w:hAnsi="Times New Roman"/>
          <w:sz w:val="28"/>
          <w:szCs w:val="28"/>
          <w:lang w:val="vi-VN"/>
        </w:rPr>
        <w:t>Phạm vi điều chỉnh và đối tượng áp dụng</w:t>
      </w:r>
    </w:p>
    <w:p w14:paraId="683A0F27" w14:textId="694F014F" w:rsidR="00424E44" w:rsidRDefault="002B2CF6" w:rsidP="000F5986">
      <w:pPr>
        <w:widowControl w:val="0"/>
        <w:spacing w:before="60" w:after="60" w:line="252" w:lineRule="auto"/>
        <w:ind w:firstLine="567"/>
        <w:jc w:val="both"/>
        <w:rPr>
          <w:kern w:val="32"/>
          <w:sz w:val="28"/>
          <w:szCs w:val="28"/>
        </w:rPr>
      </w:pPr>
      <w:r>
        <w:rPr>
          <w:kern w:val="32"/>
          <w:sz w:val="28"/>
          <w:szCs w:val="28"/>
        </w:rPr>
        <w:t xml:space="preserve">1. Thông tư này quy định về phương pháp, trình tự xây dựng và ban hành </w:t>
      </w:r>
      <w:r>
        <w:rPr>
          <w:kern w:val="32"/>
          <w:sz w:val="28"/>
          <w:szCs w:val="28"/>
        </w:rPr>
        <w:lastRenderedPageBreak/>
        <w:t xml:space="preserve">khung giá phát điện cho các </w:t>
      </w:r>
      <w:r w:rsidR="008D6547">
        <w:rPr>
          <w:kern w:val="32"/>
          <w:sz w:val="28"/>
          <w:szCs w:val="28"/>
        </w:rPr>
        <w:t xml:space="preserve">Nhà </w:t>
      </w:r>
      <w:r>
        <w:rPr>
          <w:kern w:val="32"/>
          <w:sz w:val="28"/>
          <w:szCs w:val="28"/>
        </w:rPr>
        <w:t>máy điện mặt trời</w:t>
      </w:r>
      <w:r w:rsidR="008D6547">
        <w:rPr>
          <w:kern w:val="32"/>
          <w:sz w:val="28"/>
          <w:szCs w:val="28"/>
        </w:rPr>
        <w:t xml:space="preserve"> mặt đất</w:t>
      </w:r>
      <w:r>
        <w:rPr>
          <w:kern w:val="32"/>
          <w:sz w:val="28"/>
          <w:szCs w:val="28"/>
        </w:rPr>
        <w:t>,</w:t>
      </w:r>
      <w:r w:rsidR="008D6547">
        <w:rPr>
          <w:kern w:val="32"/>
          <w:sz w:val="28"/>
          <w:szCs w:val="28"/>
        </w:rPr>
        <w:t xml:space="preserve"> Nhà máy điện mặt trời nổi, Nhà máy</w:t>
      </w:r>
      <w:r>
        <w:rPr>
          <w:kern w:val="32"/>
          <w:sz w:val="28"/>
          <w:szCs w:val="28"/>
        </w:rPr>
        <w:t xml:space="preserve"> điện gió</w:t>
      </w:r>
      <w:r w:rsidR="008D6547">
        <w:rPr>
          <w:kern w:val="32"/>
          <w:sz w:val="28"/>
          <w:szCs w:val="28"/>
        </w:rPr>
        <w:t xml:space="preserve"> trong </w:t>
      </w:r>
      <w:r w:rsidR="007E5C0D">
        <w:rPr>
          <w:kern w:val="32"/>
          <w:sz w:val="28"/>
          <w:szCs w:val="28"/>
        </w:rPr>
        <w:t>đất liền</w:t>
      </w:r>
      <w:r w:rsidR="008D6547">
        <w:rPr>
          <w:kern w:val="32"/>
          <w:sz w:val="28"/>
          <w:szCs w:val="28"/>
        </w:rPr>
        <w:t>, Nhà máy điện gió trên biển</w:t>
      </w:r>
      <w:r w:rsidR="006F33E2">
        <w:rPr>
          <w:kern w:val="32"/>
          <w:sz w:val="28"/>
          <w:szCs w:val="28"/>
        </w:rPr>
        <w:t>.</w:t>
      </w:r>
      <w:r>
        <w:rPr>
          <w:kern w:val="32"/>
          <w:sz w:val="28"/>
          <w:szCs w:val="28"/>
        </w:rPr>
        <w:t xml:space="preserve"> </w:t>
      </w:r>
    </w:p>
    <w:p w14:paraId="3CCBBCCA" w14:textId="77777777" w:rsidR="000F5986" w:rsidRDefault="002B2CF6" w:rsidP="000F5986">
      <w:pPr>
        <w:widowControl w:val="0"/>
        <w:spacing w:before="60" w:after="60" w:line="252" w:lineRule="auto"/>
        <w:ind w:firstLine="567"/>
        <w:jc w:val="both"/>
        <w:rPr>
          <w:kern w:val="32"/>
          <w:sz w:val="28"/>
          <w:szCs w:val="28"/>
        </w:rPr>
      </w:pPr>
      <w:r w:rsidRPr="00B4473D">
        <w:rPr>
          <w:kern w:val="32"/>
          <w:sz w:val="28"/>
          <w:szCs w:val="28"/>
        </w:rPr>
        <w:t>2. Thông tư này áp dụng đối với</w:t>
      </w:r>
      <w:r w:rsidR="000F5986">
        <w:rPr>
          <w:kern w:val="32"/>
          <w:sz w:val="28"/>
          <w:szCs w:val="28"/>
        </w:rPr>
        <w:t xml:space="preserve"> các đối tượng sau đây:</w:t>
      </w:r>
    </w:p>
    <w:p w14:paraId="61B5F3E0" w14:textId="31B7CA01" w:rsidR="000F5986" w:rsidRDefault="000F5986" w:rsidP="000F5986">
      <w:pPr>
        <w:widowControl w:val="0"/>
        <w:spacing w:before="60" w:after="60" w:line="252" w:lineRule="auto"/>
        <w:ind w:firstLine="567"/>
        <w:jc w:val="both"/>
        <w:rPr>
          <w:kern w:val="32"/>
          <w:sz w:val="28"/>
          <w:szCs w:val="28"/>
        </w:rPr>
      </w:pPr>
      <w:r>
        <w:rPr>
          <w:kern w:val="32"/>
          <w:sz w:val="28"/>
          <w:szCs w:val="28"/>
        </w:rPr>
        <w:t>a)</w:t>
      </w:r>
      <w:r w:rsidR="00D92D92">
        <w:rPr>
          <w:kern w:val="32"/>
          <w:sz w:val="28"/>
          <w:szCs w:val="28"/>
        </w:rPr>
        <w:t xml:space="preserve"> T</w:t>
      </w:r>
      <w:r>
        <w:rPr>
          <w:kern w:val="32"/>
          <w:sz w:val="28"/>
          <w:szCs w:val="28"/>
        </w:rPr>
        <w:t>ập đoàn Điện lực Việt Nam</w:t>
      </w:r>
      <w:r w:rsidR="00D54A72">
        <w:rPr>
          <w:kern w:val="32"/>
          <w:sz w:val="28"/>
          <w:szCs w:val="28"/>
        </w:rPr>
        <w:t>;</w:t>
      </w:r>
    </w:p>
    <w:p w14:paraId="16643618" w14:textId="70662177" w:rsidR="00065EA2" w:rsidRDefault="000F5986" w:rsidP="000F5986">
      <w:pPr>
        <w:widowControl w:val="0"/>
        <w:spacing w:before="60" w:after="60" w:line="252" w:lineRule="auto"/>
        <w:ind w:firstLine="567"/>
        <w:jc w:val="both"/>
        <w:rPr>
          <w:kern w:val="32"/>
          <w:sz w:val="28"/>
          <w:szCs w:val="28"/>
        </w:rPr>
      </w:pPr>
      <w:r>
        <w:rPr>
          <w:kern w:val="32"/>
          <w:sz w:val="28"/>
          <w:szCs w:val="28"/>
        </w:rPr>
        <w:t>b) C</w:t>
      </w:r>
      <w:r w:rsidR="00065EA2" w:rsidRPr="00B4473D">
        <w:rPr>
          <w:kern w:val="32"/>
          <w:sz w:val="28"/>
          <w:szCs w:val="28"/>
          <w:lang w:val="vi-VN"/>
        </w:rPr>
        <w:t>ác</w:t>
      </w:r>
      <w:r w:rsidR="007E5C0D">
        <w:rPr>
          <w:kern w:val="32"/>
          <w:sz w:val="28"/>
          <w:szCs w:val="28"/>
        </w:rPr>
        <w:t xml:space="preserve"> tổ chức, cá </w:t>
      </w:r>
      <w:r w:rsidR="00601BEA">
        <w:rPr>
          <w:kern w:val="32"/>
          <w:sz w:val="28"/>
          <w:szCs w:val="28"/>
        </w:rPr>
        <w:t>nhân tham gia triển khai đầu tư</w:t>
      </w:r>
      <w:r w:rsidR="00601BEA" w:rsidRPr="00601BEA">
        <w:rPr>
          <w:kern w:val="32"/>
          <w:sz w:val="28"/>
          <w:szCs w:val="28"/>
        </w:rPr>
        <w:t xml:space="preserve"> nhà máy hoặc phần nhà máy điện mặt trời đã ký kết hợp đồng mua bán điện với Tập đoàn Điện lực Việt Nam trước ngày 01 tháng 01 năm 2021 và các nhà máy hoặc phần nhà máy điện gió đã ký kết hợp đồng mua bán điện với Tập đoàn Điện lực Việt Nam trước ngày 01 tháng 11 năm 2021 nhưng không đáp ứng điều kiện áp dụng giá mua điện quy định tại khoản 1, khoản 3 Điều 5 Quyết định số 13/2020/QĐ-TTg ngày 06 tháng 4 năm 2020 của Thủ tướng Chính phủ quy định cơ chế khuyến khích, phát triển điện mặt trời tại Việt Nam và khoản 7 Điều 1 Quyết định số 39/2018/QĐ-TTg ngày 10 tháng 9 năm 2018 của Thủ tướng Chính phủ sửa đổi, bổ sung một số điều của Quyết định số 37/2011/QĐ-TTg ngày 26 tháng 6 năm 2011 của Thủ tướng Chính phủ quy định cơ chế khuyến khích phát triển điện gió tại Việt Nam.</w:t>
      </w:r>
    </w:p>
    <w:p w14:paraId="191EB4C4" w14:textId="2C921B25" w:rsidR="00601BEA" w:rsidRDefault="00601BEA" w:rsidP="000F5986">
      <w:pPr>
        <w:widowControl w:val="0"/>
        <w:spacing w:before="60" w:after="60" w:line="252" w:lineRule="auto"/>
        <w:ind w:firstLine="567"/>
        <w:jc w:val="both"/>
        <w:rPr>
          <w:kern w:val="32"/>
          <w:sz w:val="28"/>
          <w:szCs w:val="28"/>
          <w:lang w:val="vi-VN"/>
        </w:rPr>
      </w:pPr>
      <w:r w:rsidRPr="00601BEA">
        <w:rPr>
          <w:kern w:val="32"/>
          <w:sz w:val="28"/>
          <w:szCs w:val="28"/>
          <w:lang w:val="vi-VN"/>
        </w:rPr>
        <w:t>Các nhà máy</w:t>
      </w:r>
      <w:r w:rsidR="004373DF">
        <w:rPr>
          <w:kern w:val="32"/>
          <w:sz w:val="28"/>
          <w:szCs w:val="28"/>
        </w:rPr>
        <w:t xml:space="preserve"> hoặc phần nhà máy</w:t>
      </w:r>
      <w:r w:rsidRPr="00601BEA">
        <w:rPr>
          <w:kern w:val="32"/>
          <w:sz w:val="28"/>
          <w:szCs w:val="28"/>
          <w:lang w:val="vi-VN"/>
        </w:rPr>
        <w:t xml:space="preserve"> này phải tuyệt đối tuân thủ theo đúng các quy định pháp luật về đầu tư, xây dựng, bám sát khả năng hấp thụ của hệ thống điện quốc gia và khả năng giải tỏa công suất của lưới điện; tuân thủ theo đúng cơ chế giá điện tại thời điểm đưa vào vận hành, tự chịu trách nhiệm về hiệu quả dự án theo cơ chế được duyệt. Trong trường hợp các cơ quan thanh tra, kiểm tra phát hiện vi phạm thì sẽ bị xử lý nghiêm theo quy định của pháp luật. Trường hợp vi phạm nghiêm trọng cơ quan có thẩm quyền có thể rút giấy phép đầu tư, đình chỉ dự án theo các quy định của pháp luật về đầu tư xây dựng.</w:t>
      </w:r>
    </w:p>
    <w:p w14:paraId="0BA8F2E0" w14:textId="77777777" w:rsidR="00591CED" w:rsidRPr="00DF568F" w:rsidRDefault="00591CED" w:rsidP="000F5986">
      <w:pPr>
        <w:pStyle w:val="dieu"/>
        <w:keepNext w:val="0"/>
        <w:keepLines w:val="0"/>
        <w:widowControl w:val="0"/>
        <w:numPr>
          <w:ilvl w:val="2"/>
          <w:numId w:val="30"/>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sidRPr="00DF568F">
        <w:rPr>
          <w:rFonts w:ascii="Times New Roman" w:hAnsi="Times New Roman"/>
          <w:sz w:val="28"/>
          <w:szCs w:val="28"/>
          <w:lang w:val="vi-VN"/>
        </w:rPr>
        <w:t>Giải thích từ ngữ</w:t>
      </w:r>
    </w:p>
    <w:p w14:paraId="6B7A2376" w14:textId="77777777" w:rsidR="00591CED" w:rsidRPr="00DF568F" w:rsidRDefault="00591CED" w:rsidP="000F5986">
      <w:pPr>
        <w:widowControl w:val="0"/>
        <w:tabs>
          <w:tab w:val="num" w:pos="900"/>
        </w:tabs>
        <w:spacing w:before="60" w:after="60" w:line="252" w:lineRule="auto"/>
        <w:ind w:firstLine="567"/>
        <w:jc w:val="both"/>
        <w:rPr>
          <w:sz w:val="28"/>
          <w:szCs w:val="28"/>
          <w:lang w:val="vi-VN"/>
        </w:rPr>
      </w:pPr>
      <w:r w:rsidRPr="00DF568F">
        <w:rPr>
          <w:sz w:val="28"/>
          <w:szCs w:val="28"/>
          <w:lang w:val="vi-VN"/>
        </w:rPr>
        <w:t xml:space="preserve">Trong Thông tư này các </w:t>
      </w:r>
      <w:r w:rsidR="007E621B" w:rsidRPr="00DF568F">
        <w:rPr>
          <w:sz w:val="28"/>
          <w:szCs w:val="28"/>
          <w:lang w:val="vi-VN"/>
        </w:rPr>
        <w:t xml:space="preserve">từ </w:t>
      </w:r>
      <w:r w:rsidRPr="00DF568F">
        <w:rPr>
          <w:sz w:val="28"/>
          <w:szCs w:val="28"/>
          <w:lang w:val="vi-VN"/>
        </w:rPr>
        <w:t>ngữ dưới đây được hiểu như sau:</w:t>
      </w:r>
    </w:p>
    <w:p w14:paraId="2E89D497" w14:textId="77777777" w:rsidR="00CA4EA8" w:rsidRPr="00E30F47" w:rsidRDefault="00CA4EA8" w:rsidP="000F5986">
      <w:pPr>
        <w:widowControl w:val="0"/>
        <w:numPr>
          <w:ilvl w:val="0"/>
          <w:numId w:val="3"/>
        </w:numPr>
        <w:tabs>
          <w:tab w:val="left" w:pos="1080"/>
        </w:tabs>
        <w:spacing w:before="60" w:after="60" w:line="252" w:lineRule="auto"/>
        <w:jc w:val="both"/>
        <w:rPr>
          <w:sz w:val="28"/>
          <w:lang w:val="vi-VN"/>
        </w:rPr>
      </w:pPr>
      <w:r w:rsidRPr="00B4473D">
        <w:rPr>
          <w:i/>
          <w:color w:val="000000"/>
          <w:sz w:val="28"/>
        </w:rPr>
        <w:t>N</w:t>
      </w:r>
      <w:r w:rsidRPr="00B4473D">
        <w:rPr>
          <w:i/>
          <w:color w:val="000000"/>
          <w:sz w:val="28"/>
          <w:lang w:val="vi-VN"/>
        </w:rPr>
        <w:t>hà máy điện mặt trời</w:t>
      </w:r>
      <w:r w:rsidRPr="00B4473D">
        <w:rPr>
          <w:i/>
          <w:color w:val="000000"/>
          <w:sz w:val="28"/>
        </w:rPr>
        <w:t xml:space="preserve"> chuẩn</w:t>
      </w:r>
      <w:r>
        <w:rPr>
          <w:i/>
          <w:color w:val="000000"/>
          <w:sz w:val="28"/>
        </w:rPr>
        <w:t xml:space="preserve"> </w:t>
      </w:r>
      <w:r>
        <w:rPr>
          <w:color w:val="000000"/>
          <w:sz w:val="28"/>
        </w:rPr>
        <w:t xml:space="preserve">là nhà máy điện </w:t>
      </w:r>
      <w:r w:rsidRPr="00B4473D">
        <w:rPr>
          <w:color w:val="000000"/>
          <w:sz w:val="28"/>
          <w:lang w:val="vi-VN"/>
        </w:rPr>
        <w:t>được lựa chọn để tính toán khung giá phát điện</w:t>
      </w:r>
      <w:r w:rsidRPr="00B4473D">
        <w:rPr>
          <w:color w:val="000000"/>
          <w:sz w:val="28"/>
        </w:rPr>
        <w:t xml:space="preserve"> </w:t>
      </w:r>
      <w:r>
        <w:rPr>
          <w:color w:val="000000"/>
          <w:sz w:val="28"/>
        </w:rPr>
        <w:t xml:space="preserve">của các </w:t>
      </w:r>
      <w:r w:rsidRPr="00424E44">
        <w:rPr>
          <w:color w:val="000000"/>
          <w:sz w:val="28"/>
        </w:rPr>
        <w:t>Nhà</w:t>
      </w:r>
      <w:r w:rsidRPr="00424E44">
        <w:rPr>
          <w:color w:val="000000"/>
          <w:sz w:val="28"/>
          <w:lang w:val="vi-VN"/>
        </w:rPr>
        <w:t xml:space="preserve"> máy điện mặt trời</w:t>
      </w:r>
      <w:r w:rsidRPr="00424E44">
        <w:rPr>
          <w:color w:val="000000"/>
          <w:sz w:val="28"/>
        </w:rPr>
        <w:t xml:space="preserve"> mặt đất, Nhà máy điện mặt trời nổi</w:t>
      </w:r>
      <w:r w:rsidRPr="00B4473D">
        <w:rPr>
          <w:color w:val="000000"/>
          <w:sz w:val="28"/>
        </w:rPr>
        <w:t xml:space="preserve"> có quy mô công suất lắp đặt là 50 MWp.</w:t>
      </w:r>
    </w:p>
    <w:p w14:paraId="5E15CD8B" w14:textId="025295C6" w:rsidR="00E30F47" w:rsidRPr="00E30F47" w:rsidRDefault="00E30F47" w:rsidP="00E30F47">
      <w:pPr>
        <w:widowControl w:val="0"/>
        <w:numPr>
          <w:ilvl w:val="0"/>
          <w:numId w:val="3"/>
        </w:numPr>
        <w:tabs>
          <w:tab w:val="left" w:pos="1620"/>
        </w:tabs>
        <w:spacing w:before="60" w:after="60" w:line="252" w:lineRule="auto"/>
        <w:jc w:val="both"/>
        <w:rPr>
          <w:i/>
          <w:sz w:val="28"/>
          <w:lang w:val="vi-VN"/>
        </w:rPr>
      </w:pPr>
      <w:r w:rsidRPr="00E30F47">
        <w:rPr>
          <w:i/>
          <w:sz w:val="28"/>
          <w:szCs w:val="28"/>
          <w:lang w:val="vi-VN"/>
        </w:rPr>
        <w:t xml:space="preserve">Nhà máy điện mặt trời nổi </w:t>
      </w:r>
      <w:r w:rsidRPr="00E30F47">
        <w:rPr>
          <w:sz w:val="28"/>
          <w:szCs w:val="28"/>
        </w:rPr>
        <w:t>là</w:t>
      </w:r>
      <w:r w:rsidRPr="00E30F47">
        <w:rPr>
          <w:i/>
          <w:sz w:val="28"/>
          <w:szCs w:val="28"/>
        </w:rPr>
        <w:t xml:space="preserve"> </w:t>
      </w:r>
      <w:r w:rsidRPr="00E30F47">
        <w:rPr>
          <w:sz w:val="28"/>
          <w:szCs w:val="28"/>
        </w:rPr>
        <w:t>nhà máy</w:t>
      </w:r>
      <w:r w:rsidRPr="00E30F47">
        <w:rPr>
          <w:sz w:val="28"/>
          <w:szCs w:val="28"/>
          <w:lang w:val="vi-VN"/>
        </w:rPr>
        <w:t xml:space="preserve"> điện mặt trời nối lưới có các tấm quang điện được lắp đặt trên cấu trúc nổi trên mặt nước.</w:t>
      </w:r>
    </w:p>
    <w:p w14:paraId="13CA152D" w14:textId="02FC7024" w:rsidR="00E30F47" w:rsidRPr="00E30F47" w:rsidRDefault="00030D06" w:rsidP="00E30F47">
      <w:pPr>
        <w:widowControl w:val="0"/>
        <w:numPr>
          <w:ilvl w:val="0"/>
          <w:numId w:val="3"/>
        </w:numPr>
        <w:tabs>
          <w:tab w:val="left" w:pos="1620"/>
        </w:tabs>
        <w:spacing w:before="60" w:after="60" w:line="252" w:lineRule="auto"/>
        <w:jc w:val="both"/>
        <w:rPr>
          <w:i/>
          <w:sz w:val="28"/>
          <w:lang w:val="vi-VN"/>
        </w:rPr>
      </w:pPr>
      <w:r w:rsidRPr="00E30F47">
        <w:rPr>
          <w:i/>
          <w:sz w:val="28"/>
          <w:szCs w:val="28"/>
          <w:lang w:val="vi-VN"/>
        </w:rPr>
        <w:t>Nhà máy điện mặt trời mặt đất</w:t>
      </w:r>
      <w:r w:rsidRPr="00E30F47">
        <w:rPr>
          <w:lang w:val="vi-VN"/>
        </w:rPr>
        <w:t xml:space="preserve"> </w:t>
      </w:r>
      <w:r w:rsidRPr="00E30F47">
        <w:rPr>
          <w:sz w:val="28"/>
          <w:szCs w:val="28"/>
          <w:lang w:val="vi-VN"/>
        </w:rPr>
        <w:t xml:space="preserve">là </w:t>
      </w:r>
      <w:r w:rsidR="00E30F47" w:rsidRPr="00E30F47">
        <w:rPr>
          <w:sz w:val="28"/>
          <w:szCs w:val="28"/>
        </w:rPr>
        <w:t xml:space="preserve">các </w:t>
      </w:r>
      <w:r w:rsidR="00E30F47">
        <w:rPr>
          <w:sz w:val="28"/>
          <w:szCs w:val="28"/>
        </w:rPr>
        <w:t>nhà máy</w:t>
      </w:r>
      <w:r w:rsidR="00E30F47" w:rsidRPr="00E30F47">
        <w:rPr>
          <w:sz w:val="28"/>
          <w:szCs w:val="28"/>
        </w:rPr>
        <w:t xml:space="preserve"> điện mặt trời nối lưới trừ các </w:t>
      </w:r>
      <w:r w:rsidR="00974300">
        <w:rPr>
          <w:sz w:val="28"/>
          <w:szCs w:val="28"/>
        </w:rPr>
        <w:t>nhà máy điện</w:t>
      </w:r>
      <w:r w:rsidR="00E30F47" w:rsidRPr="00E30F47">
        <w:rPr>
          <w:sz w:val="28"/>
          <w:szCs w:val="28"/>
        </w:rPr>
        <w:t xml:space="preserve"> quy định tại khoản </w:t>
      </w:r>
      <w:r w:rsidR="00E30F47">
        <w:rPr>
          <w:sz w:val="28"/>
          <w:szCs w:val="28"/>
        </w:rPr>
        <w:t>2</w:t>
      </w:r>
      <w:r w:rsidR="00E30F47" w:rsidRPr="00E30F47">
        <w:rPr>
          <w:sz w:val="28"/>
          <w:szCs w:val="28"/>
        </w:rPr>
        <w:t xml:space="preserve"> Điều này.</w:t>
      </w:r>
    </w:p>
    <w:p w14:paraId="4DD3E038" w14:textId="77777777" w:rsidR="00CA4EA8" w:rsidRPr="007E730E" w:rsidRDefault="00CA4EA8" w:rsidP="000F5986">
      <w:pPr>
        <w:widowControl w:val="0"/>
        <w:numPr>
          <w:ilvl w:val="0"/>
          <w:numId w:val="3"/>
        </w:numPr>
        <w:tabs>
          <w:tab w:val="left" w:pos="1080"/>
        </w:tabs>
        <w:spacing w:before="60" w:after="60" w:line="252" w:lineRule="auto"/>
        <w:jc w:val="both"/>
        <w:rPr>
          <w:sz w:val="28"/>
          <w:lang w:val="vi-VN"/>
        </w:rPr>
      </w:pPr>
      <w:r w:rsidRPr="007E730E">
        <w:rPr>
          <w:i/>
          <w:color w:val="000000"/>
          <w:sz w:val="28"/>
        </w:rPr>
        <w:t>N</w:t>
      </w:r>
      <w:r w:rsidRPr="007E730E">
        <w:rPr>
          <w:i/>
          <w:color w:val="000000"/>
          <w:sz w:val="28"/>
          <w:lang w:val="vi-VN"/>
        </w:rPr>
        <w:t xml:space="preserve">hà </w:t>
      </w:r>
      <w:r w:rsidRPr="007E730E">
        <w:rPr>
          <w:i/>
          <w:color w:val="000000"/>
          <w:sz w:val="28"/>
        </w:rPr>
        <w:t xml:space="preserve">máy </w:t>
      </w:r>
      <w:r w:rsidRPr="007E730E">
        <w:rPr>
          <w:i/>
          <w:color w:val="000000"/>
          <w:sz w:val="28"/>
          <w:lang w:val="vi-VN"/>
        </w:rPr>
        <w:t>điện gió</w:t>
      </w:r>
      <w:r w:rsidRPr="007E730E">
        <w:rPr>
          <w:i/>
          <w:color w:val="000000"/>
          <w:sz w:val="28"/>
        </w:rPr>
        <w:t xml:space="preserve"> chuẩn</w:t>
      </w:r>
      <w:r w:rsidRPr="007E730E">
        <w:rPr>
          <w:color w:val="000000"/>
          <w:sz w:val="28"/>
        </w:rPr>
        <w:t xml:space="preserve"> là nhà máy </w:t>
      </w:r>
      <w:r>
        <w:rPr>
          <w:color w:val="000000"/>
          <w:sz w:val="28"/>
        </w:rPr>
        <w:t xml:space="preserve">điện </w:t>
      </w:r>
      <w:r w:rsidRPr="007E730E">
        <w:rPr>
          <w:color w:val="000000"/>
          <w:sz w:val="28"/>
          <w:lang w:val="vi-VN"/>
        </w:rPr>
        <w:t>được lựa chọn để tính toán khung giá phát điện</w:t>
      </w:r>
      <w:r w:rsidRPr="007E730E">
        <w:rPr>
          <w:color w:val="000000"/>
          <w:sz w:val="28"/>
        </w:rPr>
        <w:t xml:space="preserve"> của các Nhà máy điện gió trong đất liền, Nhà máy điện gió trên biển có quy mô công suất lắp đặt là 50 MW.</w:t>
      </w:r>
    </w:p>
    <w:p w14:paraId="448E96C7" w14:textId="3B70ADC7" w:rsidR="005F3E87" w:rsidRPr="00B4473D" w:rsidRDefault="00030D06" w:rsidP="00E30F47">
      <w:pPr>
        <w:widowControl w:val="0"/>
        <w:numPr>
          <w:ilvl w:val="0"/>
          <w:numId w:val="3"/>
        </w:numPr>
        <w:tabs>
          <w:tab w:val="left" w:pos="990"/>
          <w:tab w:val="left" w:pos="1080"/>
        </w:tabs>
        <w:spacing w:before="60" w:after="60" w:line="252" w:lineRule="auto"/>
        <w:jc w:val="both"/>
        <w:rPr>
          <w:bCs/>
          <w:i/>
          <w:sz w:val="28"/>
          <w:szCs w:val="28"/>
          <w:lang w:val="vi-VN"/>
        </w:rPr>
      </w:pPr>
      <w:r w:rsidRPr="00B4473D">
        <w:rPr>
          <w:bCs/>
          <w:i/>
          <w:sz w:val="28"/>
          <w:szCs w:val="28"/>
          <w:lang w:val="vi-VN"/>
        </w:rPr>
        <w:t xml:space="preserve">Nhà máy điện gió </w:t>
      </w:r>
      <w:r w:rsidR="006551D2" w:rsidRPr="00B4473D">
        <w:rPr>
          <w:bCs/>
          <w:i/>
          <w:sz w:val="28"/>
          <w:szCs w:val="28"/>
        </w:rPr>
        <w:t>trong đất liền</w:t>
      </w:r>
      <w:r w:rsidR="00161D1F" w:rsidRPr="00B4473D">
        <w:rPr>
          <w:bCs/>
          <w:i/>
          <w:sz w:val="28"/>
          <w:szCs w:val="28"/>
          <w:lang w:val="vi-VN"/>
        </w:rPr>
        <w:t xml:space="preserve"> </w:t>
      </w:r>
      <w:r w:rsidR="00575366" w:rsidRPr="00B4473D">
        <w:rPr>
          <w:bCs/>
          <w:sz w:val="28"/>
          <w:szCs w:val="28"/>
          <w:lang w:val="vi-VN"/>
        </w:rPr>
        <w:t xml:space="preserve">là </w:t>
      </w:r>
      <w:r w:rsidR="00E30F47" w:rsidRPr="00E30F47">
        <w:rPr>
          <w:bCs/>
          <w:sz w:val="28"/>
          <w:szCs w:val="28"/>
          <w:lang w:val="vi-VN"/>
        </w:rPr>
        <w:t xml:space="preserve">các </w:t>
      </w:r>
      <w:r w:rsidR="00E30F47">
        <w:rPr>
          <w:bCs/>
          <w:sz w:val="28"/>
          <w:szCs w:val="28"/>
        </w:rPr>
        <w:t>nhà máy</w:t>
      </w:r>
      <w:r w:rsidR="00E30F47" w:rsidRPr="00E30F47">
        <w:rPr>
          <w:bCs/>
          <w:sz w:val="28"/>
          <w:szCs w:val="28"/>
          <w:lang w:val="vi-VN"/>
        </w:rPr>
        <w:t xml:space="preserve"> điện gió nối lưới có tuabin điện gió được xây dựng và vận hành trên đất liền và vùng đất ven biển có ranh giới ngoài là đường mép nước biển thấp nhất trung bình trong nhiều năm (18,6 năm)</w:t>
      </w:r>
      <w:r w:rsidR="00575366" w:rsidRPr="00B4473D">
        <w:rPr>
          <w:bCs/>
          <w:sz w:val="28"/>
          <w:szCs w:val="28"/>
        </w:rPr>
        <w:t xml:space="preserve">. </w:t>
      </w:r>
    </w:p>
    <w:p w14:paraId="4C94127E" w14:textId="407FFDA0" w:rsidR="00CC7FF8" w:rsidRDefault="00030D06" w:rsidP="00E30F47">
      <w:pPr>
        <w:widowControl w:val="0"/>
        <w:numPr>
          <w:ilvl w:val="0"/>
          <w:numId w:val="3"/>
        </w:numPr>
        <w:tabs>
          <w:tab w:val="left" w:pos="990"/>
          <w:tab w:val="left" w:pos="1080"/>
        </w:tabs>
        <w:spacing w:before="60" w:after="60" w:line="252" w:lineRule="auto"/>
        <w:jc w:val="both"/>
        <w:rPr>
          <w:bCs/>
          <w:i/>
          <w:sz w:val="28"/>
          <w:szCs w:val="28"/>
          <w:lang w:val="vi-VN"/>
        </w:rPr>
      </w:pPr>
      <w:r w:rsidRPr="00B4473D">
        <w:rPr>
          <w:bCs/>
          <w:i/>
          <w:sz w:val="28"/>
          <w:szCs w:val="28"/>
          <w:lang w:val="vi-VN"/>
        </w:rPr>
        <w:t>Nhà máy điện gió trên biển</w:t>
      </w:r>
      <w:r w:rsidR="00161D1F" w:rsidRPr="00B4473D">
        <w:rPr>
          <w:bCs/>
          <w:i/>
          <w:sz w:val="28"/>
          <w:szCs w:val="28"/>
          <w:lang w:val="vi-VN"/>
        </w:rPr>
        <w:t xml:space="preserve"> </w:t>
      </w:r>
      <w:r w:rsidR="00E30F47">
        <w:rPr>
          <w:bCs/>
          <w:sz w:val="28"/>
          <w:szCs w:val="28"/>
          <w:lang w:val="vi-VN"/>
        </w:rPr>
        <w:t xml:space="preserve">là </w:t>
      </w:r>
      <w:r w:rsidR="00E30F47" w:rsidRPr="00E30F47">
        <w:rPr>
          <w:bCs/>
          <w:sz w:val="28"/>
          <w:szCs w:val="28"/>
          <w:lang w:val="vi-VN"/>
        </w:rPr>
        <w:t xml:space="preserve">các </w:t>
      </w:r>
      <w:r w:rsidR="00E30F47">
        <w:rPr>
          <w:bCs/>
          <w:sz w:val="28"/>
          <w:szCs w:val="28"/>
        </w:rPr>
        <w:t>nhà máy</w:t>
      </w:r>
      <w:r w:rsidR="00E30F47" w:rsidRPr="00E30F47">
        <w:rPr>
          <w:bCs/>
          <w:sz w:val="28"/>
          <w:szCs w:val="28"/>
          <w:lang w:val="vi-VN"/>
        </w:rPr>
        <w:t xml:space="preserve"> điện gió nối lưới có tuabin điện gió được xây dựng và vận hành nằm ngoài đường mép nước biển thấp nhất </w:t>
      </w:r>
      <w:r w:rsidR="00E30F47" w:rsidRPr="00E30F47">
        <w:rPr>
          <w:bCs/>
          <w:sz w:val="28"/>
          <w:szCs w:val="28"/>
          <w:lang w:val="vi-VN"/>
        </w:rPr>
        <w:lastRenderedPageBreak/>
        <w:t>trung bình trong nhiều năm (18,6 năm) ra ngoài khơi.</w:t>
      </w:r>
      <w:r w:rsidR="00257794" w:rsidRPr="00257794">
        <w:rPr>
          <w:bCs/>
          <w:sz w:val="28"/>
          <w:szCs w:val="28"/>
          <w:lang w:val="vi-VN"/>
        </w:rPr>
        <w:t xml:space="preserve"> </w:t>
      </w:r>
    </w:p>
    <w:p w14:paraId="4C353AB7" w14:textId="67964C94" w:rsidR="00257794" w:rsidRPr="00CC7FF8" w:rsidRDefault="00175956" w:rsidP="000F5986">
      <w:pPr>
        <w:widowControl w:val="0"/>
        <w:numPr>
          <w:ilvl w:val="0"/>
          <w:numId w:val="3"/>
        </w:numPr>
        <w:tabs>
          <w:tab w:val="left" w:pos="990"/>
          <w:tab w:val="left" w:pos="1080"/>
        </w:tabs>
        <w:spacing w:before="60" w:after="60" w:line="252" w:lineRule="auto"/>
        <w:jc w:val="both"/>
        <w:rPr>
          <w:bCs/>
          <w:i/>
          <w:sz w:val="28"/>
          <w:szCs w:val="28"/>
          <w:lang w:val="vi-VN"/>
        </w:rPr>
      </w:pPr>
      <w:r w:rsidRPr="00CC7FF8">
        <w:rPr>
          <w:i/>
          <w:sz w:val="28"/>
          <w:szCs w:val="28"/>
          <w:lang w:val="vi-VN"/>
        </w:rPr>
        <w:t>Tổng mức đầu tư</w:t>
      </w:r>
      <w:r w:rsidRPr="00CC7FF8">
        <w:rPr>
          <w:sz w:val="28"/>
          <w:szCs w:val="28"/>
          <w:lang w:val="vi-VN"/>
        </w:rPr>
        <w:t xml:space="preserve"> là toàn bộ chi phí đầu tư xây dựng của dự án được xác định theo quy định của pháp luật hiện hành, phù hợp với thiết kế cơ sở và các nội dung khác của </w:t>
      </w:r>
      <w:r w:rsidR="00422F52" w:rsidRPr="00CC7FF8">
        <w:rPr>
          <w:sz w:val="28"/>
          <w:szCs w:val="28"/>
        </w:rPr>
        <w:t>b</w:t>
      </w:r>
      <w:r w:rsidR="00422F52" w:rsidRPr="00CC7FF8">
        <w:rPr>
          <w:sz w:val="28"/>
          <w:szCs w:val="28"/>
          <w:lang w:val="vi-VN"/>
        </w:rPr>
        <w:t xml:space="preserve">áo </w:t>
      </w:r>
      <w:r w:rsidRPr="00CC7FF8">
        <w:rPr>
          <w:sz w:val="28"/>
          <w:szCs w:val="28"/>
          <w:lang w:val="vi-VN"/>
        </w:rPr>
        <w:t xml:space="preserve">cáo nghiên cứu khả thi đầu tư xây dựng. </w:t>
      </w:r>
      <w:bookmarkStart w:id="3" w:name="_Ref241308395"/>
    </w:p>
    <w:p w14:paraId="154F125C" w14:textId="77777777" w:rsidR="00654300" w:rsidRPr="00CC7FF8" w:rsidRDefault="00654300" w:rsidP="00D74CB8">
      <w:pPr>
        <w:widowControl w:val="0"/>
        <w:tabs>
          <w:tab w:val="left" w:pos="990"/>
          <w:tab w:val="left" w:pos="1080"/>
        </w:tabs>
        <w:spacing w:before="60" w:after="60" w:line="252" w:lineRule="auto"/>
        <w:jc w:val="both"/>
        <w:rPr>
          <w:bCs/>
          <w:i/>
          <w:sz w:val="28"/>
          <w:szCs w:val="28"/>
          <w:lang w:val="vi-VN"/>
        </w:rPr>
      </w:pPr>
    </w:p>
    <w:p w14:paraId="311A5673" w14:textId="77777777" w:rsidR="00D67375" w:rsidRPr="00DF568F" w:rsidRDefault="00D67375" w:rsidP="000F5986">
      <w:pPr>
        <w:widowControl w:val="0"/>
        <w:spacing w:before="60" w:after="60" w:line="252" w:lineRule="auto"/>
        <w:jc w:val="center"/>
        <w:rPr>
          <w:b/>
          <w:sz w:val="28"/>
          <w:szCs w:val="28"/>
          <w:lang w:val="vi-VN"/>
        </w:rPr>
      </w:pPr>
      <w:r w:rsidRPr="00DF568F">
        <w:rPr>
          <w:b/>
          <w:sz w:val="28"/>
          <w:szCs w:val="28"/>
          <w:lang w:val="vi-VN"/>
        </w:rPr>
        <w:t>Chương II</w:t>
      </w:r>
    </w:p>
    <w:p w14:paraId="5A7336B1" w14:textId="77777777" w:rsidR="00C57076" w:rsidRPr="001911D6" w:rsidRDefault="00C57076" w:rsidP="000F5986">
      <w:pPr>
        <w:widowControl w:val="0"/>
        <w:spacing w:before="60" w:after="60" w:line="252" w:lineRule="auto"/>
        <w:jc w:val="center"/>
        <w:rPr>
          <w:b/>
          <w:sz w:val="28"/>
          <w:lang w:val="vi-VN"/>
        </w:rPr>
      </w:pPr>
      <w:r w:rsidRPr="00DF568F">
        <w:rPr>
          <w:b/>
          <w:sz w:val="28"/>
          <w:lang w:val="vi-VN"/>
        </w:rPr>
        <w:t xml:space="preserve">PHƯƠNG PHÁP </w:t>
      </w:r>
      <w:r w:rsidR="009730CF">
        <w:rPr>
          <w:b/>
          <w:sz w:val="28"/>
        </w:rPr>
        <w:t>XÂY DỰNG</w:t>
      </w:r>
      <w:r w:rsidRPr="00DF568F">
        <w:rPr>
          <w:b/>
          <w:sz w:val="28"/>
          <w:lang w:val="vi-VN"/>
        </w:rPr>
        <w:t xml:space="preserve"> KHUNG GIÁ PHÁT ĐIỆN</w:t>
      </w:r>
    </w:p>
    <w:p w14:paraId="110617FE" w14:textId="77777777" w:rsidR="00A8368B" w:rsidRPr="00DF568F" w:rsidRDefault="00A8368B" w:rsidP="000F5986">
      <w:pPr>
        <w:pStyle w:val="dieu"/>
        <w:keepNext w:val="0"/>
        <w:keepLines w:val="0"/>
        <w:widowControl w:val="0"/>
        <w:numPr>
          <w:ilvl w:val="2"/>
          <w:numId w:val="30"/>
        </w:numPr>
        <w:tabs>
          <w:tab w:val="left" w:pos="1560"/>
        </w:tabs>
        <w:autoSpaceDE w:val="0"/>
        <w:autoSpaceDN w:val="0"/>
        <w:adjustRightInd w:val="0"/>
        <w:spacing w:after="60" w:line="252" w:lineRule="auto"/>
        <w:ind w:left="0" w:firstLine="567"/>
        <w:rPr>
          <w:rFonts w:ascii="Times New Roman" w:hAnsi="Times New Roman"/>
          <w:sz w:val="28"/>
          <w:szCs w:val="28"/>
          <w:lang w:val="vi-VN"/>
        </w:rPr>
      </w:pPr>
      <w:bookmarkStart w:id="4" w:name="dieu_3"/>
      <w:r w:rsidRPr="00DF568F">
        <w:rPr>
          <w:rFonts w:ascii="Times New Roman" w:hAnsi="Times New Roman"/>
          <w:sz w:val="28"/>
          <w:szCs w:val="28"/>
          <w:lang w:val="vi-VN"/>
        </w:rPr>
        <w:t>Nguyên tắc xây dựng khung giá phát điện</w:t>
      </w:r>
      <w:r w:rsidR="00A822AB" w:rsidRPr="00DF568F">
        <w:rPr>
          <w:rFonts w:ascii="Times New Roman" w:hAnsi="Times New Roman"/>
          <w:sz w:val="28"/>
          <w:szCs w:val="28"/>
          <w:lang w:val="vi-VN"/>
        </w:rPr>
        <w:t xml:space="preserve"> </w:t>
      </w:r>
    </w:p>
    <w:bookmarkEnd w:id="4"/>
    <w:p w14:paraId="31D33022" w14:textId="1A6AACD9" w:rsidR="00AD76B5" w:rsidRPr="00AD76B5" w:rsidRDefault="00A8368B" w:rsidP="000F5986">
      <w:pPr>
        <w:pStyle w:val="NormalWeb"/>
        <w:spacing w:before="60" w:beforeAutospacing="0" w:after="60" w:afterAutospacing="0" w:line="252" w:lineRule="auto"/>
        <w:ind w:firstLine="567"/>
        <w:jc w:val="both"/>
        <w:rPr>
          <w:color w:val="000000"/>
          <w:sz w:val="28"/>
        </w:rPr>
      </w:pPr>
      <w:r w:rsidRPr="00DF568F">
        <w:rPr>
          <w:color w:val="000000"/>
          <w:sz w:val="28"/>
          <w:lang w:val="vi-VN"/>
        </w:rPr>
        <w:t xml:space="preserve">1. Khung giá phát điện </w:t>
      </w:r>
      <w:r w:rsidR="00E955BF" w:rsidRPr="00424E44">
        <w:rPr>
          <w:color w:val="000000"/>
          <w:sz w:val="28"/>
          <w:lang w:val="vi-VN"/>
        </w:rPr>
        <w:t>của</w:t>
      </w:r>
      <w:r w:rsidR="00424E44" w:rsidRPr="00424E44">
        <w:rPr>
          <w:color w:val="000000"/>
          <w:sz w:val="28"/>
        </w:rPr>
        <w:t xml:space="preserve"> </w:t>
      </w:r>
      <w:r w:rsidR="00E955BF" w:rsidRPr="00424E44">
        <w:rPr>
          <w:color w:val="000000"/>
          <w:sz w:val="28"/>
        </w:rPr>
        <w:t>Nhà</w:t>
      </w:r>
      <w:r w:rsidR="00E955BF" w:rsidRPr="00424E44">
        <w:rPr>
          <w:color w:val="000000"/>
          <w:sz w:val="28"/>
          <w:lang w:val="vi-VN"/>
        </w:rPr>
        <w:t xml:space="preserve"> máy điện mặt trời</w:t>
      </w:r>
      <w:r w:rsidR="00E955BF" w:rsidRPr="00424E44">
        <w:rPr>
          <w:color w:val="000000"/>
          <w:sz w:val="28"/>
        </w:rPr>
        <w:t xml:space="preserve"> mặt đất, Nhà máy điện mặt trời nổi, Nhà máy điện gió trong đất liền, Nhà máy điện gió trên biển</w:t>
      </w:r>
      <w:r w:rsidR="00E955BF" w:rsidRPr="00DF568F">
        <w:rPr>
          <w:color w:val="000000"/>
          <w:sz w:val="28"/>
          <w:lang w:val="vi-VN"/>
        </w:rPr>
        <w:t xml:space="preserve"> </w:t>
      </w:r>
      <w:r w:rsidRPr="00DF568F">
        <w:rPr>
          <w:color w:val="000000"/>
          <w:sz w:val="28"/>
          <w:lang w:val="vi-VN"/>
        </w:rPr>
        <w:t xml:space="preserve">là dải giá trị từ </w:t>
      </w:r>
      <w:r w:rsidR="00EF601C" w:rsidRPr="00DF568F">
        <w:rPr>
          <w:color w:val="000000"/>
          <w:sz w:val="28"/>
          <w:lang w:val="vi-VN"/>
        </w:rPr>
        <w:t>giá trị tối thiểu</w:t>
      </w:r>
      <w:r w:rsidR="006B6013" w:rsidRPr="00DF568F">
        <w:rPr>
          <w:color w:val="000000"/>
          <w:sz w:val="28"/>
          <w:lang w:val="vi-VN"/>
        </w:rPr>
        <w:t xml:space="preserve"> </w:t>
      </w:r>
      <w:r w:rsidR="00EF601C" w:rsidRPr="00DF568F">
        <w:rPr>
          <w:color w:val="000000"/>
          <w:sz w:val="28"/>
          <w:lang w:val="vi-VN"/>
        </w:rPr>
        <w:t>(0</w:t>
      </w:r>
      <w:r w:rsidR="006B6013" w:rsidRPr="00DF568F">
        <w:rPr>
          <w:color w:val="000000"/>
          <w:sz w:val="28"/>
          <w:lang w:val="vi-VN"/>
        </w:rPr>
        <w:t xml:space="preserve"> đồng</w:t>
      </w:r>
      <w:r w:rsidR="00CA0530" w:rsidRPr="00DF568F">
        <w:rPr>
          <w:color w:val="000000"/>
          <w:sz w:val="28"/>
          <w:lang w:val="vi-VN"/>
        </w:rPr>
        <w:t>/kWh</w:t>
      </w:r>
      <w:r w:rsidR="00EF601C" w:rsidRPr="00DF568F">
        <w:rPr>
          <w:color w:val="000000"/>
          <w:sz w:val="28"/>
          <w:lang w:val="vi-VN"/>
        </w:rPr>
        <w:t>)</w:t>
      </w:r>
      <w:r w:rsidRPr="00DF568F">
        <w:rPr>
          <w:color w:val="000000"/>
          <w:sz w:val="28"/>
          <w:lang w:val="x-none"/>
        </w:rPr>
        <w:t xml:space="preserve"> </w:t>
      </w:r>
      <w:r w:rsidRPr="00DF568F">
        <w:rPr>
          <w:color w:val="000000"/>
          <w:sz w:val="28"/>
          <w:lang w:val="vi-VN"/>
        </w:rPr>
        <w:t>đến</w:t>
      </w:r>
      <w:r w:rsidR="00EF601C" w:rsidRPr="00DF568F">
        <w:rPr>
          <w:color w:val="000000"/>
          <w:sz w:val="28"/>
          <w:lang w:val="vi-VN"/>
        </w:rPr>
        <w:t xml:space="preserve"> giá trị tối đa</w:t>
      </w:r>
      <w:r w:rsidR="00575366">
        <w:rPr>
          <w:color w:val="000000"/>
          <w:sz w:val="28"/>
        </w:rPr>
        <w:t>.</w:t>
      </w:r>
    </w:p>
    <w:p w14:paraId="3C5DE549" w14:textId="3859ECB5" w:rsidR="00B6604C" w:rsidRDefault="00900BD9" w:rsidP="000F5986">
      <w:pPr>
        <w:pStyle w:val="NormalWeb"/>
        <w:spacing w:before="60" w:beforeAutospacing="0" w:after="60" w:afterAutospacing="0" w:line="252" w:lineRule="auto"/>
        <w:ind w:firstLine="567"/>
        <w:jc w:val="both"/>
        <w:rPr>
          <w:color w:val="000000"/>
          <w:sz w:val="28"/>
        </w:rPr>
      </w:pPr>
      <w:r>
        <w:rPr>
          <w:color w:val="000000"/>
          <w:sz w:val="28"/>
        </w:rPr>
        <w:t>2</w:t>
      </w:r>
      <w:r w:rsidR="00813D63" w:rsidRPr="00DF568F">
        <w:rPr>
          <w:color w:val="000000"/>
          <w:sz w:val="28"/>
          <w:lang w:val="vi-VN"/>
        </w:rPr>
        <w:t xml:space="preserve">. Giá trị tối đa </w:t>
      </w:r>
      <w:r w:rsidR="00B6604C">
        <w:rPr>
          <w:color w:val="000000"/>
          <w:sz w:val="28"/>
        </w:rPr>
        <w:t xml:space="preserve">áp dụng với nhà máy điện mặt trời </w:t>
      </w:r>
      <w:r w:rsidR="00813D63" w:rsidRPr="00DF568F">
        <w:rPr>
          <w:color w:val="000000"/>
          <w:sz w:val="28"/>
          <w:lang w:val="vi-VN"/>
        </w:rPr>
        <w:t xml:space="preserve">là giá phát điện của </w:t>
      </w:r>
      <w:r w:rsidR="001B7A52">
        <w:rPr>
          <w:color w:val="000000"/>
          <w:sz w:val="28"/>
        </w:rPr>
        <w:t>N</w:t>
      </w:r>
      <w:r w:rsidR="001B7A52" w:rsidRPr="00DF568F">
        <w:rPr>
          <w:color w:val="000000"/>
          <w:sz w:val="28"/>
          <w:lang w:val="vi-VN"/>
        </w:rPr>
        <w:t xml:space="preserve">hà </w:t>
      </w:r>
      <w:r w:rsidR="00813D63" w:rsidRPr="00DF568F">
        <w:rPr>
          <w:color w:val="000000"/>
          <w:sz w:val="28"/>
          <w:lang w:val="vi-VN"/>
        </w:rPr>
        <w:t>máy điện mặt trời</w:t>
      </w:r>
      <w:r w:rsidR="001B7A52">
        <w:rPr>
          <w:color w:val="000000"/>
          <w:sz w:val="28"/>
        </w:rPr>
        <w:t xml:space="preserve"> </w:t>
      </w:r>
      <w:r w:rsidR="007F020C">
        <w:rPr>
          <w:color w:val="000000"/>
          <w:sz w:val="28"/>
        </w:rPr>
        <w:t>chuẩn</w:t>
      </w:r>
      <w:r w:rsidR="00813D63">
        <w:rPr>
          <w:color w:val="000000"/>
          <w:sz w:val="28"/>
        </w:rPr>
        <w:t xml:space="preserve"> </w:t>
      </w:r>
      <w:r w:rsidR="00813D63" w:rsidRPr="00DF568F">
        <w:rPr>
          <w:color w:val="000000"/>
          <w:sz w:val="28"/>
          <w:lang w:val="vi-VN"/>
        </w:rPr>
        <w:t>được xác định theo phương pháp quy định tại Điều 4, Điều 5</w:t>
      </w:r>
      <w:r w:rsidR="0013092F">
        <w:rPr>
          <w:color w:val="000000"/>
          <w:sz w:val="28"/>
        </w:rPr>
        <w:t xml:space="preserve"> và</w:t>
      </w:r>
      <w:r w:rsidR="00813D63" w:rsidRPr="00DF568F">
        <w:rPr>
          <w:color w:val="000000"/>
          <w:sz w:val="28"/>
          <w:lang w:val="vi-VN"/>
        </w:rPr>
        <w:t xml:space="preserve"> Điều 6 Thông tư này</w:t>
      </w:r>
      <w:r w:rsidR="00B6604C">
        <w:rPr>
          <w:color w:val="000000"/>
          <w:sz w:val="28"/>
        </w:rPr>
        <w:t>.</w:t>
      </w:r>
    </w:p>
    <w:p w14:paraId="0DEA5F6C" w14:textId="1B0875D4" w:rsidR="00813D63" w:rsidRDefault="00B6604C" w:rsidP="000F5986">
      <w:pPr>
        <w:pStyle w:val="NormalWeb"/>
        <w:spacing w:before="60" w:beforeAutospacing="0" w:after="60" w:afterAutospacing="0" w:line="252" w:lineRule="auto"/>
        <w:ind w:firstLine="567"/>
        <w:jc w:val="both"/>
        <w:rPr>
          <w:color w:val="000000"/>
          <w:sz w:val="28"/>
          <w:lang w:val="vi-VN"/>
        </w:rPr>
      </w:pPr>
      <w:r>
        <w:rPr>
          <w:color w:val="000000"/>
          <w:sz w:val="28"/>
        </w:rPr>
        <w:t>3. Giá trị tối đa áp dụng với nhà máy điện gió là</w:t>
      </w:r>
      <w:r w:rsidR="001B7A52">
        <w:rPr>
          <w:color w:val="000000"/>
          <w:sz w:val="28"/>
        </w:rPr>
        <w:t xml:space="preserve"> </w:t>
      </w:r>
      <w:r w:rsidRPr="00DF568F">
        <w:rPr>
          <w:color w:val="000000"/>
          <w:sz w:val="28"/>
          <w:lang w:val="vi-VN"/>
        </w:rPr>
        <w:t xml:space="preserve">giá phát điện </w:t>
      </w:r>
      <w:r w:rsidR="00FE3911">
        <w:rPr>
          <w:color w:val="000000"/>
          <w:sz w:val="28"/>
        </w:rPr>
        <w:t>của N</w:t>
      </w:r>
      <w:r w:rsidR="001F4175">
        <w:rPr>
          <w:color w:val="000000"/>
          <w:sz w:val="28"/>
          <w:lang w:val="vi-VN"/>
        </w:rPr>
        <w:t xml:space="preserve">hà máy </w:t>
      </w:r>
      <w:r w:rsidR="00813D63" w:rsidRPr="00DF568F">
        <w:rPr>
          <w:color w:val="000000"/>
          <w:sz w:val="28"/>
          <w:lang w:val="vi-VN"/>
        </w:rPr>
        <w:t>điện gió</w:t>
      </w:r>
      <w:r w:rsidR="001B7A52">
        <w:rPr>
          <w:color w:val="000000"/>
          <w:sz w:val="28"/>
        </w:rPr>
        <w:t xml:space="preserve"> </w:t>
      </w:r>
      <w:r w:rsidR="007F020C">
        <w:rPr>
          <w:color w:val="000000"/>
          <w:sz w:val="28"/>
        </w:rPr>
        <w:t>chuẩn</w:t>
      </w:r>
      <w:r w:rsidR="001F4175">
        <w:rPr>
          <w:color w:val="000000"/>
          <w:sz w:val="28"/>
        </w:rPr>
        <w:t xml:space="preserve"> </w:t>
      </w:r>
      <w:r w:rsidR="00813D63" w:rsidRPr="00813D63">
        <w:rPr>
          <w:color w:val="000000"/>
          <w:sz w:val="28"/>
        </w:rPr>
        <w:t xml:space="preserve">được xác định theo phương pháp quy định tại Điều </w:t>
      </w:r>
      <w:r w:rsidR="00813D63">
        <w:rPr>
          <w:color w:val="000000"/>
          <w:sz w:val="28"/>
        </w:rPr>
        <w:t>7</w:t>
      </w:r>
      <w:r w:rsidR="00813D63" w:rsidRPr="00813D63">
        <w:rPr>
          <w:color w:val="000000"/>
          <w:sz w:val="28"/>
        </w:rPr>
        <w:t xml:space="preserve">, Điều </w:t>
      </w:r>
      <w:r w:rsidR="00813D63">
        <w:rPr>
          <w:color w:val="000000"/>
          <w:sz w:val="28"/>
        </w:rPr>
        <w:t>8</w:t>
      </w:r>
      <w:r w:rsidR="0013092F">
        <w:rPr>
          <w:color w:val="000000"/>
          <w:sz w:val="28"/>
        </w:rPr>
        <w:t xml:space="preserve"> và</w:t>
      </w:r>
      <w:r w:rsidR="00813D63" w:rsidRPr="00813D63">
        <w:rPr>
          <w:color w:val="000000"/>
          <w:sz w:val="28"/>
        </w:rPr>
        <w:t xml:space="preserve"> Điều </w:t>
      </w:r>
      <w:r w:rsidR="00813D63">
        <w:rPr>
          <w:color w:val="000000"/>
          <w:sz w:val="28"/>
        </w:rPr>
        <w:t>9 Thông tư này</w:t>
      </w:r>
      <w:r w:rsidR="00813D63" w:rsidRPr="00DF568F">
        <w:rPr>
          <w:color w:val="000000"/>
          <w:sz w:val="28"/>
          <w:lang w:val="vi-VN"/>
        </w:rPr>
        <w:t>.</w:t>
      </w:r>
    </w:p>
    <w:bookmarkEnd w:id="3"/>
    <w:p w14:paraId="735B6841" w14:textId="77777777"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28"/>
          <w:lang w:val="vi-VN" w:eastAsia="x-none"/>
        </w:rPr>
      </w:pPr>
      <w:r w:rsidRPr="00AD76B5">
        <w:rPr>
          <w:b/>
          <w:bCs/>
          <w:kern w:val="32"/>
          <w:sz w:val="28"/>
          <w:szCs w:val="32"/>
          <w:lang w:val="x-none" w:eastAsia="x-none"/>
        </w:rPr>
        <w:t xml:space="preserve">Phương pháp xác định giá phát điện của </w:t>
      </w:r>
      <w:r w:rsidR="001B7A52">
        <w:rPr>
          <w:b/>
          <w:bCs/>
          <w:kern w:val="32"/>
          <w:sz w:val="28"/>
          <w:szCs w:val="32"/>
          <w:lang w:eastAsia="x-none"/>
        </w:rPr>
        <w:t>N</w:t>
      </w:r>
      <w:r w:rsidR="001B7A52" w:rsidRPr="00AD76B5">
        <w:rPr>
          <w:b/>
          <w:bCs/>
          <w:kern w:val="32"/>
          <w:sz w:val="28"/>
          <w:szCs w:val="32"/>
          <w:lang w:val="x-none" w:eastAsia="x-none"/>
        </w:rPr>
        <w:t xml:space="preserve">hà </w:t>
      </w:r>
      <w:r w:rsidRPr="00AD76B5">
        <w:rPr>
          <w:b/>
          <w:bCs/>
          <w:kern w:val="32"/>
          <w:sz w:val="28"/>
          <w:szCs w:val="32"/>
          <w:lang w:val="x-none" w:eastAsia="x-none"/>
        </w:rPr>
        <w:t>máy điện mặt trời</w:t>
      </w:r>
      <w:r w:rsidRPr="00AD76B5">
        <w:rPr>
          <w:b/>
          <w:bCs/>
          <w:kern w:val="32"/>
          <w:sz w:val="28"/>
          <w:szCs w:val="32"/>
          <w:lang w:eastAsia="x-none"/>
        </w:rPr>
        <w:t xml:space="preserve"> </w:t>
      </w:r>
      <w:r w:rsidR="004813BB">
        <w:rPr>
          <w:b/>
          <w:bCs/>
          <w:kern w:val="32"/>
          <w:sz w:val="28"/>
          <w:szCs w:val="32"/>
          <w:lang w:eastAsia="x-none"/>
        </w:rPr>
        <w:t>chuẩn</w:t>
      </w:r>
    </w:p>
    <w:p w14:paraId="78D2D70D" w14:textId="5E1ACA52" w:rsidR="00AD76B5" w:rsidRDefault="00AD76B5" w:rsidP="000F5986">
      <w:pPr>
        <w:spacing w:before="60" w:after="60" w:line="252" w:lineRule="auto"/>
        <w:ind w:firstLine="567"/>
        <w:jc w:val="both"/>
        <w:rPr>
          <w:noProof/>
          <w:position w:val="-12"/>
          <w:sz w:val="28"/>
          <w:szCs w:val="28"/>
          <w:lang w:val="vi-VN" w:eastAsia="x-none"/>
        </w:rPr>
      </w:pPr>
      <w:bookmarkStart w:id="5" w:name="_Hlk76047843"/>
      <w:r w:rsidRPr="00AD76B5">
        <w:rPr>
          <w:rFonts w:eastAsia="SimSun"/>
          <w:sz w:val="28"/>
          <w:lang w:val="vi-VN"/>
        </w:rPr>
        <w:t xml:space="preserve">Giá phát điện </w:t>
      </w:r>
      <w:r w:rsidRPr="00AD76B5">
        <w:rPr>
          <w:rFonts w:eastAsia="SimSun"/>
          <w:sz w:val="28"/>
        </w:rPr>
        <w:t>P</w:t>
      </w:r>
      <w:r w:rsidRPr="00AD76B5">
        <w:rPr>
          <w:rFonts w:eastAsia="SimSun"/>
          <w:sz w:val="28"/>
          <w:vertAlign w:val="superscript"/>
        </w:rPr>
        <w:t>MT</w:t>
      </w:r>
      <w:r w:rsidRPr="00AD76B5">
        <w:rPr>
          <w:rFonts w:eastAsia="SimSun"/>
          <w:sz w:val="28"/>
          <w:lang w:val="vi-VN"/>
        </w:rPr>
        <w:t xml:space="preserve"> </w:t>
      </w:r>
      <w:r w:rsidRPr="00AD76B5">
        <w:rPr>
          <w:rFonts w:eastAsia="SimSun"/>
          <w:sz w:val="28"/>
          <w:lang w:val="x-none"/>
        </w:rPr>
        <w:t>(đồng/kWh)</w:t>
      </w:r>
      <w:r w:rsidRPr="00AD76B5">
        <w:rPr>
          <w:rFonts w:eastAsia="SimSun"/>
          <w:sz w:val="28"/>
          <w:lang w:val="vi-VN"/>
        </w:rPr>
        <w:t xml:space="preserve"> của </w:t>
      </w:r>
      <w:r w:rsidR="001B7A52">
        <w:rPr>
          <w:rFonts w:eastAsia="SimSun"/>
          <w:sz w:val="28"/>
        </w:rPr>
        <w:t>N</w:t>
      </w:r>
      <w:r w:rsidR="001B7A52" w:rsidRPr="00AD76B5">
        <w:rPr>
          <w:rFonts w:eastAsia="SimSun"/>
          <w:sz w:val="28"/>
          <w:lang w:val="vi-VN"/>
        </w:rPr>
        <w:t xml:space="preserve">hà </w:t>
      </w:r>
      <w:r w:rsidRPr="00AD76B5">
        <w:rPr>
          <w:rFonts w:eastAsia="SimSun"/>
          <w:sz w:val="28"/>
          <w:lang w:val="vi-VN"/>
        </w:rPr>
        <w:t>máy điện mặt trời</w:t>
      </w:r>
      <w:r w:rsidR="009730CF">
        <w:rPr>
          <w:rFonts w:eastAsia="SimSun"/>
          <w:sz w:val="28"/>
        </w:rPr>
        <w:t xml:space="preserve"> </w:t>
      </w:r>
      <w:r w:rsidR="004813BB">
        <w:rPr>
          <w:rFonts w:eastAsia="SimSun"/>
          <w:sz w:val="28"/>
        </w:rPr>
        <w:t>chuẩn</w:t>
      </w:r>
      <w:r w:rsidR="001F4175">
        <w:rPr>
          <w:rFonts w:eastAsia="SimSun"/>
          <w:sz w:val="28"/>
        </w:rPr>
        <w:t xml:space="preserve"> </w:t>
      </w:r>
      <w:r w:rsidRPr="00AD76B5">
        <w:rPr>
          <w:rFonts w:eastAsia="SimSun"/>
          <w:sz w:val="28"/>
          <w:lang w:val="vi-VN"/>
        </w:rPr>
        <w:t>được xác định theo công thức sau:</w:t>
      </w:r>
      <w:r w:rsidR="0055451E" w:rsidRPr="00AD76B5" w:rsidDel="0055451E">
        <w:rPr>
          <w:rFonts w:eastAsia="SimSun"/>
          <w:sz w:val="28"/>
          <w:lang w:val="vi-VN"/>
        </w:rPr>
        <w:t xml:space="preserve"> </w:t>
      </w:r>
    </w:p>
    <w:p w14:paraId="16FB2CFB" w14:textId="49C8BACF" w:rsidR="0055451E" w:rsidRPr="00AD76B5" w:rsidRDefault="0055451E" w:rsidP="00086526">
      <w:pPr>
        <w:pStyle w:val="ListwNr1Char"/>
        <w:widowControl w:val="0"/>
        <w:spacing w:before="120" w:after="120" w:line="252" w:lineRule="auto"/>
        <w:jc w:val="center"/>
        <w:rPr>
          <w:sz w:val="28"/>
          <w:szCs w:val="28"/>
          <w:lang w:val="vi-VN"/>
        </w:rPr>
      </w:pPr>
      <w:r w:rsidRPr="00F72F26">
        <w:rPr>
          <w:sz w:val="28"/>
          <w:szCs w:val="28"/>
          <w:lang w:val="vi-VN"/>
        </w:rPr>
        <w:t>P</w:t>
      </w:r>
      <w:r>
        <w:rPr>
          <w:sz w:val="28"/>
          <w:szCs w:val="28"/>
          <w:vertAlign w:val="superscript"/>
          <w:lang w:val="en-US"/>
        </w:rPr>
        <w:t>MT</w:t>
      </w:r>
      <w:r w:rsidRPr="00F72F26">
        <w:rPr>
          <w:sz w:val="28"/>
          <w:szCs w:val="28"/>
          <w:lang w:val="vi-VN"/>
        </w:rPr>
        <w:t xml:space="preserve"> = FC</w:t>
      </w:r>
      <w:r>
        <w:rPr>
          <w:sz w:val="28"/>
          <w:szCs w:val="28"/>
          <w:vertAlign w:val="superscript"/>
          <w:lang w:val="en-US"/>
        </w:rPr>
        <w:t>MT</w:t>
      </w:r>
      <w:r w:rsidRPr="00F72F26">
        <w:rPr>
          <w:sz w:val="28"/>
          <w:szCs w:val="28"/>
          <w:lang w:val="vi-VN"/>
        </w:rPr>
        <w:t xml:space="preserve"> + F</w:t>
      </w:r>
      <w:r>
        <w:rPr>
          <w:sz w:val="28"/>
          <w:szCs w:val="28"/>
          <w:lang w:val="en-US"/>
        </w:rPr>
        <w:t>OM</w:t>
      </w:r>
      <w:r w:rsidRPr="00F72F26">
        <w:rPr>
          <w:sz w:val="28"/>
          <w:szCs w:val="28"/>
          <w:lang w:val="vi-VN"/>
        </w:rPr>
        <w:t>C</w:t>
      </w:r>
      <w:r>
        <w:rPr>
          <w:sz w:val="28"/>
          <w:szCs w:val="28"/>
          <w:vertAlign w:val="superscript"/>
          <w:lang w:val="en-US"/>
        </w:rPr>
        <w:t>MT</w:t>
      </w:r>
    </w:p>
    <w:p w14:paraId="3CF9690F" w14:textId="77777777" w:rsidR="00AD76B5" w:rsidRPr="00AD76B5" w:rsidRDefault="00AD76B5" w:rsidP="000F5986">
      <w:pPr>
        <w:widowControl w:val="0"/>
        <w:spacing w:before="60" w:after="60" w:line="252" w:lineRule="auto"/>
        <w:ind w:firstLine="540"/>
        <w:jc w:val="both"/>
        <w:rPr>
          <w:sz w:val="28"/>
          <w:szCs w:val="28"/>
          <w:lang w:val="vi-VN" w:eastAsia="x-none"/>
        </w:rPr>
      </w:pPr>
      <w:r w:rsidRPr="00AD76B5">
        <w:rPr>
          <w:sz w:val="28"/>
          <w:szCs w:val="28"/>
          <w:lang w:val="vi-VN" w:eastAsia="x-none"/>
        </w:rPr>
        <w:t>Trong đó:</w:t>
      </w:r>
    </w:p>
    <w:tbl>
      <w:tblPr>
        <w:tblW w:w="0" w:type="auto"/>
        <w:tblInd w:w="534" w:type="dxa"/>
        <w:tblLook w:val="04A0" w:firstRow="1" w:lastRow="0" w:firstColumn="1" w:lastColumn="0" w:noHBand="0" w:noVBand="1"/>
      </w:tblPr>
      <w:tblGrid>
        <w:gridCol w:w="1551"/>
        <w:gridCol w:w="6987"/>
      </w:tblGrid>
      <w:tr w:rsidR="00AD76B5" w:rsidRPr="00AD76B5" w14:paraId="48357FC0" w14:textId="77777777" w:rsidTr="00B4473D">
        <w:tc>
          <w:tcPr>
            <w:tcW w:w="1559" w:type="dxa"/>
            <w:shd w:val="clear" w:color="auto" w:fill="auto"/>
          </w:tcPr>
          <w:p w14:paraId="4740300D" w14:textId="77777777" w:rsidR="00AD76B5" w:rsidRPr="00AD76B5" w:rsidRDefault="00AD76B5" w:rsidP="000F5986">
            <w:pPr>
              <w:widowControl w:val="0"/>
              <w:spacing w:before="60" w:after="60" w:line="252" w:lineRule="auto"/>
              <w:jc w:val="both"/>
              <w:rPr>
                <w:sz w:val="28"/>
                <w:szCs w:val="28"/>
                <w:lang w:val="vi-VN"/>
              </w:rPr>
            </w:pPr>
            <w:r w:rsidRPr="00AD76B5">
              <w:rPr>
                <w:sz w:val="28"/>
                <w:szCs w:val="28"/>
                <w:lang w:val="vi-VN"/>
              </w:rPr>
              <w:t>FC</w:t>
            </w:r>
            <w:r w:rsidRPr="00AD76B5">
              <w:rPr>
                <w:sz w:val="28"/>
                <w:szCs w:val="28"/>
                <w:vertAlign w:val="superscript"/>
                <w:lang w:val="vi-VN"/>
              </w:rPr>
              <w:t>MT</w:t>
            </w:r>
            <w:r w:rsidRPr="00AD76B5">
              <w:rPr>
                <w:sz w:val="28"/>
                <w:szCs w:val="28"/>
                <w:lang w:val="vi-VN"/>
              </w:rPr>
              <w:t>:</w:t>
            </w:r>
          </w:p>
        </w:tc>
        <w:tc>
          <w:tcPr>
            <w:tcW w:w="7195" w:type="dxa"/>
            <w:shd w:val="clear" w:color="auto" w:fill="auto"/>
          </w:tcPr>
          <w:p w14:paraId="04804721" w14:textId="77777777" w:rsidR="00AD76B5" w:rsidRPr="00AD76B5" w:rsidRDefault="00AD76B5" w:rsidP="000F5986">
            <w:pPr>
              <w:widowControl w:val="0"/>
              <w:spacing w:before="60" w:after="60" w:line="252" w:lineRule="auto"/>
              <w:jc w:val="both"/>
              <w:rPr>
                <w:sz w:val="28"/>
                <w:szCs w:val="28"/>
                <w:lang w:val="vi-VN"/>
              </w:rPr>
            </w:pPr>
            <w:r w:rsidRPr="00AD76B5">
              <w:rPr>
                <w:sz w:val="28"/>
                <w:szCs w:val="28"/>
                <w:lang w:val="vi-VN"/>
              </w:rPr>
              <w:t>Giá cố định bình quân</w:t>
            </w:r>
            <w:r w:rsidR="001B7A52">
              <w:rPr>
                <w:sz w:val="28"/>
                <w:szCs w:val="28"/>
              </w:rPr>
              <w:t xml:space="preserve"> của Nhà máy điện mặt trời chuẩn</w:t>
            </w:r>
            <w:r w:rsidRPr="00AD76B5">
              <w:rPr>
                <w:sz w:val="28"/>
                <w:szCs w:val="28"/>
                <w:lang w:val="vi-VN"/>
              </w:rPr>
              <w:t xml:space="preserve"> được xác định theo quy định tại </w:t>
            </w:r>
            <w:r w:rsidRPr="00AD76B5">
              <w:rPr>
                <w:sz w:val="28"/>
                <w:lang w:val="vi-VN"/>
              </w:rPr>
              <w:t xml:space="preserve">Điều 5 </w:t>
            </w:r>
            <w:r w:rsidRPr="00AD76B5">
              <w:rPr>
                <w:sz w:val="28"/>
                <w:szCs w:val="28"/>
                <w:lang w:val="vi-VN"/>
              </w:rPr>
              <w:t>Thông tư này (đồng/kWh);</w:t>
            </w:r>
          </w:p>
        </w:tc>
      </w:tr>
      <w:tr w:rsidR="00AD76B5" w:rsidRPr="00AD76B5" w14:paraId="65FA4F49" w14:textId="77777777" w:rsidTr="00B4473D">
        <w:tc>
          <w:tcPr>
            <w:tcW w:w="1559" w:type="dxa"/>
            <w:shd w:val="clear" w:color="auto" w:fill="auto"/>
          </w:tcPr>
          <w:p w14:paraId="4772BC85" w14:textId="44D09D4E" w:rsidR="00AD76B5" w:rsidRPr="00AD76B5" w:rsidRDefault="000F7431" w:rsidP="000F5986">
            <w:pPr>
              <w:widowControl w:val="0"/>
              <w:spacing w:before="60" w:after="60" w:line="252" w:lineRule="auto"/>
              <w:jc w:val="both"/>
              <w:rPr>
                <w:position w:val="-12"/>
                <w:sz w:val="28"/>
                <w:szCs w:val="28"/>
                <w:vertAlign w:val="superscript"/>
                <w:lang w:val="en-GB"/>
              </w:rPr>
            </w:pPr>
            <w:r>
              <w:rPr>
                <w:noProof/>
                <w:position w:val="-12"/>
                <w:sz w:val="28"/>
                <w:szCs w:val="28"/>
              </w:rPr>
              <w:t>FOMC</w:t>
            </w:r>
            <w:r>
              <w:rPr>
                <w:noProof/>
                <w:position w:val="-12"/>
                <w:sz w:val="28"/>
                <w:szCs w:val="28"/>
                <w:vertAlign w:val="superscript"/>
              </w:rPr>
              <w:t>MT</w:t>
            </w:r>
            <w:r w:rsidR="00AD76B5" w:rsidRPr="00BB18A9">
              <w:rPr>
                <w:position w:val="-12"/>
                <w:sz w:val="28"/>
                <w:szCs w:val="28"/>
                <w:lang w:val="en-GB"/>
              </w:rPr>
              <w:t>:</w:t>
            </w:r>
          </w:p>
        </w:tc>
        <w:tc>
          <w:tcPr>
            <w:tcW w:w="7195" w:type="dxa"/>
            <w:shd w:val="clear" w:color="auto" w:fill="auto"/>
          </w:tcPr>
          <w:p w14:paraId="17B71701" w14:textId="77777777" w:rsidR="00AD76B5" w:rsidRPr="00AD76B5" w:rsidRDefault="00AD76B5" w:rsidP="000F5986">
            <w:pPr>
              <w:widowControl w:val="0"/>
              <w:spacing w:before="60" w:after="60" w:line="252" w:lineRule="auto"/>
              <w:jc w:val="both"/>
              <w:rPr>
                <w:sz w:val="28"/>
                <w:lang w:val="vi-VN"/>
              </w:rPr>
            </w:pPr>
            <w:r w:rsidRPr="00AD76B5">
              <w:rPr>
                <w:sz w:val="28"/>
                <w:szCs w:val="28"/>
                <w:lang w:val="vi-VN"/>
              </w:rPr>
              <w:softHyphen/>
            </w:r>
            <w:r w:rsidRPr="00AD76B5">
              <w:rPr>
                <w:sz w:val="28"/>
                <w:szCs w:val="28"/>
                <w:lang w:val="vi-VN"/>
              </w:rPr>
              <w:softHyphen/>
              <w:t>Giá vận hành và bảo dưỡng</w:t>
            </w:r>
            <w:r w:rsidRPr="00AD76B5">
              <w:rPr>
                <w:sz w:val="28"/>
                <w:szCs w:val="28"/>
              </w:rPr>
              <w:t xml:space="preserve"> cố định</w:t>
            </w:r>
            <w:r w:rsidR="001B7A52">
              <w:rPr>
                <w:sz w:val="28"/>
                <w:szCs w:val="28"/>
              </w:rPr>
              <w:t xml:space="preserve"> Nhà máy điện mặt trời chuẩn</w:t>
            </w:r>
            <w:r w:rsidR="001B7A52" w:rsidRPr="00AD76B5">
              <w:rPr>
                <w:sz w:val="28"/>
                <w:szCs w:val="28"/>
                <w:lang w:val="vi-VN"/>
              </w:rPr>
              <w:t xml:space="preserve"> </w:t>
            </w:r>
            <w:r w:rsidRPr="00AD76B5">
              <w:rPr>
                <w:sz w:val="28"/>
                <w:szCs w:val="28"/>
                <w:lang w:val="vi-VN"/>
              </w:rPr>
              <w:t>được xác định theo</w:t>
            </w:r>
            <w:r w:rsidRPr="00AD76B5">
              <w:rPr>
                <w:sz w:val="28"/>
                <w:lang w:val="vi-VN"/>
              </w:rPr>
              <w:t xml:space="preserve"> quy định tại Điều 6 </w:t>
            </w:r>
            <w:r w:rsidRPr="00AD76B5">
              <w:rPr>
                <w:sz w:val="28"/>
                <w:szCs w:val="28"/>
                <w:lang w:val="vi-VN"/>
              </w:rPr>
              <w:t>Thông tư này</w:t>
            </w:r>
            <w:r w:rsidRPr="00AD76B5">
              <w:rPr>
                <w:sz w:val="28"/>
                <w:lang w:val="vi-VN"/>
              </w:rPr>
              <w:t xml:space="preserve"> (</w:t>
            </w:r>
            <w:r w:rsidRPr="00AD76B5">
              <w:rPr>
                <w:sz w:val="28"/>
                <w:szCs w:val="28"/>
                <w:lang w:val="vi-VN"/>
              </w:rPr>
              <w:t>đồng/kWh</w:t>
            </w:r>
            <w:r w:rsidRPr="00AD76B5">
              <w:rPr>
                <w:sz w:val="28"/>
                <w:lang w:val="vi-VN"/>
              </w:rPr>
              <w:t>).</w:t>
            </w:r>
          </w:p>
        </w:tc>
      </w:tr>
    </w:tbl>
    <w:bookmarkEnd w:id="5"/>
    <w:p w14:paraId="4EC0A020" w14:textId="77777777"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32"/>
          <w:lang w:val="x-none" w:eastAsia="x-none"/>
        </w:rPr>
      </w:pPr>
      <w:r w:rsidRPr="00AD76B5">
        <w:rPr>
          <w:b/>
          <w:bCs/>
          <w:kern w:val="32"/>
          <w:sz w:val="28"/>
          <w:szCs w:val="32"/>
          <w:lang w:val="x-none" w:eastAsia="x-none"/>
        </w:rPr>
        <w:t xml:space="preserve">Phương pháp xây dựng giá cố định bình quân của </w:t>
      </w:r>
      <w:r w:rsidR="001B7A52">
        <w:rPr>
          <w:b/>
          <w:bCs/>
          <w:kern w:val="32"/>
          <w:sz w:val="28"/>
          <w:szCs w:val="32"/>
          <w:lang w:eastAsia="x-none"/>
        </w:rPr>
        <w:t>N</w:t>
      </w:r>
      <w:r w:rsidR="001B7A52" w:rsidRPr="00AD76B5">
        <w:rPr>
          <w:b/>
          <w:bCs/>
          <w:kern w:val="32"/>
          <w:sz w:val="28"/>
          <w:szCs w:val="32"/>
          <w:lang w:val="x-none" w:eastAsia="x-none"/>
        </w:rPr>
        <w:t xml:space="preserve">hà </w:t>
      </w:r>
      <w:r w:rsidRPr="00AD76B5">
        <w:rPr>
          <w:b/>
          <w:bCs/>
          <w:kern w:val="32"/>
          <w:sz w:val="28"/>
          <w:szCs w:val="32"/>
          <w:lang w:val="x-none" w:eastAsia="x-none"/>
        </w:rPr>
        <w:t>máy điện mặt trời</w:t>
      </w:r>
      <w:r w:rsidR="004813BB">
        <w:rPr>
          <w:b/>
          <w:bCs/>
          <w:kern w:val="32"/>
          <w:sz w:val="28"/>
          <w:szCs w:val="32"/>
          <w:lang w:eastAsia="x-none"/>
        </w:rPr>
        <w:t xml:space="preserve"> chuẩn</w:t>
      </w:r>
    </w:p>
    <w:p w14:paraId="7AC7D35F" w14:textId="7F7F06BD" w:rsidR="00AD76B5" w:rsidRDefault="00AD76B5" w:rsidP="000F5986">
      <w:pPr>
        <w:spacing w:before="60" w:after="60" w:line="252" w:lineRule="auto"/>
        <w:ind w:firstLine="567"/>
        <w:jc w:val="both"/>
        <w:rPr>
          <w:rFonts w:eastAsia="SimSun"/>
          <w:noProof/>
          <w:position w:val="-32"/>
          <w:sz w:val="28"/>
          <w:szCs w:val="28"/>
        </w:rPr>
      </w:pPr>
      <w:r w:rsidRPr="00AD76B5">
        <w:rPr>
          <w:rFonts w:eastAsia="SimSun"/>
          <w:sz w:val="28"/>
        </w:rPr>
        <w:t>1.</w:t>
      </w:r>
      <w:r w:rsidRPr="00AD76B5">
        <w:rPr>
          <w:rFonts w:eastAsia="SimSun"/>
          <w:sz w:val="28"/>
          <w:szCs w:val="14"/>
        </w:rPr>
        <w:t xml:space="preserve"> </w:t>
      </w:r>
      <w:r w:rsidRPr="00AD76B5">
        <w:rPr>
          <w:rFonts w:eastAsia="SimSun"/>
          <w:sz w:val="28"/>
        </w:rPr>
        <w:t xml:space="preserve">Giá cố định bình quân </w:t>
      </w:r>
      <w:r w:rsidRPr="00AD76B5">
        <w:rPr>
          <w:rFonts w:eastAsia="SimSun"/>
          <w:sz w:val="28"/>
          <w:lang w:val="vi-VN"/>
        </w:rPr>
        <w:t>FC</w:t>
      </w:r>
      <w:r w:rsidRPr="00AD76B5">
        <w:rPr>
          <w:rFonts w:eastAsia="SimSun"/>
          <w:sz w:val="28"/>
          <w:vertAlign w:val="superscript"/>
          <w:lang w:val="en-GB"/>
        </w:rPr>
        <w:t xml:space="preserve">MT </w:t>
      </w:r>
      <w:r w:rsidRPr="00AD76B5">
        <w:rPr>
          <w:rFonts w:eastAsia="SimSun"/>
          <w:sz w:val="28"/>
          <w:lang w:val="x-none"/>
        </w:rPr>
        <w:t>(đồng/kWh</w:t>
      </w:r>
      <w:r w:rsidRPr="00AD76B5">
        <w:rPr>
          <w:rFonts w:eastAsia="SimSun"/>
          <w:sz w:val="28"/>
        </w:rPr>
        <w:t xml:space="preserve">) của </w:t>
      </w:r>
      <w:r w:rsidR="001B7A52">
        <w:rPr>
          <w:rFonts w:eastAsia="SimSun"/>
          <w:sz w:val="28"/>
        </w:rPr>
        <w:t>N</w:t>
      </w:r>
      <w:r w:rsidR="001B7A52" w:rsidRPr="00AD76B5">
        <w:rPr>
          <w:rFonts w:eastAsia="SimSun"/>
          <w:sz w:val="28"/>
        </w:rPr>
        <w:t xml:space="preserve">hà </w:t>
      </w:r>
      <w:r w:rsidRPr="00AD76B5">
        <w:rPr>
          <w:rFonts w:eastAsia="SimSun"/>
          <w:sz w:val="28"/>
        </w:rPr>
        <w:t>máy điện mặt trời</w:t>
      </w:r>
      <w:r w:rsidR="004813BB">
        <w:rPr>
          <w:rFonts w:eastAsia="SimSun"/>
          <w:sz w:val="28"/>
        </w:rPr>
        <w:t xml:space="preserve"> chuẩn</w:t>
      </w:r>
      <w:r w:rsidRPr="00AD76B5">
        <w:rPr>
          <w:rFonts w:eastAsia="SimSun"/>
          <w:sz w:val="28"/>
        </w:rPr>
        <w:t xml:space="preserve"> là thành phần để thu hồi chi phí đầu tư, được xác định theo công thức sau:</w:t>
      </w:r>
      <w:r w:rsidR="0055451E" w:rsidRPr="00AD76B5" w:rsidDel="0055451E">
        <w:rPr>
          <w:rFonts w:eastAsia="SimSun"/>
          <w:sz w:val="28"/>
        </w:rPr>
        <w:t xml:space="preserve"> </w:t>
      </w:r>
    </w:p>
    <w:p w14:paraId="5F04EC7B" w14:textId="77777777" w:rsidR="0055451E" w:rsidRPr="00AD76B5" w:rsidRDefault="00C93750" w:rsidP="000F5986">
      <w:pPr>
        <w:spacing w:before="60" w:after="60" w:line="252" w:lineRule="auto"/>
        <w:jc w:val="center"/>
        <w:rPr>
          <w:rFonts w:eastAsia="SimSun"/>
        </w:rPr>
      </w:pPr>
      <w:r w:rsidRPr="004D6A78">
        <w:rPr>
          <w:noProof/>
          <w:position w:val="-32"/>
          <w:sz w:val="28"/>
          <w:szCs w:val="28"/>
        </w:rPr>
        <w:object w:dxaOrig="1440" w:dyaOrig="740" w14:anchorId="24538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44.15pt" o:ole="">
            <v:imagedata r:id="rId8" o:title=""/>
          </v:shape>
          <o:OLEObject Type="Embed" ProgID="Equation.DSMT4" ShapeID="_x0000_i1025" DrawAspect="Content" ObjectID="_1726467917" r:id="rId9"/>
        </w:object>
      </w:r>
    </w:p>
    <w:p w14:paraId="5AF10605"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rPr>
        <w:t>Trong đó:</w:t>
      </w:r>
    </w:p>
    <w:tbl>
      <w:tblPr>
        <w:tblW w:w="0" w:type="auto"/>
        <w:tblInd w:w="534" w:type="dxa"/>
        <w:tblLook w:val="04A0" w:firstRow="1" w:lastRow="0" w:firstColumn="1" w:lastColumn="0" w:noHBand="0" w:noVBand="1"/>
      </w:tblPr>
      <w:tblGrid>
        <w:gridCol w:w="1261"/>
        <w:gridCol w:w="7277"/>
      </w:tblGrid>
      <w:tr w:rsidR="00AD76B5" w:rsidRPr="00AD76B5" w14:paraId="2CD34659" w14:textId="77777777" w:rsidTr="003078B3">
        <w:tc>
          <w:tcPr>
            <w:tcW w:w="1275" w:type="dxa"/>
            <w:shd w:val="clear" w:color="auto" w:fill="auto"/>
          </w:tcPr>
          <w:p w14:paraId="6B80D7C3" w14:textId="77777777" w:rsidR="00AD76B5" w:rsidRPr="00AD76B5" w:rsidRDefault="00AD76B5" w:rsidP="000F5986">
            <w:pPr>
              <w:spacing w:before="60" w:after="60" w:line="252" w:lineRule="auto"/>
              <w:jc w:val="both"/>
              <w:rPr>
                <w:rFonts w:eastAsia="SimSun"/>
                <w:sz w:val="28"/>
              </w:rPr>
            </w:pPr>
            <w:r w:rsidRPr="00AD76B5">
              <w:rPr>
                <w:rFonts w:eastAsia="SimSun"/>
                <w:sz w:val="28"/>
              </w:rPr>
              <w:lastRenderedPageBreak/>
              <w:t>TC</w:t>
            </w:r>
            <w:r w:rsidRPr="00BB18A9">
              <w:rPr>
                <w:rFonts w:eastAsia="SimSun"/>
                <w:sz w:val="28"/>
                <w:vertAlign w:val="superscript"/>
              </w:rPr>
              <w:t>MT</w:t>
            </w:r>
            <w:r w:rsidRPr="00AD76B5">
              <w:rPr>
                <w:rFonts w:eastAsia="SimSun"/>
                <w:sz w:val="28"/>
                <w:vertAlign w:val="subscript"/>
              </w:rPr>
              <w:t xml:space="preserve"> </w:t>
            </w:r>
            <w:r w:rsidRPr="00AD76B5">
              <w:rPr>
                <w:rFonts w:eastAsia="SimSun"/>
                <w:sz w:val="28"/>
              </w:rPr>
              <w:t>:</w:t>
            </w:r>
          </w:p>
        </w:tc>
        <w:tc>
          <w:tcPr>
            <w:tcW w:w="7479" w:type="dxa"/>
            <w:shd w:val="clear" w:color="auto" w:fill="auto"/>
          </w:tcPr>
          <w:p w14:paraId="48E24DE6"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Chi phí vốn đầu tư xây dựng </w:t>
            </w:r>
            <w:r w:rsidR="001B7A52">
              <w:rPr>
                <w:rFonts w:eastAsia="SimSun"/>
                <w:sz w:val="28"/>
              </w:rPr>
              <w:t>N</w:t>
            </w:r>
            <w:r w:rsidR="001B7A52" w:rsidRPr="00AD76B5">
              <w:rPr>
                <w:rFonts w:eastAsia="SimSun"/>
                <w:sz w:val="28"/>
              </w:rPr>
              <w:t xml:space="preserve">hà </w:t>
            </w:r>
            <w:r w:rsidRPr="00AD76B5">
              <w:rPr>
                <w:rFonts w:eastAsia="SimSun"/>
                <w:sz w:val="28"/>
              </w:rPr>
              <w:t>máy điện mặt trời</w:t>
            </w:r>
            <w:r w:rsidR="004813BB">
              <w:rPr>
                <w:rFonts w:eastAsia="SimSun"/>
                <w:sz w:val="28"/>
              </w:rPr>
              <w:t xml:space="preserve"> chuẩn</w:t>
            </w:r>
            <w:r w:rsidR="001F4175">
              <w:rPr>
                <w:rFonts w:eastAsia="SimSun"/>
                <w:sz w:val="28"/>
              </w:rPr>
              <w:t xml:space="preserve"> </w:t>
            </w:r>
            <w:r w:rsidRPr="00AD76B5">
              <w:rPr>
                <w:rFonts w:eastAsia="SimSun"/>
                <w:sz w:val="28"/>
              </w:rPr>
              <w:t xml:space="preserve">(chưa bao gồm thuế giá trị gia tăng) được quy đổi </w:t>
            </w:r>
            <w:r w:rsidRPr="00323CA2">
              <w:rPr>
                <w:rFonts w:eastAsia="SimSun"/>
                <w:sz w:val="28"/>
              </w:rPr>
              <w:t>đều</w:t>
            </w:r>
            <w:r w:rsidRPr="00AD76B5">
              <w:rPr>
                <w:rFonts w:eastAsia="SimSun"/>
                <w:sz w:val="28"/>
              </w:rPr>
              <w:t xml:space="preserve"> hàng năm xác định theo quy định tại khoản 2 Điều này (đồng);</w:t>
            </w:r>
          </w:p>
        </w:tc>
      </w:tr>
      <w:tr w:rsidR="00AD76B5" w:rsidRPr="00AD76B5" w14:paraId="2392ACA0" w14:textId="77777777" w:rsidTr="003078B3">
        <w:tc>
          <w:tcPr>
            <w:tcW w:w="1275" w:type="dxa"/>
            <w:shd w:val="clear" w:color="auto" w:fill="auto"/>
          </w:tcPr>
          <w:p w14:paraId="403E9D59" w14:textId="77777777" w:rsidR="00AD76B5" w:rsidRPr="00AD76B5" w:rsidRDefault="00E331E4" w:rsidP="000F5986">
            <w:pPr>
              <w:spacing w:before="60" w:after="60" w:line="252" w:lineRule="auto"/>
              <w:jc w:val="both"/>
              <w:rPr>
                <w:rFonts w:eastAsia="SimSun"/>
                <w:sz w:val="28"/>
              </w:rPr>
            </w:pPr>
            <w:r>
              <w:rPr>
                <w:rFonts w:eastAsia="SimSun"/>
                <w:noProof/>
                <w:position w:val="-14"/>
                <w:sz w:val="28"/>
              </w:rPr>
              <w:pict w14:anchorId="337BEBF9">
                <v:shape id="_x0000_i1026" type="#_x0000_t75" style="width:27.15pt;height:22.4pt">
                  <v:imagedata r:id="rId10" o:title=""/>
                </v:shape>
              </w:pict>
            </w:r>
            <w:r w:rsidR="00AD76B5" w:rsidRPr="00AD76B5">
              <w:rPr>
                <w:rFonts w:eastAsia="SimSun"/>
                <w:sz w:val="28"/>
              </w:rPr>
              <w:t>:</w:t>
            </w:r>
          </w:p>
        </w:tc>
        <w:tc>
          <w:tcPr>
            <w:tcW w:w="7479" w:type="dxa"/>
            <w:shd w:val="clear" w:color="auto" w:fill="auto"/>
          </w:tcPr>
          <w:p w14:paraId="3D273114"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Điện năng giao nhận bình quân nhiều năm của </w:t>
            </w:r>
            <w:r w:rsidR="001B7A52">
              <w:rPr>
                <w:rFonts w:eastAsia="SimSun"/>
                <w:sz w:val="28"/>
              </w:rPr>
              <w:t>N</w:t>
            </w:r>
            <w:r w:rsidR="001B7A52" w:rsidRPr="00AD76B5">
              <w:rPr>
                <w:rFonts w:eastAsia="SimSun"/>
                <w:sz w:val="28"/>
              </w:rPr>
              <w:t xml:space="preserve">hà </w:t>
            </w:r>
            <w:r w:rsidRPr="00AD76B5">
              <w:rPr>
                <w:rFonts w:eastAsia="SimSun"/>
                <w:sz w:val="28"/>
              </w:rPr>
              <w:t>máy điện mặt trời</w:t>
            </w:r>
            <w:r w:rsidR="004813BB">
              <w:rPr>
                <w:rFonts w:eastAsia="SimSun"/>
                <w:sz w:val="28"/>
              </w:rPr>
              <w:t xml:space="preserve"> chuẩn</w:t>
            </w:r>
            <w:r w:rsidR="00DF0ABA">
              <w:rPr>
                <w:rFonts w:eastAsia="SimSun"/>
                <w:sz w:val="28"/>
              </w:rPr>
              <w:t xml:space="preserve"> </w:t>
            </w:r>
            <w:r w:rsidRPr="00AD76B5">
              <w:rPr>
                <w:rFonts w:eastAsia="SimSun"/>
                <w:sz w:val="28"/>
              </w:rPr>
              <w:t>xác định theo quy định tại khoản 5 Điều này (kWh).</w:t>
            </w:r>
          </w:p>
        </w:tc>
      </w:tr>
    </w:tbl>
    <w:p w14:paraId="77ADE38F" w14:textId="092022BA" w:rsidR="00AD76B5" w:rsidRDefault="00AD76B5" w:rsidP="000F5986">
      <w:pPr>
        <w:spacing w:before="60" w:after="60" w:line="252" w:lineRule="auto"/>
        <w:ind w:firstLine="567"/>
        <w:jc w:val="both"/>
        <w:rPr>
          <w:rFonts w:eastAsia="SimSun"/>
          <w:noProof/>
          <w:position w:val="-28"/>
          <w:sz w:val="28"/>
          <w:szCs w:val="28"/>
        </w:rPr>
      </w:pPr>
      <w:r w:rsidRPr="00AD76B5">
        <w:rPr>
          <w:rFonts w:eastAsia="SimSun"/>
          <w:sz w:val="28"/>
        </w:rPr>
        <w:t>2.</w:t>
      </w:r>
      <w:r w:rsidRPr="00AD76B5">
        <w:rPr>
          <w:rFonts w:eastAsia="SimSun"/>
          <w:sz w:val="28"/>
          <w:szCs w:val="14"/>
        </w:rPr>
        <w:t xml:space="preserve"> </w:t>
      </w:r>
      <w:r w:rsidRPr="00AD76B5">
        <w:rPr>
          <w:rFonts w:eastAsia="SimSun"/>
          <w:sz w:val="28"/>
        </w:rPr>
        <w:t xml:space="preserve">Chi phí vốn đầu tư của </w:t>
      </w:r>
      <w:r w:rsidR="001B7A52">
        <w:rPr>
          <w:rFonts w:eastAsia="SimSun"/>
          <w:sz w:val="28"/>
        </w:rPr>
        <w:t>N</w:t>
      </w:r>
      <w:r w:rsidR="001B7A52" w:rsidRPr="00AD76B5">
        <w:rPr>
          <w:rFonts w:eastAsia="SimSun"/>
          <w:sz w:val="28"/>
        </w:rPr>
        <w:t xml:space="preserve">hà </w:t>
      </w:r>
      <w:r w:rsidRPr="00AD76B5">
        <w:rPr>
          <w:rFonts w:eastAsia="SimSun"/>
          <w:sz w:val="28"/>
        </w:rPr>
        <w:t>máy điện mặt trời</w:t>
      </w:r>
      <w:r w:rsidR="004813BB">
        <w:rPr>
          <w:rFonts w:eastAsia="SimSun"/>
          <w:sz w:val="28"/>
        </w:rPr>
        <w:t xml:space="preserve"> chuẩn</w:t>
      </w:r>
      <w:r w:rsidR="00DF0ABA">
        <w:rPr>
          <w:rFonts w:eastAsia="SimSun"/>
          <w:sz w:val="28"/>
        </w:rPr>
        <w:t xml:space="preserve"> </w:t>
      </w:r>
      <w:r w:rsidRPr="00AD76B5">
        <w:rPr>
          <w:rFonts w:eastAsia="SimSun"/>
          <w:sz w:val="28"/>
        </w:rPr>
        <w:t xml:space="preserve">được quy đổi </w:t>
      </w:r>
      <w:r w:rsidRPr="00323CA2">
        <w:rPr>
          <w:rFonts w:eastAsia="SimSun"/>
          <w:sz w:val="28"/>
        </w:rPr>
        <w:t>đều</w:t>
      </w:r>
      <w:r w:rsidRPr="00AD76B5">
        <w:rPr>
          <w:rFonts w:eastAsia="SimSun"/>
          <w:sz w:val="28"/>
        </w:rPr>
        <w:t xml:space="preserve"> hàng năm </w:t>
      </w:r>
      <w:r w:rsidRPr="00E55EC7">
        <w:rPr>
          <w:rFonts w:eastAsia="SimSun"/>
          <w:sz w:val="28"/>
        </w:rPr>
        <w:t>T</w:t>
      </w:r>
      <w:r w:rsidR="00E55EC7">
        <w:rPr>
          <w:rFonts w:eastAsia="SimSun"/>
          <w:sz w:val="28"/>
        </w:rPr>
        <w:t>C</w:t>
      </w:r>
      <w:r w:rsidR="00E55EC7" w:rsidRPr="00BB18A9">
        <w:rPr>
          <w:rFonts w:eastAsia="SimSun"/>
          <w:sz w:val="28"/>
          <w:vertAlign w:val="superscript"/>
        </w:rPr>
        <w:t>MT</w:t>
      </w:r>
      <w:r w:rsidRPr="00AD76B5">
        <w:rPr>
          <w:rFonts w:eastAsia="SimSun"/>
          <w:sz w:val="28"/>
          <w:lang w:val="x-none"/>
        </w:rPr>
        <w:t xml:space="preserve"> (đồng)</w:t>
      </w:r>
      <w:r w:rsidR="006042D3">
        <w:rPr>
          <w:rFonts w:eastAsia="SimSun"/>
          <w:sz w:val="28"/>
        </w:rPr>
        <w:t xml:space="preserve"> </w:t>
      </w:r>
      <w:r w:rsidRPr="00AD76B5">
        <w:rPr>
          <w:rFonts w:eastAsia="SimSun"/>
          <w:sz w:val="28"/>
        </w:rPr>
        <w:t>theo công thức sau:</w:t>
      </w:r>
      <w:r w:rsidR="0055451E" w:rsidRPr="00AD76B5" w:rsidDel="0055451E">
        <w:rPr>
          <w:rFonts w:eastAsia="SimSun"/>
          <w:sz w:val="28"/>
        </w:rPr>
        <w:t xml:space="preserve"> </w:t>
      </w:r>
    </w:p>
    <w:p w14:paraId="64FFD3C4" w14:textId="77777777" w:rsidR="0055451E" w:rsidRDefault="00E55EC7" w:rsidP="000F5986">
      <w:pPr>
        <w:spacing w:before="60" w:after="60" w:line="252" w:lineRule="auto"/>
        <w:jc w:val="center"/>
        <w:rPr>
          <w:rFonts w:eastAsia="SimSun"/>
          <w:noProof/>
          <w:position w:val="-28"/>
          <w:sz w:val="28"/>
          <w:szCs w:val="28"/>
        </w:rPr>
      </w:pPr>
      <w:r w:rsidRPr="004D6A78">
        <w:rPr>
          <w:noProof/>
          <w:position w:val="-28"/>
          <w:sz w:val="28"/>
          <w:szCs w:val="28"/>
        </w:rPr>
        <w:object w:dxaOrig="3620" w:dyaOrig="700" w14:anchorId="2B2747FE">
          <v:shape id="_x0000_i1027" type="#_x0000_t75" style="width:208.55pt;height:41.45pt" o:ole="">
            <v:imagedata r:id="rId11" o:title=""/>
          </v:shape>
          <o:OLEObject Type="Embed" ProgID="Equation.DSMT4" ShapeID="_x0000_i1027" DrawAspect="Content" ObjectID="_1726467918" r:id="rId12"/>
        </w:object>
      </w:r>
    </w:p>
    <w:p w14:paraId="456BF8EB" w14:textId="77777777" w:rsidR="0055451E" w:rsidRPr="00AD76B5" w:rsidRDefault="0055451E" w:rsidP="000F5986">
      <w:pPr>
        <w:spacing w:before="60" w:after="60" w:line="252" w:lineRule="auto"/>
        <w:jc w:val="center"/>
        <w:rPr>
          <w:rFonts w:eastAsia="SimSun"/>
        </w:rPr>
      </w:pPr>
    </w:p>
    <w:p w14:paraId="5A392CBB"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rPr>
        <w:t xml:space="preserve"> Trong đó:</w:t>
      </w:r>
    </w:p>
    <w:tbl>
      <w:tblPr>
        <w:tblW w:w="0" w:type="auto"/>
        <w:tblInd w:w="675" w:type="dxa"/>
        <w:tblLook w:val="04A0" w:firstRow="1" w:lastRow="0" w:firstColumn="1" w:lastColumn="0" w:noHBand="0" w:noVBand="1"/>
      </w:tblPr>
      <w:tblGrid>
        <w:gridCol w:w="1073"/>
        <w:gridCol w:w="7324"/>
      </w:tblGrid>
      <w:tr w:rsidR="00AD76B5" w:rsidRPr="00AD76B5" w14:paraId="5C01F32F" w14:textId="77777777" w:rsidTr="003078B3">
        <w:tc>
          <w:tcPr>
            <w:tcW w:w="993" w:type="dxa"/>
            <w:shd w:val="clear" w:color="auto" w:fill="auto"/>
          </w:tcPr>
          <w:p w14:paraId="5E75E836" w14:textId="77777777" w:rsidR="00AD76B5" w:rsidRPr="00AD76B5" w:rsidRDefault="00AD76B5" w:rsidP="000F5986">
            <w:pPr>
              <w:spacing w:before="60" w:after="60" w:line="252" w:lineRule="auto"/>
              <w:jc w:val="both"/>
              <w:rPr>
                <w:rFonts w:eastAsia="SimSun"/>
                <w:sz w:val="28"/>
              </w:rPr>
            </w:pPr>
            <w:r w:rsidRPr="00AD76B5">
              <w:rPr>
                <w:rFonts w:eastAsia="SimSun"/>
                <w:sz w:val="28"/>
              </w:rPr>
              <w:t>SĐT</w:t>
            </w:r>
            <w:r w:rsidRPr="000F5986">
              <w:rPr>
                <w:rFonts w:eastAsia="SimSun"/>
                <w:i/>
                <w:sz w:val="28"/>
                <w:vertAlign w:val="superscript"/>
              </w:rPr>
              <w:t>MT</w:t>
            </w:r>
            <w:r w:rsidRPr="00AD76B5">
              <w:rPr>
                <w:rFonts w:eastAsia="SimSun"/>
                <w:sz w:val="28"/>
              </w:rPr>
              <w:t>:</w:t>
            </w:r>
          </w:p>
        </w:tc>
        <w:tc>
          <w:tcPr>
            <w:tcW w:w="7620" w:type="dxa"/>
            <w:shd w:val="clear" w:color="auto" w:fill="auto"/>
          </w:tcPr>
          <w:p w14:paraId="6C5A3722" w14:textId="56AC5FDF" w:rsidR="00AD76B5" w:rsidRPr="00AD76B5" w:rsidRDefault="00AD76B5" w:rsidP="000F5986">
            <w:pPr>
              <w:spacing w:before="60" w:after="60" w:line="252" w:lineRule="auto"/>
              <w:jc w:val="both"/>
              <w:rPr>
                <w:rFonts w:eastAsia="SimSun"/>
                <w:sz w:val="28"/>
              </w:rPr>
            </w:pPr>
            <w:r w:rsidRPr="00AD76B5">
              <w:rPr>
                <w:rFonts w:eastAsia="SimSun"/>
                <w:sz w:val="28"/>
              </w:rPr>
              <w:t xml:space="preserve">Suất đầu tư của </w:t>
            </w:r>
            <w:r w:rsidR="001B7A52">
              <w:rPr>
                <w:rFonts w:eastAsia="SimSun"/>
                <w:sz w:val="28"/>
              </w:rPr>
              <w:t>N</w:t>
            </w:r>
            <w:r w:rsidR="001B7A52" w:rsidRPr="00AD76B5">
              <w:rPr>
                <w:rFonts w:eastAsia="SimSun"/>
                <w:sz w:val="28"/>
              </w:rPr>
              <w:t xml:space="preserve">hà </w:t>
            </w:r>
            <w:r w:rsidRPr="00AD76B5">
              <w:rPr>
                <w:rFonts w:eastAsia="SimSun"/>
                <w:sz w:val="28"/>
              </w:rPr>
              <w:t xml:space="preserve">máy điện mặt trời </w:t>
            </w:r>
            <w:r w:rsidR="004813BB">
              <w:rPr>
                <w:rFonts w:eastAsia="SimSun"/>
                <w:sz w:val="28"/>
              </w:rPr>
              <w:t>chuẩn</w:t>
            </w:r>
            <w:r w:rsidRPr="00AD76B5">
              <w:rPr>
                <w:rFonts w:eastAsia="SimSun"/>
                <w:sz w:val="28"/>
              </w:rPr>
              <w:t xml:space="preserve"> được xác định theo quy định tại khoản 3 Điều này (đồng/kW</w:t>
            </w:r>
            <w:r w:rsidR="008F212F">
              <w:rPr>
                <w:rFonts w:eastAsia="SimSun"/>
                <w:sz w:val="28"/>
              </w:rPr>
              <w:t>p</w:t>
            </w:r>
            <w:r w:rsidRPr="00AD76B5">
              <w:rPr>
                <w:rFonts w:eastAsia="SimSun"/>
                <w:sz w:val="28"/>
              </w:rPr>
              <w:t>)</w:t>
            </w:r>
            <w:r w:rsidR="00B6604C">
              <w:rPr>
                <w:rFonts w:eastAsia="SimSun"/>
                <w:sz w:val="28"/>
              </w:rPr>
              <w:t xml:space="preserve">. </w:t>
            </w:r>
            <w:r w:rsidR="00B6604C" w:rsidRPr="000F5986">
              <w:rPr>
                <w:sz w:val="28"/>
                <w:lang w:val="vi-VN"/>
              </w:rPr>
              <w:t>kWp</w:t>
            </w:r>
            <w:r w:rsidR="00B6604C" w:rsidRPr="00B4473D">
              <w:rPr>
                <w:sz w:val="28"/>
                <w:lang w:val="vi-VN"/>
              </w:rPr>
              <w:t xml:space="preserve"> là đơn vị đo công suất đỉnh đạt được của tấm quang điện mặt trời trong điều kiện tiêu chuẩn và do nhà sản xuất công bố</w:t>
            </w:r>
            <w:r w:rsidRPr="00AD76B5">
              <w:rPr>
                <w:rFonts w:eastAsia="SimSun"/>
                <w:sz w:val="28"/>
              </w:rPr>
              <w:t>;</w:t>
            </w:r>
          </w:p>
        </w:tc>
      </w:tr>
      <w:tr w:rsidR="00AD76B5" w:rsidRPr="00AD76B5" w14:paraId="65079FAB" w14:textId="77777777" w:rsidTr="003078B3">
        <w:tc>
          <w:tcPr>
            <w:tcW w:w="993" w:type="dxa"/>
            <w:shd w:val="clear" w:color="auto" w:fill="auto"/>
          </w:tcPr>
          <w:p w14:paraId="51DB3833" w14:textId="77777777" w:rsidR="00AD76B5" w:rsidRPr="00AD76B5" w:rsidRDefault="00AD76B5" w:rsidP="000F5986">
            <w:pPr>
              <w:spacing w:before="60" w:after="60" w:line="252" w:lineRule="auto"/>
              <w:jc w:val="both"/>
              <w:rPr>
                <w:rFonts w:eastAsia="SimSun"/>
                <w:sz w:val="28"/>
              </w:rPr>
            </w:pPr>
            <w:r w:rsidRPr="00AD76B5">
              <w:rPr>
                <w:rFonts w:eastAsia="SimSun"/>
                <w:sz w:val="28"/>
              </w:rPr>
              <w:t>P</w:t>
            </w:r>
            <w:r w:rsidRPr="000F5986">
              <w:rPr>
                <w:rFonts w:eastAsia="SimSun"/>
                <w:i/>
                <w:sz w:val="28"/>
                <w:vertAlign w:val="superscript"/>
              </w:rPr>
              <w:t>MT</w:t>
            </w:r>
            <w:r w:rsidRPr="00AD76B5">
              <w:rPr>
                <w:rFonts w:eastAsia="SimSun"/>
                <w:sz w:val="28"/>
              </w:rPr>
              <w:t>:</w:t>
            </w:r>
          </w:p>
        </w:tc>
        <w:tc>
          <w:tcPr>
            <w:tcW w:w="7620" w:type="dxa"/>
            <w:shd w:val="clear" w:color="auto" w:fill="auto"/>
          </w:tcPr>
          <w:p w14:paraId="6207EC78" w14:textId="34588BB9" w:rsidR="00AD76B5" w:rsidRPr="00AD76B5" w:rsidRDefault="00AD76B5" w:rsidP="000F5986">
            <w:pPr>
              <w:spacing w:before="60" w:after="60" w:line="252" w:lineRule="auto"/>
              <w:jc w:val="both"/>
              <w:rPr>
                <w:rFonts w:eastAsia="SimSun"/>
                <w:sz w:val="28"/>
              </w:rPr>
            </w:pPr>
            <w:r w:rsidRPr="00AD76B5">
              <w:rPr>
                <w:rFonts w:eastAsia="SimSun"/>
                <w:sz w:val="28"/>
              </w:rPr>
              <w:t xml:space="preserve">Công suất </w:t>
            </w:r>
            <w:r w:rsidR="008F212F">
              <w:rPr>
                <w:rFonts w:eastAsia="SimSun"/>
                <w:sz w:val="28"/>
              </w:rPr>
              <w:t>lắp đặt</w:t>
            </w:r>
            <w:r w:rsidRPr="00AD76B5">
              <w:rPr>
                <w:rFonts w:eastAsia="SimSun"/>
                <w:sz w:val="28"/>
              </w:rPr>
              <w:t xml:space="preserve"> của </w:t>
            </w:r>
            <w:r w:rsidR="00000557">
              <w:rPr>
                <w:rFonts w:eastAsia="SimSun"/>
                <w:sz w:val="28"/>
              </w:rPr>
              <w:t>N</w:t>
            </w:r>
            <w:r w:rsidR="00000557" w:rsidRPr="00AD76B5">
              <w:rPr>
                <w:rFonts w:eastAsia="SimSun"/>
                <w:sz w:val="28"/>
              </w:rPr>
              <w:t xml:space="preserve">hà </w:t>
            </w:r>
            <w:r w:rsidRPr="00AD76B5">
              <w:rPr>
                <w:rFonts w:eastAsia="SimSun"/>
                <w:sz w:val="28"/>
              </w:rPr>
              <w:t>máy điện mặt trời</w:t>
            </w:r>
            <w:r w:rsidR="004813BB">
              <w:rPr>
                <w:rFonts w:eastAsia="SimSun"/>
                <w:sz w:val="28"/>
              </w:rPr>
              <w:t xml:space="preserve"> chuẩn</w:t>
            </w:r>
            <w:r w:rsidR="00B6604C">
              <w:rPr>
                <w:rFonts w:eastAsia="SimSun"/>
                <w:sz w:val="28"/>
              </w:rPr>
              <w:t xml:space="preserve"> (kWp), được xác định</w:t>
            </w:r>
            <w:r w:rsidR="0005492F">
              <w:rPr>
                <w:rFonts w:eastAsia="SimSun"/>
                <w:sz w:val="28"/>
              </w:rPr>
              <w:t xml:space="preserve"> </w:t>
            </w:r>
            <w:r w:rsidR="00000557">
              <w:rPr>
                <w:rFonts w:eastAsia="SimSun"/>
                <w:sz w:val="28"/>
              </w:rPr>
              <w:t>là 50.000 kWp</w:t>
            </w:r>
            <w:r w:rsidRPr="00AD76B5">
              <w:rPr>
                <w:rFonts w:eastAsia="SimSun"/>
                <w:sz w:val="28"/>
              </w:rPr>
              <w:t>;</w:t>
            </w:r>
          </w:p>
        </w:tc>
      </w:tr>
      <w:tr w:rsidR="00AD76B5" w:rsidRPr="00AD76B5" w14:paraId="3E12515E" w14:textId="77777777" w:rsidTr="003078B3">
        <w:tc>
          <w:tcPr>
            <w:tcW w:w="993" w:type="dxa"/>
            <w:shd w:val="clear" w:color="auto" w:fill="auto"/>
          </w:tcPr>
          <w:p w14:paraId="7085486C" w14:textId="77777777" w:rsidR="00AD76B5" w:rsidRPr="00AD76B5" w:rsidRDefault="00AD76B5" w:rsidP="000F5986">
            <w:pPr>
              <w:spacing w:before="60" w:after="60" w:line="252" w:lineRule="auto"/>
              <w:jc w:val="both"/>
              <w:rPr>
                <w:rFonts w:eastAsia="SimSun"/>
                <w:sz w:val="28"/>
              </w:rPr>
            </w:pPr>
            <w:r w:rsidRPr="00AD76B5">
              <w:rPr>
                <w:rFonts w:eastAsia="SimSun"/>
                <w:sz w:val="28"/>
              </w:rPr>
              <w:t>n</w:t>
            </w:r>
            <w:r w:rsidRPr="00AD76B5">
              <w:rPr>
                <w:rFonts w:eastAsia="SimSun"/>
                <w:vertAlign w:val="subscript"/>
              </w:rPr>
              <w:t>MT</w:t>
            </w:r>
            <w:r w:rsidRPr="00AD76B5">
              <w:rPr>
                <w:rFonts w:eastAsia="SimSun"/>
                <w:sz w:val="28"/>
              </w:rPr>
              <w:t xml:space="preserve">:  </w:t>
            </w:r>
          </w:p>
        </w:tc>
        <w:tc>
          <w:tcPr>
            <w:tcW w:w="7620" w:type="dxa"/>
            <w:shd w:val="clear" w:color="auto" w:fill="auto"/>
          </w:tcPr>
          <w:p w14:paraId="44384741" w14:textId="4B3934E0" w:rsidR="00AD76B5" w:rsidRPr="00AD76B5" w:rsidRDefault="00AD76B5" w:rsidP="000F5986">
            <w:pPr>
              <w:spacing w:before="60" w:after="60" w:line="252" w:lineRule="auto"/>
              <w:jc w:val="both"/>
              <w:rPr>
                <w:rFonts w:eastAsia="SimSun"/>
                <w:sz w:val="28"/>
              </w:rPr>
            </w:pPr>
            <w:r w:rsidRPr="00AD76B5">
              <w:rPr>
                <w:rFonts w:eastAsia="SimSun"/>
                <w:sz w:val="28"/>
              </w:rPr>
              <w:t xml:space="preserve">Đời sống kinh tế của </w:t>
            </w:r>
            <w:r w:rsidR="00000557">
              <w:rPr>
                <w:rFonts w:eastAsia="SimSun"/>
                <w:sz w:val="28"/>
              </w:rPr>
              <w:t>N</w:t>
            </w:r>
            <w:r w:rsidR="00000557" w:rsidRPr="00AD76B5">
              <w:rPr>
                <w:rFonts w:eastAsia="SimSun"/>
                <w:sz w:val="28"/>
              </w:rPr>
              <w:t xml:space="preserve">hà </w:t>
            </w:r>
            <w:r w:rsidRPr="00AD76B5">
              <w:rPr>
                <w:rFonts w:eastAsia="SimSun"/>
                <w:sz w:val="28"/>
              </w:rPr>
              <w:t>máy điện mặt trờ</w:t>
            </w:r>
            <w:r w:rsidR="00411EC2">
              <w:rPr>
                <w:rFonts w:eastAsia="SimSun"/>
                <w:sz w:val="28"/>
              </w:rPr>
              <w:t>i</w:t>
            </w:r>
            <w:r w:rsidR="004813BB">
              <w:rPr>
                <w:rFonts w:eastAsia="SimSun"/>
                <w:sz w:val="28"/>
              </w:rPr>
              <w:t xml:space="preserve"> chuẩn</w:t>
            </w:r>
            <w:r w:rsidR="00411EC2">
              <w:rPr>
                <w:rFonts w:eastAsia="SimSun"/>
                <w:sz w:val="28"/>
              </w:rPr>
              <w:t xml:space="preserve"> </w:t>
            </w:r>
            <w:r w:rsidRPr="00AD76B5">
              <w:rPr>
                <w:rFonts w:eastAsia="SimSun"/>
                <w:sz w:val="28"/>
              </w:rPr>
              <w:t>được quy định tại Phụ lụ</w:t>
            </w:r>
            <w:r w:rsidR="00CC7FF8">
              <w:rPr>
                <w:rFonts w:eastAsia="SimSun"/>
                <w:sz w:val="28"/>
              </w:rPr>
              <w:t xml:space="preserve">c </w:t>
            </w:r>
            <w:r w:rsidR="00B6604C">
              <w:rPr>
                <w:rFonts w:eastAsia="SimSun"/>
                <w:sz w:val="28"/>
              </w:rPr>
              <w:t>ban hành kèm theo</w:t>
            </w:r>
            <w:r w:rsidR="00B6604C" w:rsidRPr="00AD76B5">
              <w:rPr>
                <w:rFonts w:eastAsia="SimSun"/>
                <w:sz w:val="28"/>
              </w:rPr>
              <w:t xml:space="preserve"> </w:t>
            </w:r>
            <w:r w:rsidRPr="00AD76B5">
              <w:rPr>
                <w:rFonts w:eastAsia="SimSun"/>
                <w:sz w:val="28"/>
              </w:rPr>
              <w:t>Thông tư này (năm);</w:t>
            </w:r>
          </w:p>
        </w:tc>
      </w:tr>
      <w:tr w:rsidR="00AD76B5" w:rsidRPr="00AD76B5" w14:paraId="0F1859A3" w14:textId="77777777" w:rsidTr="003078B3">
        <w:tc>
          <w:tcPr>
            <w:tcW w:w="993" w:type="dxa"/>
            <w:shd w:val="clear" w:color="auto" w:fill="auto"/>
          </w:tcPr>
          <w:p w14:paraId="5FC86B4C"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i:  </w:t>
            </w:r>
          </w:p>
        </w:tc>
        <w:tc>
          <w:tcPr>
            <w:tcW w:w="7620" w:type="dxa"/>
            <w:shd w:val="clear" w:color="auto" w:fill="auto"/>
          </w:tcPr>
          <w:p w14:paraId="26C92EE2" w14:textId="7F55FB92" w:rsidR="00B6604C" w:rsidRPr="00AD76B5" w:rsidRDefault="00AD76B5" w:rsidP="000F5986">
            <w:pPr>
              <w:spacing w:before="60" w:after="60" w:line="252" w:lineRule="auto"/>
              <w:jc w:val="both"/>
              <w:rPr>
                <w:rFonts w:eastAsia="SimSun"/>
                <w:sz w:val="28"/>
              </w:rPr>
            </w:pPr>
            <w:r w:rsidRPr="00AD76B5">
              <w:rPr>
                <w:rFonts w:eastAsia="SimSun"/>
                <w:sz w:val="28"/>
              </w:rPr>
              <w:t>Tỷ suất chiết khấu tài chính của</w:t>
            </w:r>
            <w:r w:rsidR="00000557">
              <w:rPr>
                <w:rFonts w:eastAsia="SimSun"/>
                <w:sz w:val="28"/>
              </w:rPr>
              <w:t xml:space="preserve"> N</w:t>
            </w:r>
            <w:r w:rsidR="00000557" w:rsidRPr="00AD76B5">
              <w:rPr>
                <w:rFonts w:eastAsia="SimSun"/>
                <w:sz w:val="28"/>
              </w:rPr>
              <w:t>hà máy điện mặt trờ</w:t>
            </w:r>
            <w:r w:rsidR="00000557">
              <w:rPr>
                <w:rFonts w:eastAsia="SimSun"/>
                <w:sz w:val="28"/>
              </w:rPr>
              <w:t xml:space="preserve">i chuẩn </w:t>
            </w:r>
            <w:r w:rsidRPr="00AD76B5">
              <w:rPr>
                <w:rFonts w:eastAsia="SimSun"/>
                <w:sz w:val="28"/>
              </w:rPr>
              <w:t>được xác định theo quy định tại khoản 4 Điều này (%).</w:t>
            </w:r>
          </w:p>
        </w:tc>
      </w:tr>
    </w:tbl>
    <w:p w14:paraId="551EC001" w14:textId="3851D746" w:rsidR="00363369" w:rsidRDefault="00AD76B5" w:rsidP="000F5986">
      <w:pPr>
        <w:widowControl w:val="0"/>
        <w:spacing w:before="60" w:after="60" w:line="252" w:lineRule="auto"/>
        <w:ind w:firstLine="567"/>
        <w:jc w:val="both"/>
        <w:rPr>
          <w:sz w:val="28"/>
          <w:szCs w:val="28"/>
          <w:lang w:val="da-DK"/>
        </w:rPr>
      </w:pPr>
      <w:r w:rsidRPr="00AD76B5">
        <w:rPr>
          <w:sz w:val="28"/>
        </w:rPr>
        <w:t>3.</w:t>
      </w:r>
      <w:r w:rsidRPr="00AD76B5">
        <w:rPr>
          <w:sz w:val="28"/>
          <w:szCs w:val="28"/>
          <w:lang w:val="da-DK"/>
        </w:rPr>
        <w:t xml:space="preserve"> Suất đầu tư</w:t>
      </w:r>
      <w:r w:rsidR="00A45E96">
        <w:rPr>
          <w:sz w:val="28"/>
          <w:szCs w:val="28"/>
          <w:lang w:val="da-DK"/>
        </w:rPr>
        <w:t xml:space="preserve"> </w:t>
      </w:r>
      <w:r w:rsidRPr="00AD76B5">
        <w:rPr>
          <w:sz w:val="28"/>
          <w:szCs w:val="28"/>
          <w:lang w:val="da-DK"/>
        </w:rPr>
        <w:t>là chi phí đầu tư cho 01 kW</w:t>
      </w:r>
      <w:r w:rsidR="008F212F">
        <w:rPr>
          <w:sz w:val="28"/>
          <w:szCs w:val="28"/>
          <w:lang w:val="da-DK"/>
        </w:rPr>
        <w:t>p</w:t>
      </w:r>
      <w:r w:rsidRPr="00AD76B5">
        <w:rPr>
          <w:sz w:val="28"/>
          <w:szCs w:val="28"/>
          <w:lang w:val="da-DK"/>
        </w:rPr>
        <w:t xml:space="preserve"> công suất </w:t>
      </w:r>
      <w:r w:rsidR="008F212F">
        <w:rPr>
          <w:sz w:val="28"/>
          <w:szCs w:val="28"/>
          <w:lang w:val="da-DK"/>
        </w:rPr>
        <w:t>lắp đặt</w:t>
      </w:r>
      <w:r w:rsidRPr="00AD76B5">
        <w:rPr>
          <w:sz w:val="28"/>
          <w:szCs w:val="28"/>
          <w:lang w:val="da-DK"/>
        </w:rPr>
        <w:t xml:space="preserve"> của </w:t>
      </w:r>
      <w:r w:rsidR="00B4473D">
        <w:rPr>
          <w:sz w:val="28"/>
          <w:szCs w:val="28"/>
          <w:lang w:val="da-DK"/>
        </w:rPr>
        <w:t>N</w:t>
      </w:r>
      <w:r w:rsidR="00B4473D" w:rsidRPr="00AD76B5">
        <w:rPr>
          <w:sz w:val="28"/>
          <w:szCs w:val="28"/>
          <w:lang w:val="da-DK"/>
        </w:rPr>
        <w:t xml:space="preserve">hà </w:t>
      </w:r>
      <w:r w:rsidRPr="00AD76B5">
        <w:rPr>
          <w:sz w:val="28"/>
          <w:szCs w:val="28"/>
          <w:lang w:val="da-DK"/>
        </w:rPr>
        <w:t>máy điện mặt trời</w:t>
      </w:r>
      <w:r w:rsidR="00B4473D">
        <w:rPr>
          <w:sz w:val="28"/>
          <w:szCs w:val="28"/>
          <w:lang w:val="da-DK"/>
        </w:rPr>
        <w:t xml:space="preserve"> chuẩn, </w:t>
      </w:r>
      <w:r w:rsidRPr="00AD76B5">
        <w:rPr>
          <w:sz w:val="28"/>
          <w:szCs w:val="28"/>
          <w:lang w:val="da-DK"/>
        </w:rPr>
        <w:t xml:space="preserve">được </w:t>
      </w:r>
      <w:r w:rsidR="00000557">
        <w:rPr>
          <w:sz w:val="28"/>
          <w:szCs w:val="28"/>
          <w:lang w:val="da-DK"/>
        </w:rPr>
        <w:t>xác định</w:t>
      </w:r>
      <w:r w:rsidRPr="00AD76B5">
        <w:rPr>
          <w:sz w:val="28"/>
          <w:szCs w:val="28"/>
          <w:lang w:val="da-DK"/>
        </w:rPr>
        <w:t xml:space="preserve"> trên cơ sở</w:t>
      </w:r>
      <w:r w:rsidR="00910F46">
        <w:rPr>
          <w:sz w:val="28"/>
          <w:szCs w:val="28"/>
          <w:lang w:val="da-DK"/>
        </w:rPr>
        <w:t xml:space="preserve"> Tổng mức đầu tư của các nhà máy điện mặt trời</w:t>
      </w:r>
      <w:r w:rsidR="00000557">
        <w:rPr>
          <w:sz w:val="28"/>
          <w:szCs w:val="28"/>
          <w:lang w:val="da-DK"/>
        </w:rPr>
        <w:t xml:space="preserve">: </w:t>
      </w:r>
    </w:p>
    <w:p w14:paraId="342D4F68" w14:textId="25EBAC20" w:rsidR="00363369" w:rsidRDefault="00363369" w:rsidP="000F5986">
      <w:pPr>
        <w:widowControl w:val="0"/>
        <w:spacing w:before="60" w:after="60" w:line="252" w:lineRule="auto"/>
        <w:ind w:firstLine="567"/>
        <w:jc w:val="both"/>
        <w:rPr>
          <w:sz w:val="28"/>
          <w:szCs w:val="28"/>
          <w:lang w:val="da-DK"/>
        </w:rPr>
      </w:pPr>
      <w:r>
        <w:rPr>
          <w:sz w:val="28"/>
          <w:szCs w:val="28"/>
          <w:lang w:val="da-DK"/>
        </w:rPr>
        <w:t xml:space="preserve">a) </w:t>
      </w:r>
      <w:r w:rsidR="00910F46">
        <w:rPr>
          <w:sz w:val="28"/>
          <w:szCs w:val="28"/>
          <w:lang w:val="da-DK"/>
        </w:rPr>
        <w:t>Đ</w:t>
      </w:r>
      <w:r w:rsidR="00000557">
        <w:rPr>
          <w:sz w:val="28"/>
          <w:szCs w:val="28"/>
          <w:lang w:val="da-DK"/>
        </w:rPr>
        <w:t xml:space="preserve">ã </w:t>
      </w:r>
      <w:r w:rsidR="00E23A6E">
        <w:rPr>
          <w:sz w:val="28"/>
          <w:szCs w:val="28"/>
          <w:lang w:val="da-DK"/>
        </w:rPr>
        <w:t>ký hợp đồng mua bán điện</w:t>
      </w:r>
      <w:r w:rsidR="003460C6">
        <w:rPr>
          <w:sz w:val="28"/>
          <w:szCs w:val="28"/>
          <w:lang w:val="da-DK"/>
        </w:rPr>
        <w:t xml:space="preserve"> với Tập đoàn Điện lực Việt Nam hoặc do Tập đoàn Điện lực Việt Nam làm chủ đầu tư</w:t>
      </w:r>
      <w:r w:rsidR="00000557">
        <w:rPr>
          <w:sz w:val="28"/>
          <w:szCs w:val="28"/>
          <w:lang w:val="da-DK"/>
        </w:rPr>
        <w:t xml:space="preserve"> trước ngày 01 tháng 01 năm 2021;</w:t>
      </w:r>
    </w:p>
    <w:p w14:paraId="34338B45" w14:textId="0709AFB1" w:rsidR="00AD76B5" w:rsidRPr="00AD76B5" w:rsidRDefault="003460C6" w:rsidP="000F5986">
      <w:pPr>
        <w:widowControl w:val="0"/>
        <w:spacing w:before="60" w:after="60" w:line="252" w:lineRule="auto"/>
        <w:ind w:firstLine="567"/>
        <w:jc w:val="both"/>
        <w:rPr>
          <w:sz w:val="28"/>
          <w:szCs w:val="28"/>
          <w:lang w:val="da-DK"/>
        </w:rPr>
      </w:pPr>
      <w:r>
        <w:rPr>
          <w:sz w:val="28"/>
          <w:szCs w:val="28"/>
          <w:lang w:val="da-DK"/>
        </w:rPr>
        <w:t>b</w:t>
      </w:r>
      <w:r w:rsidR="00363369">
        <w:rPr>
          <w:sz w:val="28"/>
          <w:szCs w:val="28"/>
          <w:lang w:val="da-DK"/>
        </w:rPr>
        <w:t>)</w:t>
      </w:r>
      <w:r w:rsidR="009E63FC">
        <w:rPr>
          <w:sz w:val="28"/>
          <w:szCs w:val="28"/>
          <w:lang w:val="da-DK"/>
        </w:rPr>
        <w:t xml:space="preserve"> </w:t>
      </w:r>
      <w:r w:rsidR="00363369">
        <w:rPr>
          <w:sz w:val="28"/>
          <w:szCs w:val="28"/>
          <w:lang w:val="da-DK"/>
        </w:rPr>
        <w:t>T</w:t>
      </w:r>
      <w:r w:rsidR="009E63FC">
        <w:rPr>
          <w:sz w:val="28"/>
          <w:szCs w:val="28"/>
          <w:lang w:val="da-DK"/>
        </w:rPr>
        <w:t>ham khảo số liệu của các tổ chức tư vấn.</w:t>
      </w:r>
      <w:r w:rsidR="00000557">
        <w:rPr>
          <w:sz w:val="28"/>
          <w:szCs w:val="28"/>
          <w:lang w:val="da-DK"/>
        </w:rPr>
        <w:t xml:space="preserve"> </w:t>
      </w:r>
      <w:r w:rsidR="00126824">
        <w:rPr>
          <w:sz w:val="28"/>
          <w:szCs w:val="28"/>
          <w:lang w:val="da-DK"/>
        </w:rPr>
        <w:t xml:space="preserve"> </w:t>
      </w:r>
    </w:p>
    <w:p w14:paraId="2365C25C" w14:textId="40CA4D55" w:rsidR="00B91474" w:rsidRDefault="00AD76B5" w:rsidP="000F5986">
      <w:pPr>
        <w:spacing w:before="60" w:after="60" w:line="252" w:lineRule="auto"/>
        <w:ind w:firstLine="567"/>
        <w:jc w:val="both"/>
        <w:rPr>
          <w:rFonts w:eastAsia="SimSun"/>
          <w:noProof/>
          <w:position w:val="-30"/>
          <w:sz w:val="28"/>
          <w:szCs w:val="28"/>
        </w:rPr>
      </w:pPr>
      <w:r w:rsidRPr="00AD76B5">
        <w:rPr>
          <w:rFonts w:eastAsia="SimSun"/>
          <w:sz w:val="28"/>
          <w:lang w:val="da-DK"/>
        </w:rPr>
        <w:t>4.</w:t>
      </w:r>
      <w:r w:rsidRPr="00AD76B5">
        <w:rPr>
          <w:rFonts w:eastAsia="SimSun"/>
          <w:sz w:val="28"/>
          <w:szCs w:val="14"/>
          <w:lang w:val="da-DK"/>
        </w:rPr>
        <w:t xml:space="preserve"> </w:t>
      </w:r>
      <w:r w:rsidRPr="00AD76B5">
        <w:rPr>
          <w:rFonts w:eastAsia="SimSun"/>
          <w:sz w:val="28"/>
          <w:lang w:val="da-DK"/>
        </w:rPr>
        <w:t>Tỷ suất chiết khấu tài chính i (%) áp dụng chi phí sử dụng vốn bình quân gia quyền danh định trước thuế</w:t>
      </w:r>
      <w:r w:rsidR="0007044B">
        <w:rPr>
          <w:rFonts w:eastAsia="SimSun"/>
          <w:sz w:val="28"/>
          <w:lang w:val="da-DK"/>
        </w:rPr>
        <w:t xml:space="preserve"> Nhà máy điện mặt trời chuẩn</w:t>
      </w:r>
      <w:r w:rsidRPr="00AD76B5">
        <w:rPr>
          <w:rFonts w:eastAsia="SimSun"/>
          <w:sz w:val="28"/>
          <w:lang w:val="da-DK"/>
        </w:rPr>
        <w:t xml:space="preserve"> được xác định theo công thức sau:</w:t>
      </w:r>
      <w:r w:rsidR="00B91474" w:rsidRPr="00AD76B5" w:rsidDel="00B91474">
        <w:rPr>
          <w:rFonts w:eastAsia="SimSun"/>
          <w:sz w:val="28"/>
          <w:lang w:val="da-DK"/>
        </w:rPr>
        <w:t xml:space="preserve"> </w:t>
      </w:r>
    </w:p>
    <w:p w14:paraId="11DE0A75" w14:textId="77777777" w:rsidR="00B91474" w:rsidRDefault="001769AC" w:rsidP="000F5986">
      <w:pPr>
        <w:spacing w:before="60" w:after="60" w:line="252" w:lineRule="auto"/>
        <w:ind w:firstLine="567"/>
        <w:jc w:val="center"/>
        <w:rPr>
          <w:rFonts w:eastAsia="SimSun"/>
          <w:noProof/>
          <w:position w:val="-30"/>
          <w:sz w:val="28"/>
          <w:szCs w:val="28"/>
        </w:rPr>
      </w:pPr>
      <w:r w:rsidRPr="000B51D5">
        <w:rPr>
          <w:noProof/>
          <w:position w:val="-30"/>
          <w:sz w:val="28"/>
          <w:szCs w:val="28"/>
        </w:rPr>
        <w:object w:dxaOrig="4080" w:dyaOrig="680" w14:anchorId="61F61497">
          <v:shape id="_x0000_i1028" type="#_x0000_t75" style="width:243.85pt;height:42.1pt" o:ole="">
            <v:imagedata r:id="rId13" o:title=""/>
          </v:shape>
          <o:OLEObject Type="Embed" ProgID="Equation.3" ShapeID="_x0000_i1028" DrawAspect="Content" ObjectID="_1726467919" r:id="rId14"/>
        </w:object>
      </w:r>
    </w:p>
    <w:p w14:paraId="0E43E57A" w14:textId="77777777" w:rsidR="0055451E" w:rsidRPr="00AD76B5" w:rsidRDefault="0055451E" w:rsidP="000F5986">
      <w:pPr>
        <w:spacing w:before="60" w:after="60" w:line="252" w:lineRule="auto"/>
        <w:ind w:firstLine="567"/>
        <w:jc w:val="center"/>
        <w:rPr>
          <w:rFonts w:eastAsia="SimSun"/>
        </w:rPr>
      </w:pPr>
    </w:p>
    <w:p w14:paraId="5DC72AEC"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lang w:val="x-none"/>
        </w:rPr>
        <w:t>Trong đó:</w:t>
      </w:r>
    </w:p>
    <w:tbl>
      <w:tblPr>
        <w:tblW w:w="0" w:type="auto"/>
        <w:tblInd w:w="534" w:type="dxa"/>
        <w:tblLook w:val="04A0" w:firstRow="1" w:lastRow="0" w:firstColumn="1" w:lastColumn="0" w:noHBand="0" w:noVBand="1"/>
      </w:tblPr>
      <w:tblGrid>
        <w:gridCol w:w="674"/>
        <w:gridCol w:w="7864"/>
      </w:tblGrid>
      <w:tr w:rsidR="00AD76B5" w:rsidRPr="00AD76B5" w14:paraId="6FC0A683" w14:textId="77777777" w:rsidTr="003078B3">
        <w:tc>
          <w:tcPr>
            <w:tcW w:w="567" w:type="dxa"/>
            <w:shd w:val="clear" w:color="auto" w:fill="auto"/>
          </w:tcPr>
          <w:p w14:paraId="3CC68304" w14:textId="77777777" w:rsidR="00AD76B5" w:rsidRPr="00AD76B5" w:rsidRDefault="00AD76B5" w:rsidP="000F5986">
            <w:pPr>
              <w:spacing w:before="60" w:after="60" w:line="252" w:lineRule="auto"/>
              <w:jc w:val="both"/>
              <w:rPr>
                <w:rFonts w:eastAsia="SimSun"/>
                <w:sz w:val="28"/>
                <w:lang w:val="en-GB"/>
              </w:rPr>
            </w:pPr>
            <w:r w:rsidRPr="00AD76B5">
              <w:rPr>
                <w:rFonts w:eastAsia="SimSun"/>
                <w:sz w:val="28"/>
                <w:lang w:val="en-GB"/>
              </w:rPr>
              <w:t xml:space="preserve">D:  </w:t>
            </w:r>
          </w:p>
        </w:tc>
        <w:tc>
          <w:tcPr>
            <w:tcW w:w="8187" w:type="dxa"/>
            <w:shd w:val="clear" w:color="auto" w:fill="auto"/>
          </w:tcPr>
          <w:p w14:paraId="269CFDC8" w14:textId="6F6A7CD7" w:rsidR="00AD76B5" w:rsidRPr="00AD76B5" w:rsidRDefault="00AD76B5" w:rsidP="000F5986">
            <w:pPr>
              <w:spacing w:before="60" w:after="60" w:line="252" w:lineRule="auto"/>
              <w:jc w:val="both"/>
              <w:rPr>
                <w:rFonts w:eastAsia="SimSun"/>
                <w:sz w:val="28"/>
              </w:rPr>
            </w:pPr>
            <w:r w:rsidRPr="00AD76B5">
              <w:rPr>
                <w:rFonts w:eastAsia="SimSun"/>
                <w:sz w:val="28"/>
                <w:lang w:val="en-GB"/>
              </w:rPr>
              <w:t xml:space="preserve">Tỷ lệ vốn vay trong tổng mức đầu tư được quy định tại Phụ lục </w:t>
            </w:r>
            <w:r w:rsidR="007E28BE">
              <w:rPr>
                <w:rFonts w:eastAsia="SimSun"/>
                <w:sz w:val="28"/>
                <w:lang w:val="en-GB"/>
              </w:rPr>
              <w:t>ban hành kèm theo</w:t>
            </w:r>
            <w:r w:rsidR="007E28BE" w:rsidRPr="00AD76B5">
              <w:rPr>
                <w:rFonts w:eastAsia="SimSun"/>
                <w:sz w:val="28"/>
                <w:lang w:val="en-GB"/>
              </w:rPr>
              <w:t xml:space="preserve"> </w:t>
            </w:r>
            <w:r w:rsidRPr="00AD76B5">
              <w:rPr>
                <w:rFonts w:eastAsia="SimSun"/>
                <w:sz w:val="28"/>
                <w:lang w:val="en-GB"/>
              </w:rPr>
              <w:t>Thông tư này (%);</w:t>
            </w:r>
          </w:p>
        </w:tc>
      </w:tr>
      <w:tr w:rsidR="00AD76B5" w:rsidRPr="00AD76B5" w14:paraId="79A7240B" w14:textId="77777777" w:rsidTr="003078B3">
        <w:tc>
          <w:tcPr>
            <w:tcW w:w="567" w:type="dxa"/>
            <w:shd w:val="clear" w:color="auto" w:fill="auto"/>
          </w:tcPr>
          <w:p w14:paraId="4CC0ED05" w14:textId="77777777" w:rsidR="00AD76B5" w:rsidRPr="00AD76B5" w:rsidRDefault="00AD76B5" w:rsidP="000F5986">
            <w:pPr>
              <w:spacing w:before="60" w:after="60" w:line="252" w:lineRule="auto"/>
              <w:jc w:val="both"/>
              <w:rPr>
                <w:rFonts w:eastAsia="SimSun"/>
                <w:sz w:val="28"/>
                <w:lang w:val="en-GB"/>
              </w:rPr>
            </w:pPr>
            <w:r w:rsidRPr="00AD76B5">
              <w:rPr>
                <w:rFonts w:eastAsia="SimSun"/>
                <w:sz w:val="28"/>
                <w:lang w:val="en-GB"/>
              </w:rPr>
              <w:lastRenderedPageBreak/>
              <w:t xml:space="preserve">E:   </w:t>
            </w:r>
          </w:p>
        </w:tc>
        <w:tc>
          <w:tcPr>
            <w:tcW w:w="8187" w:type="dxa"/>
            <w:shd w:val="clear" w:color="auto" w:fill="auto"/>
          </w:tcPr>
          <w:p w14:paraId="2051B55B" w14:textId="34FE6C32" w:rsidR="00AD76B5" w:rsidRPr="00AD76B5" w:rsidRDefault="00AD76B5" w:rsidP="000F5986">
            <w:pPr>
              <w:spacing w:before="60" w:after="60" w:line="252" w:lineRule="auto"/>
              <w:jc w:val="both"/>
              <w:rPr>
                <w:rFonts w:eastAsia="SimSun"/>
                <w:sz w:val="28"/>
              </w:rPr>
            </w:pPr>
            <w:r w:rsidRPr="00AD76B5">
              <w:rPr>
                <w:rFonts w:eastAsia="SimSun"/>
                <w:sz w:val="28"/>
                <w:lang w:val="en-GB"/>
              </w:rPr>
              <w:t xml:space="preserve">Tỷ lệ vốn góp chủ sở hữu trong tổng mức đầu tư được quy định tại Phụ lục </w:t>
            </w:r>
            <w:r w:rsidR="007E28BE">
              <w:rPr>
                <w:rFonts w:eastAsia="SimSun"/>
                <w:sz w:val="28"/>
                <w:lang w:val="en-GB"/>
              </w:rPr>
              <w:t>ban hành kèm theo</w:t>
            </w:r>
            <w:r w:rsidRPr="00AD76B5">
              <w:rPr>
                <w:rFonts w:eastAsia="SimSun"/>
                <w:sz w:val="28"/>
                <w:lang w:val="en-GB"/>
              </w:rPr>
              <w:t xml:space="preserve"> Thông tư này (%);</w:t>
            </w:r>
          </w:p>
        </w:tc>
      </w:tr>
      <w:tr w:rsidR="00AD76B5" w:rsidRPr="00AD76B5" w14:paraId="3989EB02" w14:textId="77777777" w:rsidTr="003078B3">
        <w:tc>
          <w:tcPr>
            <w:tcW w:w="567" w:type="dxa"/>
            <w:shd w:val="clear" w:color="auto" w:fill="auto"/>
          </w:tcPr>
          <w:p w14:paraId="1C1EBED9" w14:textId="77777777" w:rsidR="00AD76B5" w:rsidRPr="00AD76B5" w:rsidRDefault="00AD76B5" w:rsidP="000F5986">
            <w:pPr>
              <w:spacing w:before="60" w:after="60" w:line="252" w:lineRule="auto"/>
              <w:jc w:val="both"/>
              <w:rPr>
                <w:rFonts w:eastAsia="SimSun"/>
                <w:sz w:val="28"/>
              </w:rPr>
            </w:pPr>
            <w:r w:rsidRPr="00AD76B5">
              <w:rPr>
                <w:rFonts w:eastAsia="SimSun"/>
                <w:sz w:val="28"/>
              </w:rPr>
              <w:t>n</w:t>
            </w:r>
            <w:r w:rsidRPr="00AD76B5">
              <w:rPr>
                <w:rFonts w:eastAsia="SimSun"/>
                <w:vertAlign w:val="subscript"/>
              </w:rPr>
              <w:t>MT</w:t>
            </w:r>
            <w:r w:rsidRPr="00AD76B5">
              <w:rPr>
                <w:rFonts w:eastAsia="SimSun"/>
                <w:sz w:val="28"/>
              </w:rPr>
              <w:t xml:space="preserve">:   </w:t>
            </w:r>
          </w:p>
        </w:tc>
        <w:tc>
          <w:tcPr>
            <w:tcW w:w="8187" w:type="dxa"/>
            <w:shd w:val="clear" w:color="auto" w:fill="auto"/>
          </w:tcPr>
          <w:p w14:paraId="628C4041" w14:textId="1F898C96" w:rsidR="00AD76B5" w:rsidRPr="00AD76B5" w:rsidRDefault="00AD76B5" w:rsidP="000F5986">
            <w:pPr>
              <w:spacing w:before="60" w:after="60" w:line="252" w:lineRule="auto"/>
              <w:jc w:val="both"/>
              <w:rPr>
                <w:rFonts w:eastAsia="SimSun"/>
                <w:sz w:val="28"/>
              </w:rPr>
            </w:pPr>
            <w:r w:rsidRPr="00AD76B5">
              <w:rPr>
                <w:rFonts w:eastAsia="SimSun"/>
                <w:sz w:val="28"/>
              </w:rPr>
              <w:t xml:space="preserve">Đời sống kinh tế của </w:t>
            </w:r>
            <w:r w:rsidR="009E63FC">
              <w:rPr>
                <w:rFonts w:eastAsia="SimSun"/>
                <w:sz w:val="28"/>
              </w:rPr>
              <w:t>N</w:t>
            </w:r>
            <w:r w:rsidR="009E63FC" w:rsidRPr="00AD76B5">
              <w:rPr>
                <w:rFonts w:eastAsia="SimSun"/>
                <w:sz w:val="28"/>
              </w:rPr>
              <w:t xml:space="preserve">hà </w:t>
            </w:r>
            <w:r w:rsidRPr="00AD76B5">
              <w:rPr>
                <w:rFonts w:eastAsia="SimSun"/>
                <w:sz w:val="28"/>
              </w:rPr>
              <w:t xml:space="preserve">máy điện mặt trời </w:t>
            </w:r>
            <w:r w:rsidR="009E63FC">
              <w:rPr>
                <w:rFonts w:eastAsia="SimSun"/>
                <w:sz w:val="28"/>
              </w:rPr>
              <w:t>chuẩn</w:t>
            </w:r>
            <w:r w:rsidRPr="00AD76B5">
              <w:rPr>
                <w:rFonts w:eastAsia="SimSun"/>
                <w:sz w:val="28"/>
              </w:rPr>
              <w:t xml:space="preserve"> được quy định tại Phụ lục </w:t>
            </w:r>
            <w:r w:rsidR="007E28BE">
              <w:rPr>
                <w:rFonts w:eastAsia="SimSun"/>
                <w:sz w:val="28"/>
                <w:lang w:val="en-GB"/>
              </w:rPr>
              <w:t>ban hành kèm theo</w:t>
            </w:r>
            <w:r w:rsidRPr="00AD76B5">
              <w:rPr>
                <w:rFonts w:eastAsia="SimSun"/>
                <w:sz w:val="28"/>
              </w:rPr>
              <w:t xml:space="preserve"> Thông tư này (năm);</w:t>
            </w:r>
          </w:p>
        </w:tc>
      </w:tr>
      <w:tr w:rsidR="00AD76B5" w:rsidRPr="00AD76B5" w14:paraId="079AD5F1" w14:textId="77777777" w:rsidTr="003078B3">
        <w:tc>
          <w:tcPr>
            <w:tcW w:w="567" w:type="dxa"/>
            <w:shd w:val="clear" w:color="auto" w:fill="auto"/>
          </w:tcPr>
          <w:p w14:paraId="7B098D0E" w14:textId="77777777" w:rsidR="00AD76B5" w:rsidRPr="00AD76B5" w:rsidRDefault="00AD76B5" w:rsidP="000F5986">
            <w:pPr>
              <w:spacing w:before="60" w:after="60" w:line="252" w:lineRule="auto"/>
              <w:jc w:val="both"/>
              <w:rPr>
                <w:rFonts w:eastAsia="SimSun"/>
                <w:sz w:val="28"/>
              </w:rPr>
            </w:pPr>
            <w:r w:rsidRPr="00AD76B5">
              <w:rPr>
                <w:rFonts w:eastAsia="SimSun"/>
                <w:sz w:val="28"/>
              </w:rPr>
              <w:t>n</w:t>
            </w:r>
            <w:r w:rsidRPr="00AD76B5">
              <w:rPr>
                <w:rFonts w:eastAsia="SimSun"/>
                <w:vertAlign w:val="subscript"/>
              </w:rPr>
              <w:t>D</w:t>
            </w:r>
            <w:r w:rsidRPr="00AD76B5">
              <w:rPr>
                <w:rFonts w:eastAsia="SimSun"/>
                <w:sz w:val="28"/>
              </w:rPr>
              <w:t>:</w:t>
            </w:r>
          </w:p>
        </w:tc>
        <w:tc>
          <w:tcPr>
            <w:tcW w:w="8187" w:type="dxa"/>
            <w:shd w:val="clear" w:color="auto" w:fill="auto"/>
          </w:tcPr>
          <w:p w14:paraId="3875506A" w14:textId="46FBEF68" w:rsidR="00AD76B5" w:rsidRPr="00AD76B5" w:rsidRDefault="00AD76B5" w:rsidP="00A7438F">
            <w:pPr>
              <w:spacing w:before="60" w:after="60" w:line="252" w:lineRule="auto"/>
              <w:jc w:val="both"/>
              <w:rPr>
                <w:rFonts w:eastAsia="SimSun"/>
                <w:sz w:val="28"/>
              </w:rPr>
            </w:pPr>
            <w:r w:rsidRPr="00AD76B5">
              <w:rPr>
                <w:rFonts w:eastAsia="SimSun"/>
                <w:sz w:val="28"/>
              </w:rPr>
              <w:t>Thời gian trả nợ vay bình quân được quy định tại Phụ lục</w:t>
            </w:r>
            <w:r w:rsidR="007E28BE">
              <w:rPr>
                <w:rFonts w:eastAsia="SimSun"/>
                <w:sz w:val="28"/>
                <w:lang w:val="en-GB"/>
              </w:rPr>
              <w:t xml:space="preserve"> ban hành kèm theo</w:t>
            </w:r>
            <w:r w:rsidRPr="00AD76B5">
              <w:rPr>
                <w:rFonts w:eastAsia="SimSun"/>
                <w:sz w:val="28"/>
              </w:rPr>
              <w:t xml:space="preserve"> Thông tư này (năm);</w:t>
            </w:r>
          </w:p>
        </w:tc>
      </w:tr>
      <w:tr w:rsidR="00AD76B5" w:rsidRPr="00AD76B5" w14:paraId="2B5BDB4B" w14:textId="77777777" w:rsidTr="003078B3">
        <w:tc>
          <w:tcPr>
            <w:tcW w:w="567" w:type="dxa"/>
            <w:shd w:val="clear" w:color="auto" w:fill="auto"/>
          </w:tcPr>
          <w:p w14:paraId="5A0E3373" w14:textId="77777777" w:rsidR="00AD76B5" w:rsidRPr="00AD76B5" w:rsidRDefault="00AD76B5"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d</w:t>
            </w:r>
            <w:r w:rsidRPr="00AD76B5">
              <w:rPr>
                <w:rFonts w:eastAsia="SimSun"/>
                <w:sz w:val="28"/>
              </w:rPr>
              <w:t xml:space="preserve">:  </w:t>
            </w:r>
          </w:p>
        </w:tc>
        <w:tc>
          <w:tcPr>
            <w:tcW w:w="8187" w:type="dxa"/>
            <w:shd w:val="clear" w:color="auto" w:fill="auto"/>
          </w:tcPr>
          <w:p w14:paraId="6DD8A5C1"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Lãi suất vốn vay được xác định theo quy định tại điểm a </w:t>
            </w:r>
            <w:r w:rsidR="007E70A4">
              <w:rPr>
                <w:rFonts w:eastAsia="SimSun"/>
                <w:sz w:val="28"/>
              </w:rPr>
              <w:t>k</w:t>
            </w:r>
            <w:r w:rsidR="007E70A4" w:rsidRPr="00AD76B5">
              <w:rPr>
                <w:rFonts w:eastAsia="SimSun"/>
                <w:sz w:val="28"/>
              </w:rPr>
              <w:t xml:space="preserve">hoản </w:t>
            </w:r>
            <w:r w:rsidRPr="00AD76B5">
              <w:rPr>
                <w:rFonts w:eastAsia="SimSun"/>
                <w:sz w:val="28"/>
              </w:rPr>
              <w:t>này (%);</w:t>
            </w:r>
          </w:p>
        </w:tc>
      </w:tr>
      <w:tr w:rsidR="00AD76B5" w:rsidRPr="00AD76B5" w14:paraId="509660DB" w14:textId="77777777" w:rsidTr="003078B3">
        <w:tc>
          <w:tcPr>
            <w:tcW w:w="567" w:type="dxa"/>
            <w:shd w:val="clear" w:color="auto" w:fill="auto"/>
          </w:tcPr>
          <w:p w14:paraId="7DF8A196" w14:textId="77777777" w:rsidR="00AD76B5" w:rsidRPr="00AD76B5" w:rsidRDefault="00AD76B5"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e</w:t>
            </w:r>
            <w:r w:rsidRPr="00AD76B5">
              <w:rPr>
                <w:rFonts w:eastAsia="SimSun"/>
                <w:sz w:val="28"/>
              </w:rPr>
              <w:t xml:space="preserve">:  </w:t>
            </w:r>
          </w:p>
        </w:tc>
        <w:tc>
          <w:tcPr>
            <w:tcW w:w="8187" w:type="dxa"/>
            <w:shd w:val="clear" w:color="auto" w:fill="auto"/>
          </w:tcPr>
          <w:p w14:paraId="465BF36C"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Tỷ suất lợi nhuận trước thuế trên phần vốn góp chủ sở hữu được xác định theo quy định tại điểm b </w:t>
            </w:r>
            <w:r w:rsidR="007E70A4">
              <w:rPr>
                <w:rFonts w:eastAsia="SimSun"/>
                <w:sz w:val="28"/>
              </w:rPr>
              <w:t>k</w:t>
            </w:r>
            <w:r w:rsidR="007E70A4" w:rsidRPr="00AD76B5">
              <w:rPr>
                <w:rFonts w:eastAsia="SimSun"/>
                <w:sz w:val="28"/>
              </w:rPr>
              <w:t xml:space="preserve">hoản </w:t>
            </w:r>
            <w:r w:rsidRPr="00AD76B5">
              <w:rPr>
                <w:rFonts w:eastAsia="SimSun"/>
                <w:sz w:val="28"/>
              </w:rPr>
              <w:t>này (%).</w:t>
            </w:r>
          </w:p>
        </w:tc>
      </w:tr>
    </w:tbl>
    <w:p w14:paraId="340E9D9B" w14:textId="77777777" w:rsidR="00AD76B5" w:rsidRPr="00AD76B5" w:rsidRDefault="00AD76B5" w:rsidP="000F5986">
      <w:pPr>
        <w:spacing w:before="60" w:after="60" w:line="252" w:lineRule="auto"/>
        <w:jc w:val="both"/>
        <w:rPr>
          <w:sz w:val="28"/>
          <w:szCs w:val="28"/>
          <w:lang w:val="da-DK"/>
        </w:rPr>
      </w:pPr>
      <w:r w:rsidRPr="00AD76B5">
        <w:rPr>
          <w:sz w:val="28"/>
          <w:szCs w:val="28"/>
        </w:rPr>
        <w:t xml:space="preserve">        a)</w:t>
      </w:r>
      <w:r w:rsidRPr="00AD76B5">
        <w:rPr>
          <w:sz w:val="28"/>
          <w:szCs w:val="14"/>
        </w:rPr>
        <w:t xml:space="preserve"> </w:t>
      </w:r>
      <w:r w:rsidRPr="00AD76B5">
        <w:rPr>
          <w:sz w:val="28"/>
          <w:szCs w:val="28"/>
          <w:lang w:val="da-DK"/>
        </w:rPr>
        <w:t>Lãi suất vốn vay r</w:t>
      </w:r>
      <w:r w:rsidRPr="00AD76B5">
        <w:rPr>
          <w:sz w:val="28"/>
          <w:szCs w:val="28"/>
          <w:vertAlign w:val="subscript"/>
          <w:lang w:val="da-DK"/>
        </w:rPr>
        <w:t>d</w:t>
      </w:r>
      <w:r w:rsidRPr="00AD76B5">
        <w:rPr>
          <w:sz w:val="28"/>
          <w:szCs w:val="28"/>
          <w:lang w:val="da-DK"/>
        </w:rPr>
        <w:t xml:space="preserve"> (%) được tính bằng lãi suất bình quân gia quyền các nguồn vốn vay nội tệ và ngoại tệ</w:t>
      </w:r>
      <w:r w:rsidR="006042D3">
        <w:rPr>
          <w:sz w:val="28"/>
          <w:szCs w:val="28"/>
          <w:lang w:val="da-DK"/>
        </w:rPr>
        <w:t>, được xác định</w:t>
      </w:r>
      <w:r w:rsidRPr="00AD76B5">
        <w:rPr>
          <w:sz w:val="28"/>
          <w:szCs w:val="28"/>
          <w:lang w:val="da-DK"/>
        </w:rPr>
        <w:t xml:space="preserve"> theo công thức sau:</w:t>
      </w:r>
    </w:p>
    <w:p w14:paraId="2FC11A4D" w14:textId="77777777" w:rsidR="00466D05" w:rsidRPr="00466D05" w:rsidRDefault="00466D05" w:rsidP="000F5986">
      <w:pPr>
        <w:spacing w:before="120" w:after="60" w:line="252" w:lineRule="auto"/>
        <w:ind w:firstLine="709"/>
        <w:jc w:val="center"/>
        <w:rPr>
          <w:noProof/>
          <w:position w:val="-14"/>
          <w:sz w:val="28"/>
          <w:szCs w:val="28"/>
        </w:rPr>
      </w:pPr>
      <w:r>
        <w:rPr>
          <w:noProof/>
          <w:position w:val="-14"/>
          <w:sz w:val="28"/>
          <w:szCs w:val="28"/>
        </w:rPr>
        <w:t>r</w:t>
      </w:r>
      <w:r>
        <w:rPr>
          <w:noProof/>
          <w:position w:val="-14"/>
          <w:sz w:val="28"/>
          <w:szCs w:val="28"/>
          <w:vertAlign w:val="subscript"/>
        </w:rPr>
        <w:t>d</w:t>
      </w:r>
      <w:r>
        <w:rPr>
          <w:noProof/>
          <w:position w:val="-14"/>
          <w:sz w:val="28"/>
          <w:szCs w:val="28"/>
        </w:rPr>
        <w:t xml:space="preserve"> = D</w:t>
      </w:r>
      <w:r>
        <w:rPr>
          <w:noProof/>
          <w:position w:val="-14"/>
          <w:sz w:val="28"/>
          <w:szCs w:val="28"/>
          <w:vertAlign w:val="subscript"/>
        </w:rPr>
        <w:t>F</w:t>
      </w:r>
      <w:r>
        <w:rPr>
          <w:noProof/>
          <w:position w:val="-14"/>
          <w:sz w:val="28"/>
          <w:szCs w:val="28"/>
        </w:rPr>
        <w:t xml:space="preserve"> × r</w:t>
      </w:r>
      <w:r>
        <w:rPr>
          <w:noProof/>
          <w:position w:val="-14"/>
          <w:sz w:val="28"/>
          <w:szCs w:val="28"/>
          <w:vertAlign w:val="subscript"/>
        </w:rPr>
        <w:t>d,F</w:t>
      </w:r>
      <w:r>
        <w:rPr>
          <w:noProof/>
          <w:position w:val="-14"/>
          <w:sz w:val="28"/>
          <w:szCs w:val="28"/>
        </w:rPr>
        <w:t xml:space="preserve"> + D</w:t>
      </w:r>
      <w:r>
        <w:rPr>
          <w:noProof/>
          <w:position w:val="-14"/>
          <w:sz w:val="28"/>
          <w:szCs w:val="28"/>
          <w:vertAlign w:val="subscript"/>
        </w:rPr>
        <w:t xml:space="preserve">D </w:t>
      </w:r>
      <w:r>
        <w:rPr>
          <w:noProof/>
          <w:position w:val="-14"/>
          <w:sz w:val="28"/>
          <w:szCs w:val="28"/>
        </w:rPr>
        <w:t>× r</w:t>
      </w:r>
      <w:r>
        <w:rPr>
          <w:noProof/>
          <w:position w:val="-14"/>
          <w:sz w:val="28"/>
          <w:szCs w:val="28"/>
          <w:vertAlign w:val="subscript"/>
        </w:rPr>
        <w:t>d,D</w:t>
      </w:r>
    </w:p>
    <w:p w14:paraId="05DFC5DE" w14:textId="77777777" w:rsidR="00AD76B5" w:rsidRPr="00AD76B5" w:rsidRDefault="00AD76B5" w:rsidP="000F5986">
      <w:pPr>
        <w:spacing w:before="60" w:after="60" w:line="252" w:lineRule="auto"/>
        <w:rPr>
          <w:sz w:val="28"/>
          <w:szCs w:val="28"/>
        </w:rPr>
      </w:pPr>
      <w:r w:rsidRPr="00AD76B5">
        <w:rPr>
          <w:sz w:val="28"/>
          <w:szCs w:val="28"/>
        </w:rPr>
        <w:t xml:space="preserve">        Trong đó:</w:t>
      </w:r>
    </w:p>
    <w:tbl>
      <w:tblPr>
        <w:tblW w:w="0" w:type="auto"/>
        <w:tblInd w:w="534" w:type="dxa"/>
        <w:tblLook w:val="04A0" w:firstRow="1" w:lastRow="0" w:firstColumn="1" w:lastColumn="0" w:noHBand="0" w:noVBand="1"/>
      </w:tblPr>
      <w:tblGrid>
        <w:gridCol w:w="844"/>
        <w:gridCol w:w="7694"/>
      </w:tblGrid>
      <w:tr w:rsidR="00AD76B5" w:rsidRPr="00AD76B5" w14:paraId="1B31EAD1" w14:textId="77777777" w:rsidTr="003078B3">
        <w:tc>
          <w:tcPr>
            <w:tcW w:w="850" w:type="dxa"/>
            <w:shd w:val="clear" w:color="auto" w:fill="auto"/>
          </w:tcPr>
          <w:p w14:paraId="74B695A2" w14:textId="77777777" w:rsidR="00AD76B5" w:rsidRPr="00AD76B5" w:rsidRDefault="00AD76B5" w:rsidP="000F5986">
            <w:pPr>
              <w:spacing w:before="60" w:after="60" w:line="252" w:lineRule="auto"/>
              <w:jc w:val="both"/>
              <w:rPr>
                <w:sz w:val="28"/>
                <w:szCs w:val="28"/>
              </w:rPr>
            </w:pPr>
            <w:r w:rsidRPr="00AD76B5">
              <w:rPr>
                <w:sz w:val="28"/>
                <w:szCs w:val="28"/>
              </w:rPr>
              <w:t>D</w:t>
            </w:r>
            <w:r w:rsidRPr="00AD76B5">
              <w:rPr>
                <w:sz w:val="28"/>
                <w:szCs w:val="28"/>
                <w:vertAlign w:val="subscript"/>
              </w:rPr>
              <w:t>F</w:t>
            </w:r>
            <w:r w:rsidRPr="00AD76B5">
              <w:rPr>
                <w:sz w:val="28"/>
                <w:szCs w:val="28"/>
              </w:rPr>
              <w:t>:</w:t>
            </w:r>
          </w:p>
        </w:tc>
        <w:tc>
          <w:tcPr>
            <w:tcW w:w="7904" w:type="dxa"/>
            <w:shd w:val="clear" w:color="auto" w:fill="auto"/>
          </w:tcPr>
          <w:p w14:paraId="1B976CB4" w14:textId="39139465" w:rsidR="00AD76B5" w:rsidRPr="00AD76B5" w:rsidRDefault="00056C6D" w:rsidP="000F5986">
            <w:pPr>
              <w:spacing w:before="60" w:after="60" w:line="252" w:lineRule="auto"/>
              <w:jc w:val="both"/>
              <w:rPr>
                <w:sz w:val="28"/>
                <w:szCs w:val="28"/>
              </w:rPr>
            </w:pPr>
            <w:r w:rsidRPr="00AD76B5">
              <w:rPr>
                <w:sz w:val="28"/>
                <w:szCs w:val="28"/>
              </w:rPr>
              <w:t xml:space="preserve">Tỷ lệ vốn vay ngoại tệ trong tổng vốn vay được </w:t>
            </w:r>
            <w:r>
              <w:rPr>
                <w:sz w:val="28"/>
                <w:szCs w:val="28"/>
              </w:rPr>
              <w:t>xác định trên cơ sở tỷ lệ vốn vay</w:t>
            </w:r>
            <w:r w:rsidRPr="00AD76B5">
              <w:rPr>
                <w:sz w:val="28"/>
                <w:szCs w:val="28"/>
              </w:rPr>
              <w:t xml:space="preserve"> </w:t>
            </w:r>
            <w:r w:rsidRPr="00B4473D">
              <w:rPr>
                <w:sz w:val="28"/>
              </w:rPr>
              <w:t>các nhà máy điện mặt trời theo quy định tại</w:t>
            </w:r>
            <w:r w:rsidR="000F350F">
              <w:rPr>
                <w:sz w:val="28"/>
              </w:rPr>
              <w:t xml:space="preserve"> điểm b</w:t>
            </w:r>
            <w:r w:rsidRPr="00B4473D">
              <w:rPr>
                <w:sz w:val="28"/>
              </w:rPr>
              <w:t xml:space="preserve"> khoản 2 Điều 1</w:t>
            </w:r>
            <w:r w:rsidRPr="00B4473D">
              <w:rPr>
                <w:sz w:val="28"/>
                <w:szCs w:val="28"/>
              </w:rPr>
              <w:t xml:space="preserve"> Thông tư này</w:t>
            </w:r>
            <w:r>
              <w:rPr>
                <w:sz w:val="28"/>
                <w:szCs w:val="28"/>
              </w:rPr>
              <w:t xml:space="preserve"> (%)</w:t>
            </w:r>
            <w:r w:rsidRPr="00AD76B5">
              <w:rPr>
                <w:sz w:val="28"/>
                <w:szCs w:val="28"/>
              </w:rPr>
              <w:t>;</w:t>
            </w:r>
          </w:p>
        </w:tc>
      </w:tr>
      <w:tr w:rsidR="00AD76B5" w:rsidRPr="00AD76B5" w14:paraId="08CE5D36" w14:textId="77777777" w:rsidTr="003078B3">
        <w:tc>
          <w:tcPr>
            <w:tcW w:w="850" w:type="dxa"/>
            <w:shd w:val="clear" w:color="auto" w:fill="auto"/>
          </w:tcPr>
          <w:p w14:paraId="650A1AF5" w14:textId="77777777" w:rsidR="00AD76B5" w:rsidRPr="00AD76B5" w:rsidRDefault="00AD76B5" w:rsidP="000F5986">
            <w:pPr>
              <w:spacing w:before="60" w:after="60" w:line="252" w:lineRule="auto"/>
              <w:jc w:val="both"/>
              <w:rPr>
                <w:sz w:val="28"/>
                <w:szCs w:val="28"/>
              </w:rPr>
            </w:pPr>
            <w:r w:rsidRPr="00AD76B5">
              <w:rPr>
                <w:sz w:val="28"/>
                <w:szCs w:val="28"/>
              </w:rPr>
              <w:t>D</w:t>
            </w:r>
            <w:r w:rsidRPr="00AD76B5">
              <w:rPr>
                <w:sz w:val="28"/>
                <w:szCs w:val="28"/>
                <w:vertAlign w:val="subscript"/>
              </w:rPr>
              <w:t>D</w:t>
            </w:r>
            <w:r w:rsidRPr="00AD76B5">
              <w:rPr>
                <w:sz w:val="28"/>
                <w:szCs w:val="28"/>
              </w:rPr>
              <w:t>:</w:t>
            </w:r>
          </w:p>
        </w:tc>
        <w:tc>
          <w:tcPr>
            <w:tcW w:w="7904" w:type="dxa"/>
            <w:shd w:val="clear" w:color="auto" w:fill="auto"/>
          </w:tcPr>
          <w:p w14:paraId="4FB90A56" w14:textId="3F30BA16" w:rsidR="00AD76B5" w:rsidRPr="00AD76B5" w:rsidRDefault="00056C6D" w:rsidP="000F5986">
            <w:pPr>
              <w:spacing w:before="60" w:after="60" w:line="252" w:lineRule="auto"/>
              <w:jc w:val="both"/>
              <w:rPr>
                <w:sz w:val="28"/>
                <w:szCs w:val="28"/>
              </w:rPr>
            </w:pPr>
            <w:r w:rsidRPr="00AD76B5">
              <w:rPr>
                <w:sz w:val="28"/>
                <w:szCs w:val="28"/>
              </w:rPr>
              <w:t>Tỷ lệ vốn vay nội tệ trong tổng vốn vay</w:t>
            </w:r>
            <w:r>
              <w:rPr>
                <w:sz w:val="28"/>
                <w:szCs w:val="28"/>
              </w:rPr>
              <w:t xml:space="preserve"> được xác định trên cơ sở tỷ lệ vốn </w:t>
            </w:r>
            <w:r w:rsidRPr="00B4473D">
              <w:rPr>
                <w:sz w:val="28"/>
                <w:szCs w:val="28"/>
              </w:rPr>
              <w:t xml:space="preserve">vay </w:t>
            </w:r>
            <w:r w:rsidRPr="00B4473D">
              <w:rPr>
                <w:sz w:val="28"/>
              </w:rPr>
              <w:t>các nhà máy điện mặt trời theo quy định tại</w:t>
            </w:r>
            <w:r w:rsidR="000F350F">
              <w:rPr>
                <w:sz w:val="28"/>
              </w:rPr>
              <w:t xml:space="preserve"> điểm b</w:t>
            </w:r>
            <w:r w:rsidRPr="00B4473D">
              <w:rPr>
                <w:sz w:val="28"/>
              </w:rPr>
              <w:t xml:space="preserve"> khoản 2 Điều 1</w:t>
            </w:r>
            <w:r w:rsidRPr="00B4473D">
              <w:rPr>
                <w:sz w:val="28"/>
                <w:szCs w:val="28"/>
              </w:rPr>
              <w:t xml:space="preserve"> Thông tư này</w:t>
            </w:r>
            <w:r>
              <w:rPr>
                <w:sz w:val="28"/>
                <w:szCs w:val="28"/>
              </w:rPr>
              <w:t xml:space="preserve"> (%)</w:t>
            </w:r>
            <w:r w:rsidR="007E4880">
              <w:rPr>
                <w:sz w:val="28"/>
                <w:szCs w:val="28"/>
              </w:rPr>
              <w:t>;</w:t>
            </w:r>
          </w:p>
        </w:tc>
      </w:tr>
      <w:tr w:rsidR="00AD76B5" w:rsidRPr="00AD76B5" w14:paraId="4458A9F1" w14:textId="77777777" w:rsidTr="003078B3">
        <w:tc>
          <w:tcPr>
            <w:tcW w:w="850" w:type="dxa"/>
            <w:shd w:val="clear" w:color="auto" w:fill="auto"/>
          </w:tcPr>
          <w:p w14:paraId="6FDA9D88" w14:textId="77777777" w:rsidR="00AD76B5" w:rsidRPr="00AD76B5" w:rsidRDefault="00AD76B5" w:rsidP="000F5986">
            <w:pPr>
              <w:spacing w:before="60" w:after="60" w:line="252" w:lineRule="auto"/>
              <w:jc w:val="both"/>
              <w:rPr>
                <w:sz w:val="28"/>
                <w:szCs w:val="28"/>
              </w:rPr>
            </w:pPr>
            <w:r w:rsidRPr="00AD76B5">
              <w:rPr>
                <w:sz w:val="28"/>
                <w:szCs w:val="28"/>
              </w:rPr>
              <w:t>r</w:t>
            </w:r>
            <w:r w:rsidRPr="00AD76B5">
              <w:rPr>
                <w:sz w:val="28"/>
                <w:szCs w:val="28"/>
                <w:vertAlign w:val="subscript"/>
              </w:rPr>
              <w:t>d,F</w:t>
            </w:r>
            <w:r w:rsidRPr="00AD76B5">
              <w:rPr>
                <w:sz w:val="28"/>
                <w:szCs w:val="28"/>
              </w:rPr>
              <w:t>:</w:t>
            </w:r>
          </w:p>
        </w:tc>
        <w:tc>
          <w:tcPr>
            <w:tcW w:w="7904" w:type="dxa"/>
            <w:shd w:val="clear" w:color="auto" w:fill="auto"/>
          </w:tcPr>
          <w:p w14:paraId="30DA5E19" w14:textId="4B5FBE33" w:rsidR="00AD76B5" w:rsidRPr="00424E44" w:rsidRDefault="00056C6D" w:rsidP="000F5986">
            <w:pPr>
              <w:spacing w:before="60" w:after="60" w:line="252" w:lineRule="auto"/>
              <w:jc w:val="both"/>
              <w:rPr>
                <w:sz w:val="28"/>
                <w:szCs w:val="28"/>
              </w:rPr>
            </w:pPr>
            <w:r w:rsidRPr="00424E44">
              <w:rPr>
                <w:sz w:val="28"/>
                <w:szCs w:val="28"/>
              </w:rPr>
              <w:t>Lãi suất vốn vay ngoại tệ được xác định trên cơ sở</w:t>
            </w:r>
            <w:r w:rsidR="00D74B5F" w:rsidRPr="00424E44">
              <w:rPr>
                <w:sz w:val="28"/>
                <w:szCs w:val="28"/>
              </w:rPr>
              <w:t xml:space="preserve">: </w:t>
            </w:r>
            <w:r w:rsidRPr="00424E44">
              <w:rPr>
                <w:sz w:val="28"/>
                <w:szCs w:val="28"/>
              </w:rPr>
              <w:t xml:space="preserve">lãi suất vốn vay ngoại tệ các nhà máy điện đã ký hợp đồng mua bán điện </w:t>
            </w:r>
            <w:r w:rsidR="00FE3911">
              <w:rPr>
                <w:sz w:val="28"/>
                <w:szCs w:val="28"/>
              </w:rPr>
              <w:t>giai đoạn năm 2017 - 2021</w:t>
            </w:r>
            <w:r w:rsidRPr="00424E44">
              <w:rPr>
                <w:sz w:val="28"/>
                <w:szCs w:val="28"/>
              </w:rPr>
              <w:t xml:space="preserve"> (%/năm) hoặc lãi suất vốn vay ngoại tệ của </w:t>
            </w:r>
            <w:r w:rsidRPr="00424E44">
              <w:rPr>
                <w:sz w:val="28"/>
              </w:rPr>
              <w:t>các nhà máy điện mặt trời theo quy định tại</w:t>
            </w:r>
            <w:r w:rsidR="000F350F">
              <w:rPr>
                <w:sz w:val="28"/>
              </w:rPr>
              <w:t xml:space="preserve"> điểm b</w:t>
            </w:r>
            <w:r w:rsidRPr="00424E44">
              <w:rPr>
                <w:sz w:val="28"/>
              </w:rPr>
              <w:t xml:space="preserve"> khoản 2 Điều 1</w:t>
            </w:r>
            <w:r w:rsidRPr="00424E44">
              <w:rPr>
                <w:sz w:val="28"/>
                <w:szCs w:val="28"/>
              </w:rPr>
              <w:t xml:space="preserve"> Thông tư này;</w:t>
            </w:r>
          </w:p>
        </w:tc>
      </w:tr>
      <w:tr w:rsidR="00AD76B5" w:rsidRPr="00AD76B5" w14:paraId="521D9D6F" w14:textId="77777777" w:rsidTr="003078B3">
        <w:tc>
          <w:tcPr>
            <w:tcW w:w="850" w:type="dxa"/>
            <w:shd w:val="clear" w:color="auto" w:fill="auto"/>
          </w:tcPr>
          <w:p w14:paraId="187C599F" w14:textId="77777777" w:rsidR="00AD76B5" w:rsidRPr="00AD76B5" w:rsidRDefault="00AD76B5" w:rsidP="000F5986">
            <w:pPr>
              <w:spacing w:before="60" w:after="60" w:line="252" w:lineRule="auto"/>
              <w:jc w:val="both"/>
              <w:rPr>
                <w:rFonts w:eastAsia="SimSun"/>
                <w:sz w:val="28"/>
                <w:szCs w:val="28"/>
              </w:rPr>
            </w:pPr>
            <w:r w:rsidRPr="00AD76B5">
              <w:rPr>
                <w:rFonts w:eastAsia="SimSun"/>
                <w:sz w:val="28"/>
                <w:szCs w:val="28"/>
              </w:rPr>
              <w:t>r</w:t>
            </w:r>
            <w:r w:rsidRPr="00AD76B5">
              <w:rPr>
                <w:rFonts w:eastAsia="SimSun"/>
                <w:sz w:val="28"/>
                <w:szCs w:val="28"/>
                <w:vertAlign w:val="subscript"/>
              </w:rPr>
              <w:t>d,D</w:t>
            </w:r>
            <w:r w:rsidRPr="00AD76B5">
              <w:rPr>
                <w:rFonts w:eastAsia="SimSun"/>
                <w:sz w:val="28"/>
                <w:szCs w:val="28"/>
              </w:rPr>
              <w:t>:</w:t>
            </w:r>
          </w:p>
        </w:tc>
        <w:tc>
          <w:tcPr>
            <w:tcW w:w="7904" w:type="dxa"/>
            <w:shd w:val="clear" w:color="auto" w:fill="auto"/>
          </w:tcPr>
          <w:p w14:paraId="7586DEC8" w14:textId="33108D0F" w:rsidR="00AD76B5" w:rsidRPr="00424E44" w:rsidRDefault="00056C6D" w:rsidP="000F5986">
            <w:pPr>
              <w:spacing w:before="60" w:after="60" w:line="252" w:lineRule="auto"/>
              <w:jc w:val="both"/>
              <w:rPr>
                <w:rFonts w:eastAsia="SimSun"/>
                <w:sz w:val="28"/>
              </w:rPr>
            </w:pPr>
            <w:r w:rsidRPr="00424E44">
              <w:rPr>
                <w:sz w:val="28"/>
                <w:szCs w:val="28"/>
              </w:rPr>
              <w:t>Lãi suất vốn vay nội tệ được xác định trên cơ sở</w:t>
            </w:r>
            <w:r w:rsidR="00D74B5F" w:rsidRPr="00424E44">
              <w:rPr>
                <w:sz w:val="28"/>
                <w:szCs w:val="28"/>
              </w:rPr>
              <w:t>:</w:t>
            </w:r>
            <w:r w:rsidRPr="00424E44">
              <w:rPr>
                <w:sz w:val="28"/>
                <w:szCs w:val="28"/>
              </w:rPr>
              <w:t xml:space="preserve"> lãi suất vốn vay nội tệ các nhà máy điện đã ký hợp đồng mua bán điện </w:t>
            </w:r>
            <w:r w:rsidR="00FE3911">
              <w:rPr>
                <w:sz w:val="28"/>
                <w:szCs w:val="28"/>
              </w:rPr>
              <w:t>giai đoạn năm 2017 - 2021</w:t>
            </w:r>
            <w:r w:rsidRPr="00424E44">
              <w:rPr>
                <w:sz w:val="28"/>
                <w:szCs w:val="28"/>
              </w:rPr>
              <w:t xml:space="preserve"> (%/năm) hoặc</w:t>
            </w:r>
            <w:r w:rsidR="00D74B5F" w:rsidRPr="00424E44">
              <w:rPr>
                <w:sz w:val="28"/>
                <w:szCs w:val="28"/>
              </w:rPr>
              <w:t xml:space="preserve"> </w:t>
            </w:r>
            <w:r w:rsidRPr="00424E44">
              <w:rPr>
                <w:sz w:val="28"/>
                <w:szCs w:val="28"/>
              </w:rPr>
              <w:t xml:space="preserve">lãi suất vốn vay nội tệ của </w:t>
            </w:r>
            <w:r w:rsidR="00424E44" w:rsidRPr="00424E44">
              <w:rPr>
                <w:sz w:val="28"/>
              </w:rPr>
              <w:t xml:space="preserve">các nhà máy điện mặt trời </w:t>
            </w:r>
            <w:r w:rsidRPr="00424E44">
              <w:rPr>
                <w:sz w:val="28"/>
              </w:rPr>
              <w:t>quy định tại</w:t>
            </w:r>
            <w:r w:rsidR="000F350F">
              <w:rPr>
                <w:sz w:val="28"/>
              </w:rPr>
              <w:t xml:space="preserve"> điểm b</w:t>
            </w:r>
            <w:r w:rsidRPr="00424E44">
              <w:rPr>
                <w:sz w:val="28"/>
              </w:rPr>
              <w:t xml:space="preserve"> khoản 2 Điều 1</w:t>
            </w:r>
            <w:r w:rsidRPr="00424E44">
              <w:rPr>
                <w:sz w:val="28"/>
                <w:szCs w:val="28"/>
              </w:rPr>
              <w:t xml:space="preserve"> Thông tư này.</w:t>
            </w:r>
          </w:p>
        </w:tc>
      </w:tr>
    </w:tbl>
    <w:p w14:paraId="552D920D"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szCs w:val="28"/>
        </w:rPr>
        <w:t xml:space="preserve"> b)</w:t>
      </w:r>
      <w:r w:rsidRPr="00AD76B5">
        <w:rPr>
          <w:rFonts w:eastAsia="SimSun"/>
          <w:sz w:val="28"/>
          <w:szCs w:val="14"/>
        </w:rPr>
        <w:t xml:space="preserve"> </w:t>
      </w:r>
      <w:r w:rsidRPr="00AD76B5">
        <w:rPr>
          <w:rFonts w:eastAsia="SimSun"/>
          <w:sz w:val="28"/>
        </w:rPr>
        <w:t xml:space="preserve">Tỷ suất lợi nhuận trước thuế trên phần vốn góp chủ sở hữu </w:t>
      </w:r>
      <w:proofErr w:type="gramStart"/>
      <w:r w:rsidRPr="00AD76B5">
        <w:rPr>
          <w:rFonts w:eastAsia="SimSun"/>
          <w:sz w:val="28"/>
        </w:rPr>
        <w:t>r</w:t>
      </w:r>
      <w:r w:rsidRPr="00AD76B5">
        <w:rPr>
          <w:rFonts w:eastAsia="SimSun"/>
          <w:sz w:val="28"/>
          <w:vertAlign w:val="subscript"/>
        </w:rPr>
        <w:t>e,pt</w:t>
      </w:r>
      <w:proofErr w:type="gramEnd"/>
      <w:r w:rsidRPr="00AD76B5">
        <w:rPr>
          <w:rFonts w:eastAsia="SimSun"/>
          <w:sz w:val="28"/>
        </w:rPr>
        <w:t xml:space="preserve"> (%) được xác định theo công thức sau:</w:t>
      </w:r>
    </w:p>
    <w:p w14:paraId="5048D7AF" w14:textId="78B9F9BD" w:rsidR="00AD76B5" w:rsidRPr="00AD76B5" w:rsidRDefault="00466D05" w:rsidP="000F5986">
      <w:pPr>
        <w:spacing w:before="60" w:after="60" w:line="252" w:lineRule="auto"/>
        <w:jc w:val="center"/>
        <w:rPr>
          <w:rFonts w:eastAsia="SimSun"/>
        </w:rPr>
      </w:pPr>
      <w:r w:rsidRPr="00466D05">
        <w:rPr>
          <w:noProof/>
          <w:position w:val="-30"/>
          <w:sz w:val="28"/>
          <w:szCs w:val="28"/>
        </w:rPr>
        <w:object w:dxaOrig="1040" w:dyaOrig="720" w14:anchorId="1FAAA04C">
          <v:shape id="_x0000_i1029" type="#_x0000_t75" style="width:59.1pt;height:41.45pt" o:ole="">
            <v:imagedata r:id="rId15" o:title=""/>
          </v:shape>
          <o:OLEObject Type="Embed" ProgID="Equation.3" ShapeID="_x0000_i1029" DrawAspect="Content" ObjectID="_1726467920" r:id="rId16"/>
        </w:object>
      </w:r>
    </w:p>
    <w:p w14:paraId="1587420C"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rPr>
        <w:t>Trong đó:</w:t>
      </w:r>
    </w:p>
    <w:tbl>
      <w:tblPr>
        <w:tblW w:w="0" w:type="auto"/>
        <w:tblInd w:w="675" w:type="dxa"/>
        <w:tblLook w:val="04A0" w:firstRow="1" w:lastRow="0" w:firstColumn="1" w:lastColumn="0" w:noHBand="0" w:noVBand="1"/>
      </w:tblPr>
      <w:tblGrid>
        <w:gridCol w:w="707"/>
        <w:gridCol w:w="7690"/>
      </w:tblGrid>
      <w:tr w:rsidR="00AD76B5" w:rsidRPr="00AD76B5" w14:paraId="778C08CB" w14:textId="77777777" w:rsidTr="003078B3">
        <w:tc>
          <w:tcPr>
            <w:tcW w:w="709" w:type="dxa"/>
            <w:shd w:val="clear" w:color="auto" w:fill="auto"/>
          </w:tcPr>
          <w:p w14:paraId="00FD884D" w14:textId="77777777" w:rsidR="00AD76B5" w:rsidRPr="00AD76B5" w:rsidRDefault="00AD76B5"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e,pt</w:t>
            </w:r>
            <w:r w:rsidRPr="00AD76B5">
              <w:rPr>
                <w:rFonts w:eastAsia="SimSun"/>
                <w:sz w:val="28"/>
              </w:rPr>
              <w:t>:</w:t>
            </w:r>
          </w:p>
        </w:tc>
        <w:tc>
          <w:tcPr>
            <w:tcW w:w="7904" w:type="dxa"/>
            <w:shd w:val="clear" w:color="auto" w:fill="auto"/>
          </w:tcPr>
          <w:p w14:paraId="19629F75" w14:textId="0B245214" w:rsidR="00AD76B5" w:rsidRPr="00AD76B5" w:rsidRDefault="00AD76B5" w:rsidP="000F5986">
            <w:pPr>
              <w:spacing w:before="60" w:after="60" w:line="252" w:lineRule="auto"/>
              <w:jc w:val="both"/>
              <w:rPr>
                <w:rFonts w:eastAsia="SimSun"/>
                <w:sz w:val="28"/>
              </w:rPr>
            </w:pPr>
            <w:r w:rsidRPr="00AD76B5">
              <w:rPr>
                <w:rFonts w:eastAsia="SimSun"/>
                <w:sz w:val="28"/>
              </w:rPr>
              <w:t>Tỷ suất lợi nhuận sau thuế trên phần vốn góp chủ sở hữu</w:t>
            </w:r>
            <w:r w:rsidR="007E28BE">
              <w:rPr>
                <w:rFonts w:eastAsia="SimSun"/>
                <w:sz w:val="28"/>
              </w:rPr>
              <w:t xml:space="preserve"> (%), được xác định</w:t>
            </w:r>
            <w:r w:rsidRPr="00AD76B5">
              <w:rPr>
                <w:rFonts w:eastAsia="SimSun"/>
                <w:sz w:val="28"/>
              </w:rPr>
              <w:t xml:space="preserve"> là 12%;</w:t>
            </w:r>
          </w:p>
        </w:tc>
      </w:tr>
      <w:tr w:rsidR="00AD76B5" w:rsidRPr="00AD76B5" w14:paraId="47482716" w14:textId="77777777" w:rsidTr="003078B3">
        <w:tc>
          <w:tcPr>
            <w:tcW w:w="709" w:type="dxa"/>
            <w:shd w:val="clear" w:color="auto" w:fill="auto"/>
          </w:tcPr>
          <w:p w14:paraId="523A4F6A" w14:textId="77777777" w:rsidR="00AD76B5" w:rsidRPr="00AD76B5" w:rsidRDefault="00AD76B5" w:rsidP="000F5986">
            <w:pPr>
              <w:spacing w:before="60" w:after="60" w:line="252" w:lineRule="auto"/>
              <w:jc w:val="both"/>
              <w:rPr>
                <w:rFonts w:eastAsia="SimSun"/>
                <w:sz w:val="28"/>
              </w:rPr>
            </w:pPr>
            <w:r w:rsidRPr="00AD76B5">
              <w:rPr>
                <w:rFonts w:eastAsia="SimSun"/>
                <w:sz w:val="28"/>
              </w:rPr>
              <w:lastRenderedPageBreak/>
              <w:t xml:space="preserve">t:     </w:t>
            </w:r>
          </w:p>
        </w:tc>
        <w:tc>
          <w:tcPr>
            <w:tcW w:w="7904" w:type="dxa"/>
            <w:shd w:val="clear" w:color="auto" w:fill="auto"/>
          </w:tcPr>
          <w:p w14:paraId="22057AE3" w14:textId="77777777" w:rsidR="00AD76B5" w:rsidRPr="00AD76B5" w:rsidRDefault="00AD76B5" w:rsidP="000F5986">
            <w:pPr>
              <w:spacing w:before="60" w:after="60" w:line="252" w:lineRule="auto"/>
              <w:jc w:val="both"/>
              <w:rPr>
                <w:rFonts w:eastAsia="SimSun"/>
                <w:sz w:val="28"/>
              </w:rPr>
            </w:pPr>
            <w:r w:rsidRPr="00AD76B5">
              <w:rPr>
                <w:rFonts w:eastAsia="SimSun"/>
                <w:sz w:val="28"/>
                <w:lang w:val="x-none"/>
              </w:rPr>
              <w:t>T</w:t>
            </w:r>
            <w:r w:rsidRPr="00AD76B5">
              <w:rPr>
                <w:rFonts w:eastAsia="SimSun"/>
                <w:sz w:val="28"/>
              </w:rPr>
              <w:t xml:space="preserve">huế suất thuế thu nhập doanh nghiệp bình quân trong đời sống kinh tế của </w:t>
            </w:r>
            <w:r w:rsidR="00EA41A1">
              <w:rPr>
                <w:rFonts w:eastAsia="SimSun"/>
                <w:sz w:val="28"/>
              </w:rPr>
              <w:t>n</w:t>
            </w:r>
            <w:r w:rsidRPr="00AD76B5">
              <w:rPr>
                <w:rFonts w:eastAsia="SimSun"/>
                <w:sz w:val="28"/>
              </w:rPr>
              <w:t>hà máy điện mặt trời được xác định theo quy định hiện hành của Nhà nước</w:t>
            </w:r>
            <w:r w:rsidRPr="00AD76B5">
              <w:rPr>
                <w:rFonts w:eastAsia="SimSun"/>
                <w:sz w:val="28"/>
                <w:lang w:val="x-none"/>
              </w:rPr>
              <w:t xml:space="preserve"> (%)</w:t>
            </w:r>
            <w:r w:rsidRPr="00AD76B5">
              <w:rPr>
                <w:rFonts w:eastAsia="SimSun"/>
                <w:sz w:val="28"/>
              </w:rPr>
              <w:t>.</w:t>
            </w:r>
          </w:p>
        </w:tc>
      </w:tr>
    </w:tbl>
    <w:p w14:paraId="361061EA"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rPr>
        <w:t>5.</w:t>
      </w:r>
      <w:r w:rsidRPr="00AD76B5">
        <w:rPr>
          <w:rFonts w:eastAsia="SimSun"/>
          <w:sz w:val="28"/>
          <w:szCs w:val="14"/>
        </w:rPr>
        <w:t xml:space="preserve"> </w:t>
      </w:r>
      <w:r w:rsidRPr="00AD76B5">
        <w:rPr>
          <w:rFonts w:eastAsia="SimSun"/>
          <w:sz w:val="28"/>
        </w:rPr>
        <w:t xml:space="preserve">Điện năng giao nhận bình quân năm </w:t>
      </w:r>
      <w:r w:rsidR="00E331E4">
        <w:rPr>
          <w:rFonts w:eastAsia="SimSun"/>
          <w:noProof/>
          <w:position w:val="-14"/>
          <w:sz w:val="28"/>
        </w:rPr>
        <w:pict w14:anchorId="3E4616A7">
          <v:shape id="_x0000_i1030" type="#_x0000_t75" style="width:27.15pt;height:22.4pt">
            <v:imagedata r:id="rId10" o:title=""/>
          </v:shape>
        </w:pict>
      </w:r>
      <w:r w:rsidRPr="00AD76B5">
        <w:rPr>
          <w:rFonts w:eastAsia="SimSun"/>
          <w:sz w:val="28"/>
          <w:lang w:val="x-none"/>
        </w:rPr>
        <w:t xml:space="preserve"> (kWh)</w:t>
      </w:r>
      <w:r w:rsidRPr="00AD76B5">
        <w:rPr>
          <w:rFonts w:eastAsia="SimSun"/>
          <w:sz w:val="28"/>
        </w:rPr>
        <w:t xml:space="preserve"> của </w:t>
      </w:r>
      <w:r w:rsidR="008D6547">
        <w:rPr>
          <w:rFonts w:eastAsia="SimSun"/>
          <w:sz w:val="28"/>
        </w:rPr>
        <w:t>N</w:t>
      </w:r>
      <w:r w:rsidR="008D6547" w:rsidRPr="00AD76B5">
        <w:rPr>
          <w:rFonts w:eastAsia="SimSun"/>
          <w:sz w:val="28"/>
        </w:rPr>
        <w:t xml:space="preserve">hà </w:t>
      </w:r>
      <w:r w:rsidRPr="00AD76B5">
        <w:rPr>
          <w:rFonts w:eastAsia="SimSun"/>
          <w:sz w:val="28"/>
        </w:rPr>
        <w:t>máy điện mặt trời</w:t>
      </w:r>
      <w:r w:rsidR="00126824">
        <w:rPr>
          <w:rFonts w:eastAsia="SimSun"/>
          <w:sz w:val="28"/>
        </w:rPr>
        <w:t xml:space="preserve"> chuẩn</w:t>
      </w:r>
      <w:r w:rsidR="00EA41A1">
        <w:rPr>
          <w:rFonts w:eastAsia="SimSun"/>
          <w:sz w:val="28"/>
        </w:rPr>
        <w:t xml:space="preserve"> </w:t>
      </w:r>
      <w:r w:rsidRPr="00AD76B5">
        <w:rPr>
          <w:rFonts w:eastAsia="SimSun"/>
          <w:sz w:val="28"/>
        </w:rPr>
        <w:t>được xác định theo công thức sau:</w:t>
      </w:r>
    </w:p>
    <w:p w14:paraId="2D892F91" w14:textId="71BCF16A" w:rsidR="00596EBB" w:rsidRPr="00BB18A9" w:rsidRDefault="00E55EC7" w:rsidP="000F5986">
      <w:pPr>
        <w:spacing w:before="120" w:after="120" w:line="252" w:lineRule="auto"/>
        <w:jc w:val="center"/>
        <w:rPr>
          <w:noProof/>
          <w:sz w:val="28"/>
          <w:szCs w:val="28"/>
        </w:rPr>
      </w:pPr>
      <w:r w:rsidRPr="00BB18A9">
        <w:rPr>
          <w:rFonts w:eastAsia="SimSun"/>
          <w:noProof/>
          <w:position w:val="-14"/>
          <w:sz w:val="28"/>
        </w:rPr>
        <w:drawing>
          <wp:inline distT="0" distB="0" distL="0" distR="0" wp14:anchorId="07371451" wp14:editId="07E06629">
            <wp:extent cx="320675" cy="2863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75" cy="286385"/>
                    </a:xfrm>
                    <a:prstGeom prst="rect">
                      <a:avLst/>
                    </a:prstGeom>
                    <a:noFill/>
                    <a:ln>
                      <a:noFill/>
                    </a:ln>
                  </pic:spPr>
                </pic:pic>
              </a:graphicData>
            </a:graphic>
          </wp:inline>
        </w:drawing>
      </w:r>
      <w:r w:rsidR="00596EBB">
        <w:rPr>
          <w:noProof/>
          <w:sz w:val="28"/>
          <w:szCs w:val="28"/>
        </w:rPr>
        <w:t>= A × r × H × PR</w:t>
      </w:r>
    </w:p>
    <w:tbl>
      <w:tblPr>
        <w:tblW w:w="8788" w:type="dxa"/>
        <w:tblInd w:w="534" w:type="dxa"/>
        <w:tblLook w:val="04A0" w:firstRow="1" w:lastRow="0" w:firstColumn="1" w:lastColumn="0" w:noHBand="0" w:noVBand="1"/>
      </w:tblPr>
      <w:tblGrid>
        <w:gridCol w:w="778"/>
        <w:gridCol w:w="8010"/>
      </w:tblGrid>
      <w:tr w:rsidR="007E28BE" w:rsidRPr="00AD76B5" w14:paraId="231D3B09" w14:textId="77777777" w:rsidTr="00605FB6">
        <w:tc>
          <w:tcPr>
            <w:tcW w:w="8788" w:type="dxa"/>
            <w:gridSpan w:val="2"/>
            <w:shd w:val="clear" w:color="auto" w:fill="auto"/>
          </w:tcPr>
          <w:p w14:paraId="23237A72" w14:textId="27B2BC74" w:rsidR="007E28BE" w:rsidRPr="007E28BE" w:rsidRDefault="00AD76B5" w:rsidP="000F5986">
            <w:pPr>
              <w:shd w:val="clear" w:color="auto" w:fill="FFFFFF"/>
              <w:spacing w:before="60" w:after="60" w:line="252" w:lineRule="auto"/>
              <w:jc w:val="both"/>
              <w:rPr>
                <w:sz w:val="28"/>
                <w:szCs w:val="28"/>
              </w:rPr>
            </w:pPr>
            <w:r w:rsidRPr="00AD76B5">
              <w:rPr>
                <w:b/>
                <w:bCs/>
                <w:sz w:val="28"/>
                <w:lang w:val="vi-VN"/>
              </w:rPr>
              <w:t xml:space="preserve">        </w:t>
            </w:r>
            <w:r w:rsidRPr="00AD76B5">
              <w:rPr>
                <w:bCs/>
                <w:sz w:val="28"/>
                <w:szCs w:val="28"/>
                <w:lang w:val="vi-VN"/>
              </w:rPr>
              <w:t>Trong đó:</w:t>
            </w:r>
          </w:p>
        </w:tc>
      </w:tr>
      <w:tr w:rsidR="007E28BE" w:rsidRPr="00AD76B5" w14:paraId="61F95935" w14:textId="77777777" w:rsidTr="007E28BE">
        <w:tc>
          <w:tcPr>
            <w:tcW w:w="778" w:type="dxa"/>
            <w:shd w:val="clear" w:color="auto" w:fill="auto"/>
          </w:tcPr>
          <w:p w14:paraId="1263EC22" w14:textId="31CDE3B2" w:rsidR="007E28BE" w:rsidRDefault="007E28BE" w:rsidP="000F5986">
            <w:pPr>
              <w:shd w:val="clear" w:color="auto" w:fill="FFFFFF"/>
              <w:spacing w:before="60" w:after="60" w:line="252" w:lineRule="auto"/>
              <w:rPr>
                <w:bCs/>
                <w:sz w:val="28"/>
                <w:szCs w:val="28"/>
              </w:rPr>
            </w:pPr>
            <w:r>
              <w:rPr>
                <w:bCs/>
                <w:sz w:val="28"/>
                <w:szCs w:val="28"/>
              </w:rPr>
              <w:t>A</w:t>
            </w:r>
            <w:r w:rsidR="00E277A1">
              <w:rPr>
                <w:bCs/>
                <w:sz w:val="28"/>
                <w:szCs w:val="28"/>
              </w:rPr>
              <w:t>:</w:t>
            </w:r>
            <w:r w:rsidRPr="007E28BE">
              <w:rPr>
                <w:sz w:val="28"/>
                <w:szCs w:val="28"/>
                <w:lang w:val="vi-VN"/>
              </w:rPr>
              <w:t xml:space="preserve">    </w:t>
            </w:r>
            <w:r w:rsidRPr="007E28BE">
              <w:rPr>
                <w:sz w:val="28"/>
                <w:szCs w:val="28"/>
              </w:rPr>
              <w:t xml:space="preserve">    </w:t>
            </w:r>
          </w:p>
        </w:tc>
        <w:tc>
          <w:tcPr>
            <w:tcW w:w="8010" w:type="dxa"/>
            <w:shd w:val="clear" w:color="auto" w:fill="auto"/>
          </w:tcPr>
          <w:p w14:paraId="1E669F48" w14:textId="425CD516" w:rsidR="007E28BE" w:rsidRPr="00AD76B5" w:rsidRDefault="007E28BE" w:rsidP="000F5986">
            <w:pPr>
              <w:shd w:val="clear" w:color="auto" w:fill="FFFFFF"/>
              <w:spacing w:before="60" w:after="60" w:line="252" w:lineRule="auto"/>
              <w:jc w:val="both"/>
              <w:rPr>
                <w:sz w:val="28"/>
                <w:szCs w:val="28"/>
                <w:lang w:val="vi-VN"/>
              </w:rPr>
            </w:pPr>
            <w:r w:rsidRPr="00AD76B5">
              <w:rPr>
                <w:sz w:val="28"/>
                <w:szCs w:val="28"/>
                <w:lang w:val="vi-VN"/>
              </w:rPr>
              <w:t>Tổng diện tích</w:t>
            </w:r>
            <w:r>
              <w:rPr>
                <w:sz w:val="28"/>
                <w:szCs w:val="28"/>
              </w:rPr>
              <w:t xml:space="preserve"> lắp đặt</w:t>
            </w:r>
            <w:r w:rsidRPr="00AD76B5">
              <w:rPr>
                <w:sz w:val="28"/>
                <w:szCs w:val="28"/>
                <w:lang w:val="vi-VN"/>
              </w:rPr>
              <w:t xml:space="preserve"> tấm</w:t>
            </w:r>
            <w:r>
              <w:rPr>
                <w:sz w:val="28"/>
                <w:szCs w:val="28"/>
              </w:rPr>
              <w:t xml:space="preserve"> quang điện</w:t>
            </w:r>
            <w:r w:rsidRPr="00AD76B5">
              <w:rPr>
                <w:sz w:val="28"/>
                <w:szCs w:val="28"/>
                <w:lang w:val="vi-VN"/>
              </w:rPr>
              <w:t xml:space="preserve"> (m</w:t>
            </w:r>
            <w:r w:rsidRPr="00AD76B5">
              <w:rPr>
                <w:sz w:val="28"/>
                <w:szCs w:val="28"/>
                <w:vertAlign w:val="superscript"/>
                <w:lang w:val="vi-VN"/>
              </w:rPr>
              <w:t>2</w:t>
            </w:r>
            <w:r w:rsidRPr="00AD76B5">
              <w:rPr>
                <w:sz w:val="28"/>
                <w:szCs w:val="28"/>
                <w:lang w:val="vi-VN"/>
              </w:rPr>
              <w:t>) được</w:t>
            </w:r>
            <w:r w:rsidR="00B102AC">
              <w:rPr>
                <w:sz w:val="28"/>
                <w:szCs w:val="28"/>
              </w:rPr>
              <w:t xml:space="preserve"> xác định</w:t>
            </w:r>
            <w:r w:rsidRPr="007E28BE">
              <w:rPr>
                <w:sz w:val="28"/>
              </w:rPr>
              <w:t xml:space="preserve"> </w:t>
            </w:r>
            <w:r w:rsidRPr="00B4473D">
              <w:rPr>
                <w:sz w:val="28"/>
              </w:rPr>
              <w:t xml:space="preserve">theo quy định tại khoản </w:t>
            </w:r>
            <w:r w:rsidR="00363369">
              <w:rPr>
                <w:sz w:val="28"/>
              </w:rPr>
              <w:t>6</w:t>
            </w:r>
            <w:r w:rsidRPr="00B4473D">
              <w:rPr>
                <w:sz w:val="28"/>
              </w:rPr>
              <w:t xml:space="preserve"> Điều </w:t>
            </w:r>
            <w:r w:rsidRPr="00B4473D">
              <w:rPr>
                <w:sz w:val="28"/>
                <w:szCs w:val="28"/>
              </w:rPr>
              <w:t>này</w:t>
            </w:r>
            <w:r w:rsidR="00363369">
              <w:rPr>
                <w:sz w:val="28"/>
                <w:szCs w:val="28"/>
              </w:rPr>
              <w:t>;</w:t>
            </w:r>
          </w:p>
        </w:tc>
      </w:tr>
      <w:tr w:rsidR="007E28BE" w:rsidRPr="00AD76B5" w14:paraId="44CBB027" w14:textId="77777777" w:rsidTr="000F5986">
        <w:tc>
          <w:tcPr>
            <w:tcW w:w="778" w:type="dxa"/>
            <w:shd w:val="clear" w:color="auto" w:fill="auto"/>
          </w:tcPr>
          <w:p w14:paraId="0099A1AF" w14:textId="1A6AF6AE" w:rsidR="007E28BE" w:rsidRPr="00AD76B5" w:rsidRDefault="007E28BE" w:rsidP="000F5986">
            <w:pPr>
              <w:shd w:val="clear" w:color="auto" w:fill="FFFFFF"/>
              <w:spacing w:before="60" w:after="60" w:line="252" w:lineRule="auto"/>
              <w:rPr>
                <w:bCs/>
                <w:sz w:val="28"/>
                <w:szCs w:val="28"/>
              </w:rPr>
            </w:pPr>
            <w:r w:rsidRPr="00AD76B5">
              <w:rPr>
                <w:bCs/>
                <w:sz w:val="28"/>
                <w:szCs w:val="28"/>
              </w:rPr>
              <w:t>H:</w:t>
            </w:r>
          </w:p>
        </w:tc>
        <w:tc>
          <w:tcPr>
            <w:tcW w:w="8010" w:type="dxa"/>
            <w:shd w:val="clear" w:color="auto" w:fill="auto"/>
          </w:tcPr>
          <w:p w14:paraId="20DC76F1" w14:textId="148631CD" w:rsidR="007E28BE" w:rsidRPr="00AD76B5" w:rsidRDefault="007E28BE" w:rsidP="000F5986">
            <w:pPr>
              <w:shd w:val="clear" w:color="auto" w:fill="FFFFFF"/>
              <w:spacing w:before="60" w:after="60" w:line="252" w:lineRule="auto"/>
              <w:jc w:val="both"/>
              <w:rPr>
                <w:sz w:val="28"/>
                <w:szCs w:val="28"/>
              </w:rPr>
            </w:pPr>
            <w:r w:rsidRPr="00AD76B5">
              <w:rPr>
                <w:sz w:val="28"/>
                <w:szCs w:val="28"/>
              </w:rPr>
              <w:t xml:space="preserve">Cường độ bức xạ trung bình năm của </w:t>
            </w:r>
            <w:r>
              <w:rPr>
                <w:sz w:val="28"/>
                <w:szCs w:val="28"/>
              </w:rPr>
              <w:t>N</w:t>
            </w:r>
            <w:r w:rsidRPr="00AD76B5">
              <w:rPr>
                <w:sz w:val="28"/>
                <w:szCs w:val="28"/>
              </w:rPr>
              <w:t>hà máy điện mặt trời</w:t>
            </w:r>
            <w:r>
              <w:rPr>
                <w:sz w:val="28"/>
                <w:szCs w:val="28"/>
              </w:rPr>
              <w:t xml:space="preserve"> chuẩn</w:t>
            </w:r>
            <w:r w:rsidRPr="00AD76B5">
              <w:rPr>
                <w:sz w:val="28"/>
                <w:szCs w:val="28"/>
              </w:rPr>
              <w:t xml:space="preserve"> (kWh/m</w:t>
            </w:r>
            <w:r w:rsidRPr="00AD76B5">
              <w:rPr>
                <w:sz w:val="28"/>
                <w:szCs w:val="28"/>
                <w:vertAlign w:val="superscript"/>
              </w:rPr>
              <w:t>2</w:t>
            </w:r>
            <w:r w:rsidRPr="00AD76B5">
              <w:rPr>
                <w:sz w:val="28"/>
                <w:szCs w:val="28"/>
              </w:rPr>
              <w:t>/năm);</w:t>
            </w:r>
          </w:p>
        </w:tc>
      </w:tr>
      <w:tr w:rsidR="007E28BE" w:rsidRPr="00AD76B5" w14:paraId="5866F5C5" w14:textId="77777777" w:rsidTr="000F5986">
        <w:tc>
          <w:tcPr>
            <w:tcW w:w="778" w:type="dxa"/>
            <w:shd w:val="clear" w:color="auto" w:fill="auto"/>
          </w:tcPr>
          <w:p w14:paraId="54C4DE58" w14:textId="77777777" w:rsidR="007E28BE" w:rsidRPr="00AD76B5" w:rsidRDefault="007E28BE" w:rsidP="000F5986">
            <w:pPr>
              <w:shd w:val="clear" w:color="auto" w:fill="FFFFFF"/>
              <w:spacing w:before="60" w:after="60" w:line="252" w:lineRule="auto"/>
              <w:rPr>
                <w:bCs/>
                <w:sz w:val="28"/>
                <w:szCs w:val="28"/>
              </w:rPr>
            </w:pPr>
            <w:r>
              <w:rPr>
                <w:bCs/>
                <w:sz w:val="28"/>
                <w:szCs w:val="28"/>
              </w:rPr>
              <w:t>r:</w:t>
            </w:r>
          </w:p>
        </w:tc>
        <w:tc>
          <w:tcPr>
            <w:tcW w:w="8010" w:type="dxa"/>
            <w:shd w:val="clear" w:color="auto" w:fill="auto"/>
          </w:tcPr>
          <w:p w14:paraId="1F92A8EB" w14:textId="77777777" w:rsidR="007E28BE" w:rsidRPr="00AD76B5" w:rsidRDefault="007E28BE" w:rsidP="000F5986">
            <w:pPr>
              <w:shd w:val="clear" w:color="auto" w:fill="FFFFFF"/>
              <w:spacing w:before="60" w:after="60" w:line="252" w:lineRule="auto"/>
              <w:jc w:val="both"/>
              <w:rPr>
                <w:sz w:val="28"/>
                <w:szCs w:val="28"/>
              </w:rPr>
            </w:pPr>
            <w:r w:rsidRPr="00D50931">
              <w:rPr>
                <w:sz w:val="28"/>
                <w:szCs w:val="28"/>
              </w:rPr>
              <w:t>Hiệu suất</w:t>
            </w:r>
            <w:r>
              <w:rPr>
                <w:sz w:val="28"/>
                <w:szCs w:val="28"/>
              </w:rPr>
              <w:t xml:space="preserve"> chuyển đổi</w:t>
            </w:r>
            <w:r w:rsidRPr="00D50931">
              <w:rPr>
                <w:sz w:val="28"/>
                <w:szCs w:val="28"/>
              </w:rPr>
              <w:t xml:space="preserve"> tấm </w:t>
            </w:r>
            <w:r>
              <w:rPr>
                <w:sz w:val="28"/>
                <w:szCs w:val="28"/>
              </w:rPr>
              <w:t>quang điện</w:t>
            </w:r>
            <w:r w:rsidRPr="00D50931">
              <w:rPr>
                <w:sz w:val="28"/>
                <w:szCs w:val="28"/>
              </w:rPr>
              <w:t xml:space="preserve"> (%); </w:t>
            </w:r>
          </w:p>
        </w:tc>
      </w:tr>
      <w:tr w:rsidR="007E28BE" w:rsidRPr="00AD76B5" w14:paraId="5364B9BF" w14:textId="77777777" w:rsidTr="000F5986">
        <w:trPr>
          <w:trHeight w:val="266"/>
        </w:trPr>
        <w:tc>
          <w:tcPr>
            <w:tcW w:w="778" w:type="dxa"/>
            <w:shd w:val="clear" w:color="auto" w:fill="auto"/>
          </w:tcPr>
          <w:p w14:paraId="00EF5B77" w14:textId="77777777" w:rsidR="007E28BE" w:rsidRPr="00AD76B5" w:rsidRDefault="007E28BE" w:rsidP="000F5986">
            <w:pPr>
              <w:shd w:val="clear" w:color="auto" w:fill="FFFFFF"/>
              <w:spacing w:before="60" w:after="60" w:line="252" w:lineRule="auto"/>
              <w:rPr>
                <w:bCs/>
                <w:sz w:val="28"/>
                <w:szCs w:val="28"/>
              </w:rPr>
            </w:pPr>
            <w:r w:rsidRPr="00AD76B5">
              <w:rPr>
                <w:bCs/>
                <w:sz w:val="28"/>
                <w:szCs w:val="28"/>
              </w:rPr>
              <w:t>PR:</w:t>
            </w:r>
          </w:p>
        </w:tc>
        <w:tc>
          <w:tcPr>
            <w:tcW w:w="8010" w:type="dxa"/>
            <w:shd w:val="clear" w:color="auto" w:fill="auto"/>
          </w:tcPr>
          <w:p w14:paraId="79948FFC" w14:textId="77777777" w:rsidR="007E28BE" w:rsidRPr="00AD76B5" w:rsidRDefault="007E28BE" w:rsidP="000F5986">
            <w:pPr>
              <w:shd w:val="clear" w:color="auto" w:fill="FFFFFF"/>
              <w:spacing w:before="60" w:after="60" w:line="252" w:lineRule="auto"/>
              <w:jc w:val="both"/>
              <w:rPr>
                <w:sz w:val="28"/>
                <w:szCs w:val="28"/>
              </w:rPr>
            </w:pPr>
            <w:r w:rsidRPr="00AD76B5">
              <w:rPr>
                <w:sz w:val="28"/>
                <w:szCs w:val="28"/>
              </w:rPr>
              <w:t xml:space="preserve">Hiệu suất </w:t>
            </w:r>
            <w:r>
              <w:rPr>
                <w:sz w:val="28"/>
                <w:szCs w:val="28"/>
              </w:rPr>
              <w:t>N</w:t>
            </w:r>
            <w:r w:rsidRPr="00AD76B5">
              <w:rPr>
                <w:sz w:val="28"/>
                <w:szCs w:val="28"/>
              </w:rPr>
              <w:t>hà máy điện mặt trời</w:t>
            </w:r>
            <w:r>
              <w:rPr>
                <w:sz w:val="28"/>
                <w:szCs w:val="28"/>
              </w:rPr>
              <w:t xml:space="preserve"> chuẩn</w:t>
            </w:r>
            <w:r w:rsidRPr="00AD76B5">
              <w:rPr>
                <w:sz w:val="28"/>
                <w:szCs w:val="28"/>
              </w:rPr>
              <w:t xml:space="preserve"> (%)</w:t>
            </w:r>
            <w:r>
              <w:rPr>
                <w:sz w:val="28"/>
                <w:szCs w:val="28"/>
              </w:rPr>
              <w:t>.</w:t>
            </w:r>
          </w:p>
        </w:tc>
      </w:tr>
    </w:tbl>
    <w:p w14:paraId="54505308" w14:textId="0EF47075" w:rsidR="007E28BE" w:rsidRPr="00AD76B5" w:rsidRDefault="00363369" w:rsidP="000F5986">
      <w:pPr>
        <w:shd w:val="clear" w:color="auto" w:fill="FFFFFF"/>
        <w:spacing w:before="60" w:after="60" w:line="252" w:lineRule="auto"/>
        <w:ind w:firstLine="567"/>
        <w:rPr>
          <w:sz w:val="28"/>
          <w:szCs w:val="28"/>
          <w:lang w:val="vi-VN"/>
        </w:rPr>
      </w:pPr>
      <w:r>
        <w:rPr>
          <w:sz w:val="28"/>
          <w:szCs w:val="28"/>
        </w:rPr>
        <w:t xml:space="preserve">6. </w:t>
      </w:r>
      <w:r w:rsidR="007E28BE" w:rsidRPr="00AD76B5">
        <w:rPr>
          <w:sz w:val="28"/>
          <w:szCs w:val="28"/>
          <w:lang w:val="vi-VN"/>
        </w:rPr>
        <w:t>Tổng diện tích</w:t>
      </w:r>
      <w:r w:rsidR="007E28BE">
        <w:rPr>
          <w:sz w:val="28"/>
          <w:szCs w:val="28"/>
        </w:rPr>
        <w:t xml:space="preserve"> lắp đặt</w:t>
      </w:r>
      <w:r w:rsidR="007E28BE" w:rsidRPr="00AD76B5">
        <w:rPr>
          <w:sz w:val="28"/>
          <w:szCs w:val="28"/>
          <w:lang w:val="vi-VN"/>
        </w:rPr>
        <w:t xml:space="preserve"> tấm</w:t>
      </w:r>
      <w:r w:rsidR="007E28BE">
        <w:rPr>
          <w:sz w:val="28"/>
          <w:szCs w:val="28"/>
        </w:rPr>
        <w:t xml:space="preserve"> quang điện</w:t>
      </w:r>
      <w:r w:rsidR="007E28BE" w:rsidRPr="00AD76B5">
        <w:rPr>
          <w:sz w:val="28"/>
          <w:szCs w:val="28"/>
          <w:lang w:val="vi-VN"/>
        </w:rPr>
        <w:t xml:space="preserve"> (m</w:t>
      </w:r>
      <w:r w:rsidR="007E28BE" w:rsidRPr="00AD76B5">
        <w:rPr>
          <w:sz w:val="28"/>
          <w:szCs w:val="28"/>
          <w:vertAlign w:val="superscript"/>
          <w:lang w:val="vi-VN"/>
        </w:rPr>
        <w:t>2</w:t>
      </w:r>
      <w:r w:rsidR="007E28BE" w:rsidRPr="00AD76B5">
        <w:rPr>
          <w:sz w:val="28"/>
          <w:szCs w:val="28"/>
          <w:lang w:val="vi-VN"/>
        </w:rPr>
        <w:t>) được</w:t>
      </w:r>
      <w:r w:rsidR="007E28BE" w:rsidRPr="007E28BE">
        <w:rPr>
          <w:sz w:val="28"/>
        </w:rPr>
        <w:t xml:space="preserve"> </w:t>
      </w:r>
      <w:r w:rsidR="007E28BE" w:rsidRPr="00AD76B5">
        <w:rPr>
          <w:sz w:val="28"/>
          <w:szCs w:val="28"/>
          <w:lang w:val="vi-VN"/>
        </w:rPr>
        <w:t>tính như sau:</w:t>
      </w:r>
    </w:p>
    <w:p w14:paraId="288E4248" w14:textId="77777777" w:rsidR="007E28BE" w:rsidRPr="00AD76B5" w:rsidRDefault="007E28BE" w:rsidP="000F5986">
      <w:pPr>
        <w:shd w:val="clear" w:color="auto" w:fill="FFFFFF"/>
        <w:spacing w:before="60" w:after="60" w:line="252" w:lineRule="auto"/>
        <w:ind w:left="720"/>
        <w:jc w:val="center"/>
        <w:rPr>
          <w:b/>
          <w:bCs/>
          <w:sz w:val="28"/>
          <w:szCs w:val="28"/>
        </w:rPr>
      </w:pPr>
      <w:r w:rsidRPr="00AD76B5">
        <w:rPr>
          <w:b/>
          <w:bCs/>
          <w:noProof/>
          <w:position w:val="-30"/>
          <w:sz w:val="28"/>
          <w:szCs w:val="28"/>
        </w:rPr>
        <w:object w:dxaOrig="1540" w:dyaOrig="720" w14:anchorId="12E773C0">
          <v:shape id="_x0000_i1031" type="#_x0000_t75" style="width:93.75pt;height:42.8pt" o:ole="">
            <v:imagedata r:id="rId18" o:title=""/>
          </v:shape>
          <o:OLEObject Type="Embed" ProgID="Equation.DSMT4" ShapeID="_x0000_i1031" DrawAspect="Content" ObjectID="_1726467921" r:id="rId19"/>
        </w:object>
      </w:r>
    </w:p>
    <w:p w14:paraId="74919EF7" w14:textId="77777777" w:rsidR="007E28BE" w:rsidRPr="00AD76B5" w:rsidRDefault="007E28BE" w:rsidP="000F5986">
      <w:pPr>
        <w:shd w:val="clear" w:color="auto" w:fill="FFFFFF"/>
        <w:spacing w:before="60" w:after="60" w:line="252" w:lineRule="auto"/>
        <w:ind w:left="993"/>
        <w:rPr>
          <w:bCs/>
          <w:sz w:val="28"/>
          <w:szCs w:val="28"/>
        </w:rPr>
      </w:pPr>
      <w:r w:rsidRPr="00AD76B5">
        <w:rPr>
          <w:b/>
          <w:bCs/>
          <w:sz w:val="28"/>
          <w:szCs w:val="28"/>
        </w:rPr>
        <w:t xml:space="preserve">     </w:t>
      </w:r>
      <w:r>
        <w:rPr>
          <w:b/>
          <w:bCs/>
          <w:sz w:val="28"/>
          <w:szCs w:val="28"/>
        </w:rPr>
        <w:t xml:space="preserve"> </w:t>
      </w:r>
      <w:r w:rsidRPr="00AD76B5">
        <w:rPr>
          <w:bCs/>
          <w:sz w:val="28"/>
          <w:szCs w:val="28"/>
        </w:rPr>
        <w:t>Trong đó:</w:t>
      </w:r>
    </w:p>
    <w:tbl>
      <w:tblPr>
        <w:tblW w:w="8788" w:type="dxa"/>
        <w:tblInd w:w="534" w:type="dxa"/>
        <w:tblLook w:val="04A0" w:firstRow="1" w:lastRow="0" w:firstColumn="1" w:lastColumn="0" w:noHBand="0" w:noVBand="1"/>
      </w:tblPr>
      <w:tblGrid>
        <w:gridCol w:w="797"/>
        <w:gridCol w:w="7991"/>
      </w:tblGrid>
      <w:tr w:rsidR="007E28BE" w:rsidRPr="00AD76B5" w14:paraId="38847C17" w14:textId="77777777" w:rsidTr="00605FB6">
        <w:trPr>
          <w:trHeight w:val="487"/>
        </w:trPr>
        <w:tc>
          <w:tcPr>
            <w:tcW w:w="720" w:type="dxa"/>
            <w:shd w:val="clear" w:color="auto" w:fill="auto"/>
          </w:tcPr>
          <w:p w14:paraId="118C6FA1" w14:textId="77777777" w:rsidR="007E28BE" w:rsidRPr="00AD76B5" w:rsidRDefault="007E28BE" w:rsidP="000F5986">
            <w:pPr>
              <w:shd w:val="clear" w:color="auto" w:fill="FFFFFF"/>
              <w:spacing w:before="60" w:after="60" w:line="252" w:lineRule="auto"/>
              <w:ind w:left="-356" w:firstLine="356"/>
              <w:rPr>
                <w:bCs/>
                <w:sz w:val="28"/>
                <w:szCs w:val="28"/>
              </w:rPr>
            </w:pPr>
            <w:r w:rsidRPr="000F5986">
              <w:rPr>
                <w:bCs/>
                <w:i/>
                <w:sz w:val="28"/>
                <w:szCs w:val="28"/>
              </w:rPr>
              <w:t>P</w:t>
            </w:r>
            <w:r w:rsidRPr="000F5986">
              <w:rPr>
                <w:bCs/>
                <w:i/>
                <w:sz w:val="28"/>
                <w:szCs w:val="28"/>
                <w:vertAlign w:val="superscript"/>
              </w:rPr>
              <w:t>MT</w:t>
            </w:r>
            <w:r w:rsidRPr="00AD76B5">
              <w:rPr>
                <w:bCs/>
                <w:sz w:val="28"/>
                <w:szCs w:val="28"/>
              </w:rPr>
              <w:t>:</w:t>
            </w:r>
          </w:p>
        </w:tc>
        <w:tc>
          <w:tcPr>
            <w:tcW w:w="7220" w:type="dxa"/>
            <w:shd w:val="clear" w:color="auto" w:fill="auto"/>
            <w:vAlign w:val="center"/>
          </w:tcPr>
          <w:p w14:paraId="53A33DBE" w14:textId="77777777" w:rsidR="007E28BE" w:rsidRPr="00AD76B5" w:rsidRDefault="007E28BE" w:rsidP="000F5986">
            <w:pPr>
              <w:shd w:val="clear" w:color="auto" w:fill="FFFFFF"/>
              <w:spacing w:before="60" w:after="60" w:line="252" w:lineRule="auto"/>
              <w:ind w:left="-18" w:firstLine="18"/>
              <w:jc w:val="both"/>
              <w:rPr>
                <w:bCs/>
                <w:sz w:val="28"/>
                <w:szCs w:val="28"/>
              </w:rPr>
            </w:pPr>
            <w:r w:rsidRPr="00AD76B5">
              <w:rPr>
                <w:bCs/>
                <w:sz w:val="28"/>
                <w:szCs w:val="28"/>
              </w:rPr>
              <w:t>Công</w:t>
            </w:r>
            <w:r>
              <w:rPr>
                <w:bCs/>
                <w:sz w:val="28"/>
                <w:szCs w:val="28"/>
              </w:rPr>
              <w:t xml:space="preserve"> suất</w:t>
            </w:r>
            <w:r w:rsidRPr="00AD76B5">
              <w:rPr>
                <w:bCs/>
                <w:sz w:val="28"/>
                <w:szCs w:val="28"/>
              </w:rPr>
              <w:t xml:space="preserve"> </w:t>
            </w:r>
            <w:r>
              <w:rPr>
                <w:bCs/>
                <w:sz w:val="28"/>
                <w:szCs w:val="28"/>
              </w:rPr>
              <w:t>lắp đặt</w:t>
            </w:r>
            <w:r w:rsidRPr="00AD76B5">
              <w:rPr>
                <w:bCs/>
                <w:sz w:val="28"/>
                <w:szCs w:val="28"/>
              </w:rPr>
              <w:t xml:space="preserve"> </w:t>
            </w:r>
            <w:r>
              <w:rPr>
                <w:bCs/>
                <w:sz w:val="28"/>
                <w:szCs w:val="28"/>
              </w:rPr>
              <w:t>N</w:t>
            </w:r>
            <w:r w:rsidRPr="00AD76B5">
              <w:rPr>
                <w:bCs/>
                <w:sz w:val="28"/>
                <w:szCs w:val="28"/>
              </w:rPr>
              <w:t>hà máy điện mặt trời</w:t>
            </w:r>
            <w:r>
              <w:rPr>
                <w:bCs/>
                <w:sz w:val="28"/>
                <w:szCs w:val="28"/>
              </w:rPr>
              <w:t xml:space="preserve"> chuẩn (kWp), được xác định</w:t>
            </w:r>
            <w:r w:rsidRPr="00AD76B5">
              <w:rPr>
                <w:bCs/>
                <w:sz w:val="28"/>
                <w:szCs w:val="28"/>
              </w:rPr>
              <w:t xml:space="preserve"> </w:t>
            </w:r>
            <w:r>
              <w:rPr>
                <w:bCs/>
                <w:sz w:val="28"/>
                <w:szCs w:val="28"/>
              </w:rPr>
              <w:t>là 50.000</w:t>
            </w:r>
            <w:r w:rsidRPr="00AD76B5">
              <w:rPr>
                <w:bCs/>
                <w:sz w:val="28"/>
                <w:szCs w:val="28"/>
              </w:rPr>
              <w:t xml:space="preserve"> </w:t>
            </w:r>
            <w:r>
              <w:rPr>
                <w:bCs/>
                <w:sz w:val="28"/>
                <w:szCs w:val="28"/>
              </w:rPr>
              <w:t>k</w:t>
            </w:r>
            <w:r w:rsidRPr="00AD76B5">
              <w:rPr>
                <w:bCs/>
                <w:sz w:val="28"/>
                <w:szCs w:val="28"/>
              </w:rPr>
              <w:t>W</w:t>
            </w:r>
            <w:r>
              <w:rPr>
                <w:bCs/>
                <w:sz w:val="28"/>
                <w:szCs w:val="28"/>
              </w:rPr>
              <w:t>p</w:t>
            </w:r>
            <w:r w:rsidRPr="00AD76B5">
              <w:rPr>
                <w:bCs/>
                <w:sz w:val="28"/>
                <w:szCs w:val="28"/>
              </w:rPr>
              <w:t>;</w:t>
            </w:r>
          </w:p>
        </w:tc>
      </w:tr>
      <w:tr w:rsidR="007E28BE" w:rsidRPr="00AD76B5" w14:paraId="6E943F86" w14:textId="77777777" w:rsidTr="00605FB6">
        <w:trPr>
          <w:trHeight w:val="487"/>
        </w:trPr>
        <w:tc>
          <w:tcPr>
            <w:tcW w:w="720" w:type="dxa"/>
            <w:shd w:val="clear" w:color="auto" w:fill="auto"/>
            <w:vAlign w:val="center"/>
          </w:tcPr>
          <w:p w14:paraId="4D993E92" w14:textId="77777777" w:rsidR="007E28BE" w:rsidRPr="00B4473D" w:rsidRDefault="007E28BE" w:rsidP="000F5986">
            <w:pPr>
              <w:shd w:val="clear" w:color="auto" w:fill="FFFFFF"/>
              <w:spacing w:before="60" w:after="60" w:line="252" w:lineRule="auto"/>
              <w:ind w:left="-356" w:firstLine="356"/>
              <w:rPr>
                <w:bCs/>
                <w:sz w:val="28"/>
                <w:szCs w:val="28"/>
              </w:rPr>
            </w:pPr>
            <w:r w:rsidRPr="00B4473D">
              <w:rPr>
                <w:bCs/>
                <w:sz w:val="28"/>
                <w:szCs w:val="28"/>
              </w:rPr>
              <w:t>P</w:t>
            </w:r>
            <w:r w:rsidRPr="00BB18A9">
              <w:rPr>
                <w:bCs/>
                <w:sz w:val="28"/>
                <w:szCs w:val="28"/>
                <w:vertAlign w:val="superscript"/>
              </w:rPr>
              <w:t>TP</w:t>
            </w:r>
            <w:r w:rsidRPr="00B4473D">
              <w:rPr>
                <w:bCs/>
                <w:sz w:val="28"/>
                <w:szCs w:val="28"/>
              </w:rPr>
              <w:t>:</w:t>
            </w:r>
          </w:p>
        </w:tc>
        <w:tc>
          <w:tcPr>
            <w:tcW w:w="7220" w:type="dxa"/>
            <w:shd w:val="clear" w:color="auto" w:fill="auto"/>
            <w:vAlign w:val="center"/>
          </w:tcPr>
          <w:p w14:paraId="0B023412" w14:textId="77777777" w:rsidR="007E28BE" w:rsidRPr="00B4473D" w:rsidRDefault="007E28BE" w:rsidP="000F5986">
            <w:pPr>
              <w:shd w:val="clear" w:color="auto" w:fill="FFFFFF"/>
              <w:spacing w:before="60" w:after="60" w:line="252" w:lineRule="auto"/>
              <w:ind w:left="-356" w:firstLine="356"/>
              <w:jc w:val="both"/>
              <w:rPr>
                <w:bCs/>
                <w:sz w:val="28"/>
                <w:szCs w:val="28"/>
              </w:rPr>
            </w:pPr>
            <w:r w:rsidRPr="00B4473D">
              <w:rPr>
                <w:sz w:val="28"/>
                <w:szCs w:val="28"/>
              </w:rPr>
              <w:t>Công suất định mức tấm quang điện (Wp);</w:t>
            </w:r>
          </w:p>
        </w:tc>
      </w:tr>
      <w:tr w:rsidR="007E28BE" w:rsidRPr="00AD76B5" w14:paraId="3C7BB108" w14:textId="77777777" w:rsidTr="00605FB6">
        <w:trPr>
          <w:trHeight w:val="275"/>
        </w:trPr>
        <w:tc>
          <w:tcPr>
            <w:tcW w:w="720" w:type="dxa"/>
            <w:shd w:val="clear" w:color="auto" w:fill="auto"/>
            <w:vAlign w:val="center"/>
          </w:tcPr>
          <w:p w14:paraId="4855DF3B" w14:textId="77777777" w:rsidR="007E28BE" w:rsidRPr="00B4473D" w:rsidRDefault="007E28BE" w:rsidP="000F5986">
            <w:pPr>
              <w:shd w:val="clear" w:color="auto" w:fill="FFFFFF"/>
              <w:spacing w:before="60" w:after="60" w:line="252" w:lineRule="auto"/>
              <w:ind w:left="-356" w:firstLine="356"/>
              <w:rPr>
                <w:bCs/>
                <w:sz w:val="28"/>
                <w:szCs w:val="28"/>
              </w:rPr>
            </w:pPr>
            <w:r w:rsidRPr="00B4473D">
              <w:rPr>
                <w:bCs/>
                <w:sz w:val="28"/>
                <w:szCs w:val="28"/>
              </w:rPr>
              <w:t>S</w:t>
            </w:r>
            <w:r w:rsidRPr="00BB18A9">
              <w:rPr>
                <w:bCs/>
                <w:sz w:val="28"/>
                <w:szCs w:val="28"/>
                <w:vertAlign w:val="superscript"/>
              </w:rPr>
              <w:t>TP</w:t>
            </w:r>
            <w:r w:rsidRPr="00B4473D">
              <w:rPr>
                <w:bCs/>
                <w:sz w:val="28"/>
                <w:szCs w:val="28"/>
              </w:rPr>
              <w:t>:</w:t>
            </w:r>
          </w:p>
        </w:tc>
        <w:tc>
          <w:tcPr>
            <w:tcW w:w="7220" w:type="dxa"/>
            <w:shd w:val="clear" w:color="auto" w:fill="auto"/>
            <w:vAlign w:val="center"/>
          </w:tcPr>
          <w:p w14:paraId="2161B579" w14:textId="77777777" w:rsidR="007E28BE" w:rsidRPr="00B4473D" w:rsidRDefault="007E28BE" w:rsidP="000F5986">
            <w:pPr>
              <w:shd w:val="clear" w:color="auto" w:fill="FFFFFF"/>
              <w:spacing w:before="60" w:after="60" w:line="252" w:lineRule="auto"/>
              <w:ind w:left="-356" w:firstLine="356"/>
              <w:jc w:val="both"/>
              <w:rPr>
                <w:bCs/>
                <w:sz w:val="28"/>
                <w:szCs w:val="28"/>
              </w:rPr>
            </w:pPr>
            <w:r w:rsidRPr="00B4473D">
              <w:rPr>
                <w:bCs/>
                <w:sz w:val="28"/>
                <w:szCs w:val="28"/>
              </w:rPr>
              <w:t xml:space="preserve">Diện tích tấm </w:t>
            </w:r>
            <w:r>
              <w:rPr>
                <w:bCs/>
                <w:sz w:val="28"/>
                <w:szCs w:val="28"/>
              </w:rPr>
              <w:t>quang điện</w:t>
            </w:r>
            <w:r w:rsidRPr="00B4473D">
              <w:rPr>
                <w:bCs/>
                <w:sz w:val="28"/>
                <w:szCs w:val="28"/>
              </w:rPr>
              <w:t xml:space="preserve"> (m</w:t>
            </w:r>
            <w:r w:rsidRPr="00B4473D">
              <w:rPr>
                <w:bCs/>
                <w:sz w:val="28"/>
                <w:szCs w:val="28"/>
                <w:vertAlign w:val="superscript"/>
              </w:rPr>
              <w:t>2</w:t>
            </w:r>
            <w:r w:rsidRPr="00B4473D">
              <w:rPr>
                <w:bCs/>
                <w:sz w:val="28"/>
                <w:szCs w:val="28"/>
              </w:rPr>
              <w:t>)</w:t>
            </w:r>
            <w:r>
              <w:rPr>
                <w:bCs/>
                <w:sz w:val="28"/>
                <w:szCs w:val="28"/>
              </w:rPr>
              <w:t>.</w:t>
            </w:r>
          </w:p>
        </w:tc>
      </w:tr>
    </w:tbl>
    <w:p w14:paraId="0A0E2576" w14:textId="6928980E" w:rsidR="000B217A" w:rsidRDefault="00363369" w:rsidP="000F5986">
      <w:pPr>
        <w:widowControl w:val="0"/>
        <w:tabs>
          <w:tab w:val="left" w:pos="1560"/>
        </w:tabs>
        <w:autoSpaceDE w:val="0"/>
        <w:autoSpaceDN w:val="0"/>
        <w:adjustRightInd w:val="0"/>
        <w:spacing w:before="60" w:after="60" w:line="252" w:lineRule="auto"/>
        <w:ind w:firstLine="567"/>
        <w:jc w:val="both"/>
        <w:outlineLvl w:val="0"/>
        <w:rPr>
          <w:sz w:val="28"/>
          <w:szCs w:val="28"/>
        </w:rPr>
      </w:pPr>
      <w:r>
        <w:rPr>
          <w:sz w:val="28"/>
          <w:szCs w:val="28"/>
        </w:rPr>
        <w:t xml:space="preserve">7. </w:t>
      </w:r>
      <w:r w:rsidR="008D6547">
        <w:rPr>
          <w:sz w:val="28"/>
          <w:szCs w:val="28"/>
        </w:rPr>
        <w:t>Các thông số P</w:t>
      </w:r>
      <w:r w:rsidR="008D6547" w:rsidRPr="009972EE">
        <w:rPr>
          <w:sz w:val="28"/>
          <w:szCs w:val="28"/>
          <w:vertAlign w:val="superscript"/>
        </w:rPr>
        <w:t>TP</w:t>
      </w:r>
      <w:r w:rsidR="008D6547">
        <w:rPr>
          <w:sz w:val="28"/>
          <w:szCs w:val="28"/>
        </w:rPr>
        <w:t>, S</w:t>
      </w:r>
      <w:r w:rsidR="008D6547" w:rsidRPr="009972EE">
        <w:rPr>
          <w:sz w:val="28"/>
          <w:szCs w:val="28"/>
          <w:vertAlign w:val="superscript"/>
        </w:rPr>
        <w:t>TP</w:t>
      </w:r>
      <w:r w:rsidR="008D6547">
        <w:rPr>
          <w:sz w:val="28"/>
          <w:szCs w:val="28"/>
        </w:rPr>
        <w:t xml:space="preserve">, r, H, PR </w:t>
      </w:r>
      <w:r>
        <w:rPr>
          <w:sz w:val="28"/>
          <w:szCs w:val="28"/>
        </w:rPr>
        <w:t>quy định tại khoản 5</w:t>
      </w:r>
      <w:r w:rsidR="00333FCE">
        <w:rPr>
          <w:sz w:val="28"/>
          <w:szCs w:val="28"/>
        </w:rPr>
        <w:t xml:space="preserve"> và</w:t>
      </w:r>
      <w:r>
        <w:rPr>
          <w:sz w:val="28"/>
          <w:szCs w:val="28"/>
        </w:rPr>
        <w:t xml:space="preserve"> khoản 6 Điều này </w:t>
      </w:r>
      <w:r w:rsidR="008D6547">
        <w:rPr>
          <w:sz w:val="28"/>
          <w:szCs w:val="28"/>
        </w:rPr>
        <w:t>được xác định trên cơ sở:</w:t>
      </w:r>
    </w:p>
    <w:p w14:paraId="3E248048" w14:textId="77777777" w:rsidR="000B217A" w:rsidRDefault="000B217A" w:rsidP="000F5986">
      <w:pPr>
        <w:widowControl w:val="0"/>
        <w:tabs>
          <w:tab w:val="left" w:pos="1560"/>
        </w:tabs>
        <w:autoSpaceDE w:val="0"/>
        <w:autoSpaceDN w:val="0"/>
        <w:adjustRightInd w:val="0"/>
        <w:spacing w:before="60" w:after="60" w:line="252" w:lineRule="auto"/>
        <w:ind w:firstLine="567"/>
        <w:jc w:val="both"/>
        <w:outlineLvl w:val="0"/>
        <w:rPr>
          <w:sz w:val="28"/>
          <w:szCs w:val="28"/>
        </w:rPr>
      </w:pPr>
      <w:r>
        <w:rPr>
          <w:sz w:val="28"/>
          <w:szCs w:val="28"/>
        </w:rPr>
        <w:t>a)</w:t>
      </w:r>
      <w:r w:rsidR="008D6547">
        <w:rPr>
          <w:sz w:val="28"/>
          <w:szCs w:val="28"/>
        </w:rPr>
        <w:t xml:space="preserve"> </w:t>
      </w:r>
      <w:r w:rsidR="00363369">
        <w:rPr>
          <w:sz w:val="28"/>
          <w:szCs w:val="28"/>
        </w:rPr>
        <w:t>B</w:t>
      </w:r>
      <w:r w:rsidR="008D6547">
        <w:rPr>
          <w:sz w:val="28"/>
          <w:szCs w:val="28"/>
        </w:rPr>
        <w:t xml:space="preserve">áo cáo nghiên cứu khả thi, thiết kế kỹ thuật được thẩm định của các nhà máy điện mặt trời đã </w:t>
      </w:r>
      <w:r w:rsidR="00E23A6E">
        <w:rPr>
          <w:sz w:val="28"/>
          <w:szCs w:val="28"/>
        </w:rPr>
        <w:t>ký hợp đồng mua bán điện</w:t>
      </w:r>
      <w:r w:rsidR="008D6547">
        <w:rPr>
          <w:sz w:val="28"/>
          <w:szCs w:val="28"/>
        </w:rPr>
        <w:t xml:space="preserve"> trước ngày 01 tháng 01 năm 2021</w:t>
      </w:r>
      <w:r w:rsidR="00654353">
        <w:rPr>
          <w:sz w:val="28"/>
          <w:szCs w:val="28"/>
        </w:rPr>
        <w:t xml:space="preserve">; </w:t>
      </w:r>
    </w:p>
    <w:p w14:paraId="5A36BBDD" w14:textId="4A1C4D7C" w:rsidR="008D6547" w:rsidRDefault="000B217A" w:rsidP="000F5986">
      <w:pPr>
        <w:widowControl w:val="0"/>
        <w:tabs>
          <w:tab w:val="left" w:pos="1560"/>
        </w:tabs>
        <w:autoSpaceDE w:val="0"/>
        <w:autoSpaceDN w:val="0"/>
        <w:adjustRightInd w:val="0"/>
        <w:spacing w:before="60" w:after="60" w:line="252" w:lineRule="auto"/>
        <w:ind w:firstLine="567"/>
        <w:jc w:val="both"/>
        <w:outlineLvl w:val="0"/>
        <w:rPr>
          <w:b/>
          <w:bCs/>
          <w:kern w:val="32"/>
          <w:sz w:val="28"/>
          <w:szCs w:val="28"/>
          <w:lang w:val="vi-VN" w:eastAsia="x-none"/>
        </w:rPr>
      </w:pPr>
      <w:r>
        <w:rPr>
          <w:sz w:val="28"/>
          <w:szCs w:val="28"/>
        </w:rPr>
        <w:t>b) T</w:t>
      </w:r>
      <w:r w:rsidR="008D6547">
        <w:rPr>
          <w:sz w:val="28"/>
          <w:szCs w:val="28"/>
        </w:rPr>
        <w:t>h</w:t>
      </w:r>
      <w:r w:rsidR="00B4473D">
        <w:rPr>
          <w:sz w:val="28"/>
          <w:szCs w:val="28"/>
        </w:rPr>
        <w:t>am</w:t>
      </w:r>
      <w:r w:rsidR="008D6547">
        <w:rPr>
          <w:sz w:val="28"/>
          <w:szCs w:val="28"/>
        </w:rPr>
        <w:t xml:space="preserve"> khảo số liệu của các tổ chức tư vấn.</w:t>
      </w:r>
    </w:p>
    <w:p w14:paraId="00D1E136" w14:textId="77777777"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28"/>
          <w:lang w:val="vi-VN" w:eastAsia="x-none"/>
        </w:rPr>
      </w:pPr>
      <w:r w:rsidRPr="00AD76B5">
        <w:rPr>
          <w:b/>
          <w:bCs/>
          <w:kern w:val="32"/>
          <w:sz w:val="28"/>
          <w:szCs w:val="28"/>
          <w:lang w:val="vi-VN" w:eastAsia="x-none"/>
        </w:rPr>
        <w:t xml:space="preserve">Phương pháp xây dựng giá vận hành và bảo dưỡng cố định của </w:t>
      </w:r>
      <w:r w:rsidR="00045DB5">
        <w:rPr>
          <w:b/>
          <w:bCs/>
          <w:kern w:val="32"/>
          <w:sz w:val="28"/>
          <w:szCs w:val="28"/>
          <w:lang w:eastAsia="x-none"/>
        </w:rPr>
        <w:t>N</w:t>
      </w:r>
      <w:r w:rsidRPr="00AD76B5">
        <w:rPr>
          <w:b/>
          <w:bCs/>
          <w:kern w:val="32"/>
          <w:sz w:val="28"/>
          <w:szCs w:val="28"/>
          <w:lang w:val="vi-VN" w:eastAsia="x-none"/>
        </w:rPr>
        <w:t>hà máy điện mặt trời</w:t>
      </w:r>
      <w:r w:rsidRPr="00AD76B5">
        <w:rPr>
          <w:b/>
          <w:bCs/>
          <w:kern w:val="32"/>
          <w:sz w:val="28"/>
          <w:szCs w:val="28"/>
          <w:lang w:eastAsia="x-none"/>
        </w:rPr>
        <w:t xml:space="preserve"> </w:t>
      </w:r>
      <w:r w:rsidR="00BF27B1">
        <w:rPr>
          <w:b/>
          <w:bCs/>
          <w:kern w:val="32"/>
          <w:sz w:val="28"/>
          <w:szCs w:val="28"/>
          <w:lang w:eastAsia="x-none"/>
        </w:rPr>
        <w:t>chuẩn</w:t>
      </w:r>
    </w:p>
    <w:p w14:paraId="0EB97284" w14:textId="77777777" w:rsidR="00AD76B5" w:rsidRPr="00AD76B5" w:rsidRDefault="00AD76B5" w:rsidP="000F5986">
      <w:pPr>
        <w:spacing w:before="60" w:after="60" w:line="252" w:lineRule="auto"/>
        <w:jc w:val="both"/>
        <w:rPr>
          <w:rFonts w:eastAsia="SimSun"/>
          <w:sz w:val="28"/>
          <w:lang w:val="vi-VN"/>
        </w:rPr>
      </w:pPr>
      <w:r w:rsidRPr="00AD76B5">
        <w:rPr>
          <w:rFonts w:eastAsia="SimSun"/>
          <w:sz w:val="28"/>
          <w:lang w:val="vi-VN"/>
        </w:rPr>
        <w:t xml:space="preserve">       </w:t>
      </w:r>
      <w:r w:rsidRPr="00AD76B5">
        <w:rPr>
          <w:rFonts w:eastAsia="SimSun"/>
          <w:sz w:val="28"/>
          <w:szCs w:val="14"/>
          <w:lang w:val="vi-VN"/>
        </w:rPr>
        <w:t xml:space="preserve"> </w:t>
      </w:r>
      <w:r w:rsidRPr="00AD76B5">
        <w:rPr>
          <w:rFonts w:eastAsia="SimSun"/>
          <w:sz w:val="28"/>
          <w:lang w:val="vi-VN"/>
        </w:rPr>
        <w:t>Giá vận hành và bảo dưỡng cố định FOMC</w:t>
      </w:r>
      <w:r w:rsidRPr="00AD76B5">
        <w:rPr>
          <w:rFonts w:eastAsia="SimSun"/>
          <w:sz w:val="28"/>
          <w:vertAlign w:val="superscript"/>
          <w:lang w:val="vi-VN"/>
        </w:rPr>
        <w:t>MT</w:t>
      </w:r>
      <w:r w:rsidRPr="00AD76B5">
        <w:rPr>
          <w:rFonts w:eastAsia="SimSun"/>
          <w:sz w:val="28"/>
          <w:lang w:val="x-none"/>
        </w:rPr>
        <w:t xml:space="preserve"> (đồng/kWh)</w:t>
      </w:r>
      <w:r w:rsidRPr="00AD76B5">
        <w:rPr>
          <w:rFonts w:eastAsia="SimSun"/>
          <w:sz w:val="28"/>
          <w:lang w:val="vi-VN"/>
        </w:rPr>
        <w:t xml:space="preserve"> của </w:t>
      </w:r>
      <w:r w:rsidR="008D6547">
        <w:rPr>
          <w:rFonts w:eastAsia="SimSun"/>
          <w:sz w:val="28"/>
        </w:rPr>
        <w:t>N</w:t>
      </w:r>
      <w:r w:rsidR="008D6547" w:rsidRPr="00AD76B5">
        <w:rPr>
          <w:rFonts w:eastAsia="SimSun"/>
          <w:sz w:val="28"/>
          <w:lang w:val="vi-VN"/>
        </w:rPr>
        <w:t xml:space="preserve">hà </w:t>
      </w:r>
      <w:r w:rsidRPr="00AD76B5">
        <w:rPr>
          <w:rFonts w:eastAsia="SimSun"/>
          <w:sz w:val="28"/>
          <w:lang w:val="vi-VN"/>
        </w:rPr>
        <w:t>máy điện mặt trờ</w:t>
      </w:r>
      <w:r w:rsidR="00BF27B1">
        <w:rPr>
          <w:rFonts w:eastAsia="SimSun"/>
          <w:sz w:val="28"/>
          <w:lang w:val="vi-VN"/>
        </w:rPr>
        <w:t>i</w:t>
      </w:r>
      <w:r w:rsidR="00BF27B1">
        <w:rPr>
          <w:rFonts w:eastAsia="SimSun"/>
          <w:sz w:val="28"/>
        </w:rPr>
        <w:t xml:space="preserve"> chuẩn</w:t>
      </w:r>
      <w:r w:rsidRPr="00AD76B5">
        <w:rPr>
          <w:rFonts w:eastAsia="SimSun"/>
          <w:sz w:val="28"/>
        </w:rPr>
        <w:t xml:space="preserve"> </w:t>
      </w:r>
      <w:r w:rsidRPr="00AD76B5">
        <w:rPr>
          <w:rFonts w:eastAsia="SimSun"/>
          <w:sz w:val="28"/>
          <w:lang w:val="vi-VN"/>
        </w:rPr>
        <w:t>là thành phần để thu hồi chi phí sửa chữa lớn, nhân công và các chi phí khác hàng năm, được xác định theo công thức sau:</w:t>
      </w:r>
    </w:p>
    <w:p w14:paraId="7B6AF7A2" w14:textId="2B523ED6" w:rsidR="0055451E" w:rsidRPr="00BB18A9" w:rsidRDefault="0055451E" w:rsidP="000F5986">
      <w:pPr>
        <w:spacing w:before="60" w:after="60" w:line="252" w:lineRule="auto"/>
        <w:ind w:hanging="567"/>
        <w:jc w:val="center"/>
        <w:rPr>
          <w:rFonts w:eastAsia="SimSun"/>
          <w:noProof/>
          <w:position w:val="-32"/>
          <w:sz w:val="28"/>
          <w:szCs w:val="28"/>
        </w:rPr>
      </w:pPr>
      <w:r w:rsidRPr="004D6A78">
        <w:rPr>
          <w:noProof/>
          <w:position w:val="-32"/>
          <w:sz w:val="28"/>
          <w:szCs w:val="28"/>
        </w:rPr>
        <w:object w:dxaOrig="2020" w:dyaOrig="740" w14:anchorId="23AE8963">
          <v:shape id="_x0000_i1032" type="#_x0000_t75" style="width:108pt;height:37.35pt" o:ole="">
            <v:imagedata r:id="rId20" o:title=""/>
          </v:shape>
          <o:OLEObject Type="Embed" ProgID="Equation.DSMT4" ShapeID="_x0000_i1032" DrawAspect="Content" ObjectID="_1726467922" r:id="rId21"/>
        </w:object>
      </w:r>
    </w:p>
    <w:p w14:paraId="51AB0AB5"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szCs w:val="14"/>
        </w:rPr>
        <w:t>Trong</w:t>
      </w:r>
      <w:r w:rsidRPr="00AD76B5">
        <w:rPr>
          <w:rFonts w:eastAsia="SimSun"/>
          <w:sz w:val="28"/>
          <w:lang w:val="x-none"/>
        </w:rPr>
        <w:t xml:space="preserve"> đó:</w:t>
      </w:r>
    </w:p>
    <w:tbl>
      <w:tblPr>
        <w:tblW w:w="0" w:type="auto"/>
        <w:tblInd w:w="426" w:type="dxa"/>
        <w:tblLook w:val="04A0" w:firstRow="1" w:lastRow="0" w:firstColumn="1" w:lastColumn="0" w:noHBand="0" w:noVBand="1"/>
      </w:tblPr>
      <w:tblGrid>
        <w:gridCol w:w="1379"/>
        <w:gridCol w:w="7267"/>
      </w:tblGrid>
      <w:tr w:rsidR="00AD76B5" w:rsidRPr="00AD76B5" w14:paraId="44010421" w14:textId="77777777" w:rsidTr="00BB18A9">
        <w:tc>
          <w:tcPr>
            <w:tcW w:w="1379" w:type="dxa"/>
            <w:shd w:val="clear" w:color="auto" w:fill="auto"/>
          </w:tcPr>
          <w:p w14:paraId="29C6A5EF" w14:textId="77777777" w:rsidR="00AD76B5" w:rsidRPr="00AD76B5" w:rsidRDefault="00E331E4" w:rsidP="000F5986">
            <w:pPr>
              <w:spacing w:before="60" w:after="60" w:line="252" w:lineRule="auto"/>
              <w:jc w:val="both"/>
              <w:rPr>
                <w:rFonts w:eastAsia="SimSun"/>
              </w:rPr>
            </w:pPr>
            <w:r>
              <w:rPr>
                <w:rFonts w:eastAsia="SimSun"/>
                <w:noProof/>
                <w:position w:val="-12"/>
              </w:rPr>
              <w:lastRenderedPageBreak/>
              <w:pict w14:anchorId="79D965E4">
                <v:shape id="_x0000_i1033" type="#_x0000_t75" style="width:40.75pt;height:20.4pt">
                  <v:imagedata r:id="rId22" o:title=""/>
                </v:shape>
              </w:pict>
            </w:r>
            <w:r w:rsidR="00AD76B5" w:rsidRPr="00AD76B5">
              <w:rPr>
                <w:rFonts w:eastAsia="SimSun"/>
              </w:rPr>
              <w:t>:</w:t>
            </w:r>
          </w:p>
        </w:tc>
        <w:tc>
          <w:tcPr>
            <w:tcW w:w="7267" w:type="dxa"/>
            <w:shd w:val="clear" w:color="auto" w:fill="auto"/>
          </w:tcPr>
          <w:p w14:paraId="44D8960B" w14:textId="77777777" w:rsidR="00AD76B5" w:rsidRPr="00AD76B5" w:rsidRDefault="00AD76B5" w:rsidP="000F5986">
            <w:pPr>
              <w:spacing w:before="60" w:after="60" w:line="252" w:lineRule="auto"/>
              <w:jc w:val="both"/>
              <w:rPr>
                <w:rFonts w:eastAsia="SimSun"/>
                <w:sz w:val="28"/>
              </w:rPr>
            </w:pPr>
            <w:r w:rsidRPr="00AD76B5">
              <w:rPr>
                <w:rFonts w:eastAsia="SimSun"/>
                <w:sz w:val="28"/>
                <w:lang w:val="x-none"/>
              </w:rPr>
              <w:t xml:space="preserve">Tổng </w:t>
            </w:r>
            <w:r w:rsidRPr="00AD76B5">
              <w:rPr>
                <w:rFonts w:eastAsia="SimSun"/>
                <w:sz w:val="28"/>
              </w:rPr>
              <w:t xml:space="preserve">chi phí vận hành </w:t>
            </w:r>
            <w:r w:rsidRPr="00AD76B5">
              <w:rPr>
                <w:rFonts w:eastAsia="SimSun"/>
                <w:sz w:val="28"/>
                <w:lang w:val="x-none"/>
              </w:rPr>
              <w:t xml:space="preserve">và </w:t>
            </w:r>
            <w:r w:rsidRPr="00AD76B5">
              <w:rPr>
                <w:rFonts w:eastAsia="SimSun"/>
                <w:sz w:val="28"/>
              </w:rPr>
              <w:t xml:space="preserve">bảo dưỡng cố định của </w:t>
            </w:r>
            <w:r w:rsidR="00045DB5">
              <w:rPr>
                <w:rFonts w:eastAsia="SimSun"/>
                <w:sz w:val="28"/>
              </w:rPr>
              <w:t>N</w:t>
            </w:r>
            <w:r w:rsidRPr="00AD76B5">
              <w:rPr>
                <w:rFonts w:eastAsia="SimSun"/>
                <w:sz w:val="28"/>
              </w:rPr>
              <w:t>hà máy điện mặt trời</w:t>
            </w:r>
            <w:r w:rsidR="00BF27B1">
              <w:rPr>
                <w:rFonts w:eastAsia="SimSun"/>
                <w:sz w:val="28"/>
              </w:rPr>
              <w:t xml:space="preserve"> chuẩn</w:t>
            </w:r>
            <w:r w:rsidR="00D326D5">
              <w:rPr>
                <w:rFonts w:eastAsia="SimSun"/>
                <w:sz w:val="28"/>
              </w:rPr>
              <w:t xml:space="preserve"> </w:t>
            </w:r>
            <w:r w:rsidRPr="00AD76B5">
              <w:rPr>
                <w:rFonts w:eastAsia="SimSun"/>
                <w:sz w:val="28"/>
              </w:rPr>
              <w:t xml:space="preserve">được xác định theo quy định tại khoản </w:t>
            </w:r>
            <w:r w:rsidRPr="00AD76B5">
              <w:rPr>
                <w:rFonts w:eastAsia="SimSun"/>
                <w:sz w:val="28"/>
                <w:lang w:val="x-none"/>
              </w:rPr>
              <w:t>2</w:t>
            </w:r>
            <w:r w:rsidRPr="00AD76B5">
              <w:rPr>
                <w:rFonts w:eastAsia="SimSun"/>
                <w:sz w:val="28"/>
              </w:rPr>
              <w:t xml:space="preserve"> Điều này (đồng);</w:t>
            </w:r>
          </w:p>
        </w:tc>
      </w:tr>
      <w:tr w:rsidR="00AD76B5" w:rsidRPr="00AD76B5" w14:paraId="44EDB1E3" w14:textId="77777777" w:rsidTr="00BB18A9">
        <w:tc>
          <w:tcPr>
            <w:tcW w:w="1379" w:type="dxa"/>
            <w:shd w:val="clear" w:color="auto" w:fill="auto"/>
          </w:tcPr>
          <w:p w14:paraId="7608418C" w14:textId="77777777" w:rsidR="00AD76B5" w:rsidRPr="00AD76B5" w:rsidRDefault="00E331E4" w:rsidP="000F5986">
            <w:pPr>
              <w:spacing w:before="60" w:after="60" w:line="252" w:lineRule="auto"/>
              <w:jc w:val="both"/>
              <w:rPr>
                <w:rFonts w:eastAsia="SimSun"/>
                <w:sz w:val="28"/>
                <w:szCs w:val="14"/>
              </w:rPr>
            </w:pPr>
            <w:r>
              <w:rPr>
                <w:rFonts w:eastAsia="SimSun"/>
                <w:noProof/>
                <w:position w:val="-14"/>
                <w:sz w:val="28"/>
                <w:szCs w:val="14"/>
              </w:rPr>
              <w:pict w14:anchorId="2426CE3F">
                <v:shape id="_x0000_i1034" type="#_x0000_t75" style="width:27.15pt;height:21.75pt">
                  <v:imagedata r:id="rId23" o:title=""/>
                </v:shape>
              </w:pict>
            </w:r>
            <w:r w:rsidR="00AD76B5" w:rsidRPr="00AD76B5">
              <w:rPr>
                <w:rFonts w:eastAsia="SimSun"/>
                <w:sz w:val="28"/>
                <w:lang w:val="x-none"/>
              </w:rPr>
              <w:t>:</w:t>
            </w:r>
          </w:p>
        </w:tc>
        <w:tc>
          <w:tcPr>
            <w:tcW w:w="7267" w:type="dxa"/>
            <w:shd w:val="clear" w:color="auto" w:fill="auto"/>
          </w:tcPr>
          <w:p w14:paraId="35C796B7" w14:textId="77777777" w:rsidR="00AD76B5" w:rsidRPr="00AD76B5" w:rsidRDefault="00AD76B5" w:rsidP="000F5986">
            <w:pPr>
              <w:spacing w:before="60" w:after="60" w:line="252" w:lineRule="auto"/>
              <w:jc w:val="both"/>
              <w:rPr>
                <w:rFonts w:eastAsia="SimSun"/>
                <w:sz w:val="28"/>
                <w:lang w:val="x-none"/>
              </w:rPr>
            </w:pPr>
            <w:r w:rsidRPr="00AD76B5">
              <w:rPr>
                <w:rFonts w:eastAsia="SimSun"/>
                <w:sz w:val="28"/>
                <w:lang w:val="x-none"/>
              </w:rPr>
              <w:t>Đ</w:t>
            </w:r>
            <w:r w:rsidRPr="00AD76B5">
              <w:rPr>
                <w:rFonts w:eastAsia="SimSun"/>
                <w:sz w:val="28"/>
              </w:rPr>
              <w:t xml:space="preserve">iện năng giao nhận bình quân nhiều năm </w:t>
            </w:r>
            <w:r w:rsidRPr="00AD76B5">
              <w:rPr>
                <w:rFonts w:eastAsia="SimSun"/>
                <w:sz w:val="28"/>
                <w:lang w:val="x-none"/>
              </w:rPr>
              <w:t xml:space="preserve">của </w:t>
            </w:r>
            <w:r w:rsidR="00045DB5">
              <w:rPr>
                <w:rFonts w:eastAsia="SimSun"/>
                <w:sz w:val="28"/>
              </w:rPr>
              <w:t>N</w:t>
            </w:r>
            <w:r w:rsidRPr="00AD76B5">
              <w:rPr>
                <w:rFonts w:eastAsia="SimSun"/>
                <w:sz w:val="28"/>
                <w:lang w:val="x-none"/>
              </w:rPr>
              <w:t>hà máy điện mặt trời</w:t>
            </w:r>
            <w:r w:rsidR="00BF27B1">
              <w:rPr>
                <w:rFonts w:eastAsia="SimSun"/>
                <w:sz w:val="28"/>
              </w:rPr>
              <w:t xml:space="preserve"> chuẩn</w:t>
            </w:r>
            <w:r w:rsidRPr="00AD76B5">
              <w:rPr>
                <w:rFonts w:eastAsia="SimSun"/>
                <w:sz w:val="28"/>
              </w:rPr>
              <w:t xml:space="preserve"> </w:t>
            </w:r>
            <w:r w:rsidRPr="00AD76B5">
              <w:rPr>
                <w:rFonts w:eastAsia="SimSun"/>
                <w:sz w:val="28"/>
                <w:lang w:val="x-none"/>
              </w:rPr>
              <w:t xml:space="preserve">được xác định theo quy định tại </w:t>
            </w:r>
            <w:r w:rsidRPr="00AD76B5">
              <w:rPr>
                <w:rFonts w:eastAsia="SimSun"/>
                <w:sz w:val="28"/>
              </w:rPr>
              <w:t>k</w:t>
            </w:r>
            <w:r w:rsidRPr="00AD76B5">
              <w:rPr>
                <w:rFonts w:eastAsia="SimSun"/>
                <w:sz w:val="28"/>
                <w:lang w:val="x-none"/>
              </w:rPr>
              <w:t xml:space="preserve">hoản 5 Điều </w:t>
            </w:r>
            <w:r w:rsidRPr="00AD76B5">
              <w:rPr>
                <w:rFonts w:eastAsia="SimSun"/>
                <w:sz w:val="28"/>
              </w:rPr>
              <w:t>5</w:t>
            </w:r>
            <w:r w:rsidRPr="00AD76B5">
              <w:rPr>
                <w:rFonts w:eastAsia="SimSun"/>
                <w:sz w:val="28"/>
                <w:lang w:val="x-none"/>
              </w:rPr>
              <w:t xml:space="preserve"> Thông tư này (kWh).</w:t>
            </w:r>
          </w:p>
        </w:tc>
      </w:tr>
    </w:tbl>
    <w:p w14:paraId="6DCE2F46" w14:textId="0D415603" w:rsidR="00AD76B5" w:rsidRDefault="00AD76B5" w:rsidP="000F5986">
      <w:pPr>
        <w:spacing w:before="60" w:after="60" w:line="252" w:lineRule="auto"/>
        <w:ind w:firstLine="567"/>
        <w:jc w:val="both"/>
        <w:rPr>
          <w:rFonts w:eastAsia="SimSun"/>
          <w:sz w:val="28"/>
        </w:rPr>
      </w:pPr>
      <w:r w:rsidRPr="00AD76B5">
        <w:rPr>
          <w:rFonts w:eastAsia="SimSun"/>
          <w:sz w:val="28"/>
        </w:rPr>
        <w:t>2.</w:t>
      </w:r>
      <w:r w:rsidRPr="00AD76B5">
        <w:rPr>
          <w:rFonts w:eastAsia="SimSun"/>
          <w:sz w:val="28"/>
          <w:szCs w:val="14"/>
        </w:rPr>
        <w:t xml:space="preserve"> Tổng</w:t>
      </w:r>
      <w:r w:rsidRPr="00AD76B5">
        <w:rPr>
          <w:rFonts w:eastAsia="SimSun"/>
          <w:sz w:val="28"/>
          <w:lang w:val="x-none"/>
        </w:rPr>
        <w:t xml:space="preserve"> c</w:t>
      </w:r>
      <w:r w:rsidRPr="00AD76B5">
        <w:rPr>
          <w:rFonts w:eastAsia="SimSun"/>
          <w:sz w:val="28"/>
        </w:rPr>
        <w:t xml:space="preserve">hi phí vận hành </w:t>
      </w:r>
      <w:r w:rsidRPr="00AD76B5">
        <w:rPr>
          <w:rFonts w:eastAsia="SimSun"/>
          <w:sz w:val="28"/>
          <w:lang w:val="x-none"/>
        </w:rPr>
        <w:t xml:space="preserve">và </w:t>
      </w:r>
      <w:r w:rsidRPr="00AD76B5">
        <w:rPr>
          <w:rFonts w:eastAsia="SimSun"/>
          <w:sz w:val="28"/>
        </w:rPr>
        <w:t xml:space="preserve">bảo dưỡng cố định </w:t>
      </w:r>
      <w:r w:rsidR="00E331E4">
        <w:rPr>
          <w:rFonts w:eastAsia="SimSun"/>
          <w:noProof/>
          <w:position w:val="-12"/>
        </w:rPr>
        <w:pict w14:anchorId="7FC30872">
          <v:shape id="_x0000_i1035" type="#_x0000_t75" style="width:40.75pt;height:20.4pt">
            <v:imagedata r:id="rId24" o:title=""/>
          </v:shape>
        </w:pict>
      </w:r>
      <w:r w:rsidRPr="00AD76B5">
        <w:rPr>
          <w:rFonts w:eastAsia="SimSun"/>
          <w:sz w:val="28"/>
          <w:lang w:val="x-none"/>
        </w:rPr>
        <w:t xml:space="preserve"> (đồng)</w:t>
      </w:r>
      <w:r w:rsidRPr="00AD76B5">
        <w:rPr>
          <w:rFonts w:eastAsia="SimSun"/>
          <w:sz w:val="28"/>
        </w:rPr>
        <w:t xml:space="preserve"> của </w:t>
      </w:r>
      <w:r w:rsidR="006042D3">
        <w:rPr>
          <w:rFonts w:eastAsia="SimSun"/>
          <w:sz w:val="28"/>
        </w:rPr>
        <w:t>N</w:t>
      </w:r>
      <w:r w:rsidR="006042D3" w:rsidRPr="00AD76B5">
        <w:rPr>
          <w:rFonts w:eastAsia="SimSun"/>
          <w:sz w:val="28"/>
        </w:rPr>
        <w:t xml:space="preserve">hà </w:t>
      </w:r>
      <w:r w:rsidRPr="00AD76B5">
        <w:rPr>
          <w:rFonts w:eastAsia="SimSun"/>
          <w:sz w:val="28"/>
        </w:rPr>
        <w:t>máy điện mặt trời</w:t>
      </w:r>
      <w:r w:rsidR="00BF27B1">
        <w:rPr>
          <w:rFonts w:eastAsia="SimSun"/>
          <w:sz w:val="28"/>
        </w:rPr>
        <w:t xml:space="preserve"> chuẩn</w:t>
      </w:r>
      <w:r w:rsidRPr="00AD76B5">
        <w:rPr>
          <w:rFonts w:eastAsia="SimSun"/>
          <w:sz w:val="28"/>
        </w:rPr>
        <w:t xml:space="preserve"> được xác định theo công thức sau:</w:t>
      </w:r>
    </w:p>
    <w:p w14:paraId="6C730F65" w14:textId="154C90E5" w:rsidR="00AD76B5" w:rsidRPr="00AD76B5" w:rsidRDefault="00E55EC7" w:rsidP="000F5986">
      <w:pPr>
        <w:spacing w:before="60" w:after="60" w:line="252" w:lineRule="auto"/>
        <w:ind w:firstLine="567"/>
        <w:jc w:val="center"/>
        <w:rPr>
          <w:rFonts w:eastAsia="SimSun"/>
          <w:sz w:val="28"/>
        </w:rPr>
      </w:pPr>
      <w:r w:rsidRPr="00443C81">
        <w:rPr>
          <w:noProof/>
          <w:position w:val="-12"/>
          <w:sz w:val="28"/>
          <w:szCs w:val="28"/>
          <w:lang w:val="vi-VN"/>
        </w:rPr>
        <w:object w:dxaOrig="3000" w:dyaOrig="380" w14:anchorId="7827FB24">
          <v:shape id="_x0000_i1036" type="#_x0000_t75" style="width:179.3pt;height:22.4pt" o:ole="">
            <v:imagedata r:id="rId25" o:title=""/>
          </v:shape>
          <o:OLEObject Type="Embed" ProgID="Equation.DSMT4" ShapeID="_x0000_i1036" DrawAspect="Content" ObjectID="_1726467923" r:id="rId26"/>
        </w:object>
      </w:r>
    </w:p>
    <w:p w14:paraId="15227EBE"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szCs w:val="14"/>
        </w:rPr>
        <w:t>Trong</w:t>
      </w:r>
      <w:r w:rsidRPr="00AD76B5">
        <w:rPr>
          <w:rFonts w:eastAsia="SimSun"/>
          <w:sz w:val="28"/>
        </w:rPr>
        <w:t xml:space="preserve"> đó:</w:t>
      </w:r>
    </w:p>
    <w:tbl>
      <w:tblPr>
        <w:tblW w:w="0" w:type="auto"/>
        <w:tblInd w:w="426" w:type="dxa"/>
        <w:tblLook w:val="04A0" w:firstRow="1" w:lastRow="0" w:firstColumn="1" w:lastColumn="0" w:noHBand="0" w:noVBand="1"/>
      </w:tblPr>
      <w:tblGrid>
        <w:gridCol w:w="1518"/>
        <w:gridCol w:w="7128"/>
      </w:tblGrid>
      <w:tr w:rsidR="00AD76B5" w:rsidRPr="00AD76B5" w14:paraId="6E241632" w14:textId="77777777" w:rsidTr="00BB18A9">
        <w:tc>
          <w:tcPr>
            <w:tcW w:w="1518" w:type="dxa"/>
            <w:shd w:val="clear" w:color="auto" w:fill="auto"/>
          </w:tcPr>
          <w:p w14:paraId="67650BF9" w14:textId="77777777" w:rsidR="00AD76B5" w:rsidRPr="000F5986" w:rsidRDefault="00AD76B5" w:rsidP="000F5986">
            <w:pPr>
              <w:spacing w:before="60" w:after="60" w:line="252" w:lineRule="auto"/>
              <w:jc w:val="both"/>
              <w:rPr>
                <w:rFonts w:eastAsia="SimSun"/>
                <w:i/>
                <w:sz w:val="28"/>
                <w:szCs w:val="14"/>
              </w:rPr>
            </w:pPr>
            <w:r w:rsidRPr="000F5986">
              <w:rPr>
                <w:rFonts w:eastAsia="SimSun"/>
                <w:i/>
                <w:sz w:val="28"/>
                <w:szCs w:val="14"/>
              </w:rPr>
              <w:t>SĐT</w:t>
            </w:r>
            <w:r w:rsidRPr="000F5986">
              <w:rPr>
                <w:rFonts w:eastAsia="SimSun"/>
                <w:i/>
                <w:sz w:val="28"/>
                <w:szCs w:val="14"/>
                <w:vertAlign w:val="superscript"/>
              </w:rPr>
              <w:t>MT</w:t>
            </w:r>
            <w:r w:rsidRPr="000F5986">
              <w:rPr>
                <w:rFonts w:eastAsia="SimSun"/>
                <w:i/>
                <w:sz w:val="28"/>
                <w:lang w:val="x-none"/>
              </w:rPr>
              <w:t>:</w:t>
            </w:r>
          </w:p>
        </w:tc>
        <w:tc>
          <w:tcPr>
            <w:tcW w:w="7128" w:type="dxa"/>
            <w:shd w:val="clear" w:color="auto" w:fill="auto"/>
          </w:tcPr>
          <w:p w14:paraId="2A893E34" w14:textId="355F648E" w:rsidR="00AD76B5" w:rsidRPr="00AD76B5" w:rsidRDefault="00AD76B5" w:rsidP="000F5986">
            <w:pPr>
              <w:spacing w:before="60" w:after="60" w:line="252" w:lineRule="auto"/>
              <w:jc w:val="both"/>
              <w:rPr>
                <w:rFonts w:eastAsia="SimSun"/>
                <w:sz w:val="28"/>
              </w:rPr>
            </w:pPr>
            <w:r w:rsidRPr="00AD76B5">
              <w:rPr>
                <w:rFonts w:eastAsia="SimSun"/>
                <w:sz w:val="28"/>
                <w:lang w:val="x-none"/>
              </w:rPr>
              <w:t>S</w:t>
            </w:r>
            <w:r w:rsidRPr="00AD76B5">
              <w:rPr>
                <w:rFonts w:eastAsia="SimSun"/>
                <w:sz w:val="28"/>
              </w:rPr>
              <w:t xml:space="preserve">uất đầu tư của </w:t>
            </w:r>
            <w:r w:rsidR="006042D3">
              <w:rPr>
                <w:rFonts w:eastAsia="SimSun"/>
                <w:sz w:val="28"/>
              </w:rPr>
              <w:t>N</w:t>
            </w:r>
            <w:r w:rsidR="006042D3" w:rsidRPr="00AD76B5">
              <w:rPr>
                <w:rFonts w:eastAsia="SimSun"/>
                <w:sz w:val="28"/>
              </w:rPr>
              <w:t xml:space="preserve">hà </w:t>
            </w:r>
            <w:r w:rsidRPr="00AD76B5">
              <w:rPr>
                <w:rFonts w:eastAsia="SimSun"/>
                <w:sz w:val="28"/>
              </w:rPr>
              <w:t xml:space="preserve">máy điện mặt trời </w:t>
            </w:r>
            <w:r w:rsidR="00BF27B1">
              <w:rPr>
                <w:rFonts w:eastAsia="SimSun"/>
                <w:sz w:val="28"/>
              </w:rPr>
              <w:t>chuẩn</w:t>
            </w:r>
            <w:r w:rsidRPr="00AD76B5">
              <w:rPr>
                <w:rFonts w:eastAsia="SimSun"/>
                <w:sz w:val="28"/>
              </w:rPr>
              <w:t xml:space="preserve"> được xác định theo quy định tại </w:t>
            </w:r>
            <w:r w:rsidR="007E4880">
              <w:rPr>
                <w:rFonts w:eastAsia="SimSun"/>
                <w:sz w:val="28"/>
              </w:rPr>
              <w:t>k</w:t>
            </w:r>
            <w:r w:rsidR="007E4880" w:rsidRPr="00AD76B5">
              <w:rPr>
                <w:rFonts w:eastAsia="SimSun"/>
                <w:sz w:val="28"/>
              </w:rPr>
              <w:t xml:space="preserve">hoản </w:t>
            </w:r>
            <w:r w:rsidRPr="00AD76B5">
              <w:rPr>
                <w:rFonts w:eastAsia="SimSun"/>
                <w:sz w:val="28"/>
                <w:lang w:val="x-none"/>
              </w:rPr>
              <w:t>3</w:t>
            </w:r>
            <w:r w:rsidRPr="00AD76B5">
              <w:rPr>
                <w:rFonts w:eastAsia="SimSun"/>
                <w:sz w:val="28"/>
              </w:rPr>
              <w:t xml:space="preserve"> Điều 5</w:t>
            </w:r>
            <w:r w:rsidRPr="00AD76B5">
              <w:rPr>
                <w:rFonts w:eastAsia="SimSun"/>
                <w:sz w:val="28"/>
                <w:lang w:val="x-none"/>
              </w:rPr>
              <w:t xml:space="preserve"> Thông tư </w:t>
            </w:r>
            <w:r w:rsidRPr="00AD76B5">
              <w:rPr>
                <w:rFonts w:eastAsia="SimSun"/>
                <w:sz w:val="28"/>
              </w:rPr>
              <w:t>này (đồng/kW</w:t>
            </w:r>
            <w:r w:rsidR="008F212F">
              <w:rPr>
                <w:rFonts w:eastAsia="SimSun"/>
                <w:sz w:val="28"/>
              </w:rPr>
              <w:t>p</w:t>
            </w:r>
            <w:r w:rsidRPr="00AD76B5">
              <w:rPr>
                <w:rFonts w:eastAsia="SimSun"/>
                <w:sz w:val="28"/>
              </w:rPr>
              <w:t>);</w:t>
            </w:r>
          </w:p>
        </w:tc>
      </w:tr>
      <w:tr w:rsidR="00AD76B5" w:rsidRPr="00AD76B5" w14:paraId="32B751C5" w14:textId="77777777" w:rsidTr="00BB18A9">
        <w:tc>
          <w:tcPr>
            <w:tcW w:w="1518" w:type="dxa"/>
            <w:shd w:val="clear" w:color="auto" w:fill="auto"/>
          </w:tcPr>
          <w:p w14:paraId="79747D0A" w14:textId="77777777" w:rsidR="00AD76B5" w:rsidRPr="000F5986" w:rsidRDefault="00AD76B5" w:rsidP="000F5986">
            <w:pPr>
              <w:spacing w:before="60" w:after="60" w:line="252" w:lineRule="auto"/>
              <w:jc w:val="both"/>
              <w:rPr>
                <w:rFonts w:eastAsia="SimSun"/>
                <w:i/>
                <w:sz w:val="28"/>
              </w:rPr>
            </w:pPr>
            <w:r w:rsidRPr="000F5986">
              <w:rPr>
                <w:rFonts w:eastAsia="SimSun"/>
                <w:i/>
                <w:sz w:val="28"/>
              </w:rPr>
              <w:t>P</w:t>
            </w:r>
            <w:r w:rsidRPr="000F5986">
              <w:rPr>
                <w:rFonts w:eastAsia="SimSun"/>
                <w:i/>
                <w:sz w:val="28"/>
                <w:vertAlign w:val="superscript"/>
              </w:rPr>
              <w:t>MT</w:t>
            </w:r>
            <w:r w:rsidRPr="000F5986">
              <w:rPr>
                <w:rFonts w:eastAsia="SimSun"/>
                <w:i/>
                <w:sz w:val="28"/>
              </w:rPr>
              <w:t>:</w:t>
            </w:r>
          </w:p>
        </w:tc>
        <w:tc>
          <w:tcPr>
            <w:tcW w:w="7128" w:type="dxa"/>
            <w:shd w:val="clear" w:color="auto" w:fill="auto"/>
          </w:tcPr>
          <w:p w14:paraId="04EDD2A9" w14:textId="31220F19" w:rsidR="00AD76B5" w:rsidRPr="00AD76B5" w:rsidRDefault="00AD76B5" w:rsidP="000F5986">
            <w:pPr>
              <w:spacing w:before="60" w:after="60" w:line="252" w:lineRule="auto"/>
              <w:jc w:val="both"/>
              <w:rPr>
                <w:rFonts w:eastAsia="SimSun"/>
                <w:sz w:val="28"/>
              </w:rPr>
            </w:pPr>
            <w:r w:rsidRPr="00AD76B5">
              <w:rPr>
                <w:rFonts w:eastAsia="SimSun"/>
                <w:sz w:val="28"/>
              </w:rPr>
              <w:t>Công</w:t>
            </w:r>
            <w:r w:rsidR="00E828BF">
              <w:rPr>
                <w:rFonts w:eastAsia="SimSun"/>
                <w:sz w:val="28"/>
              </w:rPr>
              <w:t xml:space="preserve"> suất</w:t>
            </w:r>
            <w:r w:rsidRPr="00AD76B5">
              <w:rPr>
                <w:rFonts w:eastAsia="SimSun"/>
                <w:sz w:val="28"/>
              </w:rPr>
              <w:t xml:space="preserve"> </w:t>
            </w:r>
            <w:r w:rsidR="008F212F">
              <w:rPr>
                <w:rFonts w:eastAsia="SimSun"/>
                <w:sz w:val="28"/>
              </w:rPr>
              <w:t>lắp đặt</w:t>
            </w:r>
            <w:r w:rsidRPr="00AD76B5">
              <w:rPr>
                <w:rFonts w:eastAsia="SimSun"/>
                <w:sz w:val="28"/>
              </w:rPr>
              <w:t xml:space="preserve"> của </w:t>
            </w:r>
            <w:r w:rsidR="00045DB5">
              <w:rPr>
                <w:rFonts w:eastAsia="SimSun"/>
                <w:sz w:val="28"/>
              </w:rPr>
              <w:t>N</w:t>
            </w:r>
            <w:r w:rsidRPr="00AD76B5">
              <w:rPr>
                <w:rFonts w:eastAsia="SimSun"/>
                <w:sz w:val="28"/>
              </w:rPr>
              <w:t>hà máy điện mặt trờ</w:t>
            </w:r>
            <w:r w:rsidR="00045DB5">
              <w:rPr>
                <w:rFonts w:eastAsia="SimSun"/>
                <w:sz w:val="28"/>
              </w:rPr>
              <w:t>i chuẩn</w:t>
            </w:r>
            <w:r w:rsidR="00363369">
              <w:rPr>
                <w:rFonts w:eastAsia="SimSun"/>
                <w:sz w:val="28"/>
              </w:rPr>
              <w:t xml:space="preserve"> (kWp), được xác định</w:t>
            </w:r>
            <w:r w:rsidR="00045DB5">
              <w:rPr>
                <w:rFonts w:eastAsia="SimSun"/>
                <w:sz w:val="28"/>
              </w:rPr>
              <w:t xml:space="preserve"> là 50.000 kWp</w:t>
            </w:r>
            <w:r w:rsidR="007E4880">
              <w:rPr>
                <w:rFonts w:eastAsia="SimSun"/>
                <w:sz w:val="28"/>
              </w:rPr>
              <w:t>;</w:t>
            </w:r>
          </w:p>
        </w:tc>
      </w:tr>
      <w:tr w:rsidR="00AD76B5" w:rsidRPr="00AD76B5" w14:paraId="4E50CA63" w14:textId="77777777" w:rsidTr="00BB18A9">
        <w:tc>
          <w:tcPr>
            <w:tcW w:w="1518" w:type="dxa"/>
            <w:shd w:val="clear" w:color="auto" w:fill="auto"/>
          </w:tcPr>
          <w:p w14:paraId="3DC8CB22" w14:textId="77777777" w:rsidR="00AD76B5" w:rsidRPr="000F5986" w:rsidRDefault="00AD76B5" w:rsidP="000F5986">
            <w:pPr>
              <w:spacing w:before="60" w:after="60" w:line="252" w:lineRule="auto"/>
              <w:jc w:val="both"/>
              <w:rPr>
                <w:rFonts w:eastAsia="SimSun"/>
                <w:i/>
                <w:sz w:val="28"/>
              </w:rPr>
            </w:pPr>
            <w:r w:rsidRPr="000F5986">
              <w:rPr>
                <w:rFonts w:eastAsia="SimSun"/>
                <w:i/>
                <w:sz w:val="28"/>
              </w:rPr>
              <w:t>k</w:t>
            </w:r>
            <w:r w:rsidRPr="000F5986">
              <w:rPr>
                <w:rFonts w:eastAsia="SimSun"/>
                <w:i/>
                <w:vertAlign w:val="subscript"/>
              </w:rPr>
              <w:t>MT</w:t>
            </w:r>
            <w:r w:rsidRPr="000F5986">
              <w:rPr>
                <w:rFonts w:eastAsia="SimSun"/>
                <w:i/>
                <w:sz w:val="28"/>
              </w:rPr>
              <w:t xml:space="preserve">:       </w:t>
            </w:r>
          </w:p>
        </w:tc>
        <w:tc>
          <w:tcPr>
            <w:tcW w:w="7128" w:type="dxa"/>
            <w:shd w:val="clear" w:color="auto" w:fill="auto"/>
          </w:tcPr>
          <w:p w14:paraId="5B25A5A6" w14:textId="2A5D23C6" w:rsidR="00AD76B5" w:rsidRPr="00AD76B5" w:rsidRDefault="00AD76B5" w:rsidP="000F5986">
            <w:pPr>
              <w:spacing w:before="60" w:after="60" w:line="252" w:lineRule="auto"/>
              <w:jc w:val="both"/>
              <w:rPr>
                <w:rFonts w:eastAsia="SimSun"/>
                <w:sz w:val="28"/>
              </w:rPr>
            </w:pPr>
            <w:r w:rsidRPr="00AD76B5">
              <w:rPr>
                <w:rFonts w:eastAsia="SimSun"/>
                <w:sz w:val="28"/>
              </w:rPr>
              <w:t xml:space="preserve">Tỷ lệ chi phí vận hành và bảo dưỡng cố định </w:t>
            </w:r>
            <w:r w:rsidR="008862F2">
              <w:rPr>
                <w:rFonts w:eastAsia="SimSun"/>
                <w:sz w:val="28"/>
              </w:rPr>
              <w:t xml:space="preserve">trong suất đầu tư </w:t>
            </w:r>
            <w:r w:rsidRPr="00AD76B5">
              <w:rPr>
                <w:rFonts w:eastAsia="SimSun"/>
                <w:sz w:val="28"/>
              </w:rPr>
              <w:t xml:space="preserve">của </w:t>
            </w:r>
            <w:r w:rsidR="006042D3">
              <w:rPr>
                <w:rFonts w:eastAsia="SimSun"/>
                <w:sz w:val="28"/>
              </w:rPr>
              <w:t>N</w:t>
            </w:r>
            <w:r w:rsidR="006042D3" w:rsidRPr="00AD76B5">
              <w:rPr>
                <w:rFonts w:eastAsia="SimSun"/>
                <w:sz w:val="28"/>
              </w:rPr>
              <w:t xml:space="preserve">hà </w:t>
            </w:r>
            <w:r w:rsidRPr="00AD76B5">
              <w:rPr>
                <w:rFonts w:eastAsia="SimSun"/>
                <w:sz w:val="28"/>
              </w:rPr>
              <w:t>máy điện mặt trời</w:t>
            </w:r>
            <w:r w:rsidR="00BF27B1">
              <w:rPr>
                <w:rFonts w:eastAsia="SimSun"/>
                <w:sz w:val="28"/>
              </w:rPr>
              <w:t xml:space="preserve"> chuẩn</w:t>
            </w:r>
            <w:r w:rsidR="008862F2">
              <w:rPr>
                <w:rFonts w:eastAsia="SimSun"/>
                <w:sz w:val="28"/>
              </w:rPr>
              <w:t xml:space="preserve"> được quy định tại </w:t>
            </w:r>
            <w:r w:rsidR="00333FCE">
              <w:rPr>
                <w:rFonts w:eastAsia="SimSun"/>
                <w:sz w:val="28"/>
              </w:rPr>
              <w:t>P</w:t>
            </w:r>
            <w:r w:rsidR="008862F2">
              <w:rPr>
                <w:rFonts w:eastAsia="SimSun"/>
                <w:sz w:val="28"/>
              </w:rPr>
              <w:t xml:space="preserve">hụ lục </w:t>
            </w:r>
            <w:r w:rsidR="00363369">
              <w:rPr>
                <w:rFonts w:eastAsia="SimSun"/>
                <w:sz w:val="28"/>
              </w:rPr>
              <w:t xml:space="preserve"> ban hành kèm theo </w:t>
            </w:r>
            <w:r w:rsidR="008862F2">
              <w:rPr>
                <w:rFonts w:eastAsia="SimSun"/>
                <w:sz w:val="28"/>
              </w:rPr>
              <w:t>Thông tư này</w:t>
            </w:r>
            <w:r w:rsidRPr="00AD76B5">
              <w:rPr>
                <w:rFonts w:eastAsia="SimSun"/>
                <w:sz w:val="28"/>
              </w:rPr>
              <w:t xml:space="preserve"> (%).</w:t>
            </w:r>
          </w:p>
        </w:tc>
      </w:tr>
    </w:tbl>
    <w:p w14:paraId="0C712630" w14:textId="77777777"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28"/>
          <w:lang w:val="vi-VN" w:eastAsia="x-none"/>
        </w:rPr>
      </w:pPr>
      <w:r w:rsidRPr="00AD76B5">
        <w:rPr>
          <w:b/>
          <w:bCs/>
          <w:kern w:val="32"/>
          <w:sz w:val="28"/>
          <w:szCs w:val="28"/>
          <w:lang w:val="vi-VN" w:eastAsia="x-none"/>
        </w:rPr>
        <w:t xml:space="preserve">Phương pháp xác định giá phát điện của </w:t>
      </w:r>
      <w:r w:rsidR="00045DB5">
        <w:rPr>
          <w:b/>
          <w:bCs/>
          <w:kern w:val="32"/>
          <w:sz w:val="28"/>
          <w:szCs w:val="28"/>
          <w:lang w:eastAsia="x-none"/>
        </w:rPr>
        <w:t>N</w:t>
      </w:r>
      <w:r w:rsidRPr="00AD76B5">
        <w:rPr>
          <w:b/>
          <w:bCs/>
          <w:kern w:val="32"/>
          <w:sz w:val="28"/>
          <w:szCs w:val="28"/>
          <w:lang w:val="vi-VN" w:eastAsia="x-none"/>
        </w:rPr>
        <w:t xml:space="preserve">hà máy điện </w:t>
      </w:r>
      <w:r w:rsidR="008F212F">
        <w:rPr>
          <w:b/>
          <w:bCs/>
          <w:kern w:val="32"/>
          <w:sz w:val="28"/>
          <w:szCs w:val="28"/>
          <w:lang w:eastAsia="x-none"/>
        </w:rPr>
        <w:t>gió</w:t>
      </w:r>
      <w:r w:rsidR="00BF27B1">
        <w:rPr>
          <w:b/>
          <w:bCs/>
          <w:kern w:val="32"/>
          <w:sz w:val="28"/>
          <w:szCs w:val="28"/>
          <w:lang w:eastAsia="x-none"/>
        </w:rPr>
        <w:t xml:space="preserve"> chuẩn</w:t>
      </w:r>
    </w:p>
    <w:p w14:paraId="6BD2BA54" w14:textId="77777777" w:rsidR="00AD76B5" w:rsidRPr="00E55EC7" w:rsidRDefault="00AD76B5" w:rsidP="000F5986">
      <w:pPr>
        <w:spacing w:before="60" w:after="60" w:line="252" w:lineRule="auto"/>
        <w:ind w:firstLine="567"/>
        <w:jc w:val="both"/>
        <w:rPr>
          <w:rFonts w:eastAsia="SimSun"/>
          <w:sz w:val="28"/>
          <w:lang w:val="vi-VN"/>
        </w:rPr>
      </w:pPr>
      <w:r w:rsidRPr="00E55EC7">
        <w:rPr>
          <w:rFonts w:eastAsia="SimSun"/>
          <w:sz w:val="28"/>
          <w:lang w:val="vi-VN"/>
        </w:rPr>
        <w:t>Giá phát điện P</w:t>
      </w:r>
      <w:r w:rsidRPr="00E55EC7">
        <w:rPr>
          <w:rFonts w:eastAsia="SimSun"/>
          <w:sz w:val="28"/>
          <w:vertAlign w:val="superscript"/>
        </w:rPr>
        <w:t>G</w:t>
      </w:r>
      <w:r w:rsidRPr="00E55EC7">
        <w:rPr>
          <w:rFonts w:eastAsia="SimSun"/>
          <w:sz w:val="28"/>
          <w:lang w:val="vi-VN"/>
        </w:rPr>
        <w:t xml:space="preserve"> </w:t>
      </w:r>
      <w:r w:rsidRPr="00E55EC7">
        <w:rPr>
          <w:rFonts w:eastAsia="SimSun"/>
          <w:sz w:val="28"/>
          <w:lang w:val="x-none"/>
        </w:rPr>
        <w:t>(đồng/kWh)</w:t>
      </w:r>
      <w:r w:rsidRPr="00E55EC7">
        <w:rPr>
          <w:rFonts w:eastAsia="SimSun"/>
          <w:sz w:val="28"/>
          <w:lang w:val="vi-VN"/>
        </w:rPr>
        <w:t xml:space="preserve"> của </w:t>
      </w:r>
      <w:r w:rsidR="00045DB5" w:rsidRPr="00E55EC7">
        <w:rPr>
          <w:rFonts w:eastAsia="SimSun"/>
          <w:sz w:val="28"/>
        </w:rPr>
        <w:t>Nhà máy điện gió chuẩn</w:t>
      </w:r>
      <w:r w:rsidRPr="00E55EC7">
        <w:rPr>
          <w:rFonts w:eastAsia="SimSun"/>
          <w:sz w:val="28"/>
        </w:rPr>
        <w:t xml:space="preserve"> </w:t>
      </w:r>
      <w:r w:rsidRPr="00E55EC7">
        <w:rPr>
          <w:rFonts w:eastAsia="SimSun"/>
          <w:sz w:val="28"/>
          <w:lang w:val="vi-VN"/>
        </w:rPr>
        <w:t>được xác định theo công thức sau:</w:t>
      </w:r>
    </w:p>
    <w:p w14:paraId="0E431FE1" w14:textId="7414F6F4" w:rsidR="00AD76B5" w:rsidRPr="00BB18A9" w:rsidRDefault="000F626E" w:rsidP="000F5986">
      <w:pPr>
        <w:pStyle w:val="ListwNr1Char"/>
        <w:widowControl w:val="0"/>
        <w:spacing w:before="120" w:after="120" w:line="252" w:lineRule="auto"/>
        <w:jc w:val="center"/>
        <w:rPr>
          <w:sz w:val="28"/>
          <w:szCs w:val="28"/>
          <w:lang w:val="vi-VN"/>
        </w:rPr>
      </w:pPr>
      <w:r w:rsidRPr="00BB18A9">
        <w:rPr>
          <w:b/>
          <w:position w:val="-12"/>
          <w:sz w:val="28"/>
          <w:szCs w:val="28"/>
          <w:lang w:val="vi-VN"/>
        </w:rPr>
        <w:object w:dxaOrig="2020" w:dyaOrig="380" w14:anchorId="74AE51F5">
          <v:shape id="_x0000_i1037" type="#_x0000_t75" style="width:131.1pt;height:23.75pt" o:ole="">
            <v:imagedata r:id="rId27" o:title=""/>
          </v:shape>
          <o:OLEObject Type="Embed" ProgID="Equation.DSMT4" ShapeID="_x0000_i1037" DrawAspect="Content" ObjectID="_1726467924" r:id="rId28"/>
        </w:object>
      </w:r>
    </w:p>
    <w:p w14:paraId="402ABBDA" w14:textId="77777777" w:rsidR="00AD76B5" w:rsidRPr="00AD76B5" w:rsidRDefault="00AD76B5" w:rsidP="000F5986">
      <w:pPr>
        <w:widowControl w:val="0"/>
        <w:spacing w:before="60" w:after="60" w:line="252" w:lineRule="auto"/>
        <w:ind w:firstLine="540"/>
        <w:jc w:val="both"/>
        <w:rPr>
          <w:sz w:val="28"/>
          <w:szCs w:val="28"/>
          <w:lang w:val="vi-VN" w:eastAsia="x-none"/>
        </w:rPr>
      </w:pPr>
      <w:r w:rsidRPr="00AD76B5">
        <w:rPr>
          <w:sz w:val="28"/>
          <w:szCs w:val="28"/>
          <w:lang w:val="vi-VN" w:eastAsia="x-none"/>
        </w:rPr>
        <w:t>Trong đó:</w:t>
      </w:r>
    </w:p>
    <w:tbl>
      <w:tblPr>
        <w:tblW w:w="0" w:type="auto"/>
        <w:tblInd w:w="426" w:type="dxa"/>
        <w:tblLook w:val="04A0" w:firstRow="1" w:lastRow="0" w:firstColumn="1" w:lastColumn="0" w:noHBand="0" w:noVBand="1"/>
      </w:tblPr>
      <w:tblGrid>
        <w:gridCol w:w="1516"/>
        <w:gridCol w:w="7130"/>
      </w:tblGrid>
      <w:tr w:rsidR="00AD76B5" w:rsidRPr="00AD76B5" w14:paraId="72B39F93" w14:textId="77777777" w:rsidTr="00BB18A9">
        <w:tc>
          <w:tcPr>
            <w:tcW w:w="1516" w:type="dxa"/>
            <w:shd w:val="clear" w:color="auto" w:fill="auto"/>
          </w:tcPr>
          <w:p w14:paraId="42756E1D" w14:textId="77777777" w:rsidR="00AD76B5" w:rsidRPr="00AD76B5" w:rsidRDefault="00AD76B5" w:rsidP="000F5986">
            <w:pPr>
              <w:widowControl w:val="0"/>
              <w:spacing w:before="60" w:after="60" w:line="252" w:lineRule="auto"/>
              <w:jc w:val="both"/>
              <w:rPr>
                <w:sz w:val="28"/>
                <w:szCs w:val="28"/>
                <w:lang w:val="vi-VN"/>
              </w:rPr>
            </w:pPr>
            <w:r w:rsidRPr="00AD76B5">
              <w:rPr>
                <w:sz w:val="28"/>
                <w:szCs w:val="28"/>
                <w:lang w:val="vi-VN"/>
              </w:rPr>
              <w:t>FC</w:t>
            </w:r>
            <w:r w:rsidRPr="00AD76B5">
              <w:rPr>
                <w:sz w:val="28"/>
                <w:szCs w:val="28"/>
                <w:vertAlign w:val="superscript"/>
              </w:rPr>
              <w:t>G</w:t>
            </w:r>
            <w:r w:rsidRPr="00AD76B5">
              <w:rPr>
                <w:sz w:val="28"/>
                <w:szCs w:val="28"/>
                <w:lang w:val="vi-VN"/>
              </w:rPr>
              <w:t>:</w:t>
            </w:r>
          </w:p>
        </w:tc>
        <w:tc>
          <w:tcPr>
            <w:tcW w:w="7130" w:type="dxa"/>
            <w:shd w:val="clear" w:color="auto" w:fill="auto"/>
          </w:tcPr>
          <w:p w14:paraId="2E0E3929" w14:textId="77777777" w:rsidR="00AD76B5" w:rsidRPr="00AD76B5" w:rsidRDefault="00AD76B5" w:rsidP="000F5986">
            <w:pPr>
              <w:widowControl w:val="0"/>
              <w:spacing w:before="60" w:after="60" w:line="252" w:lineRule="auto"/>
              <w:jc w:val="both"/>
              <w:rPr>
                <w:sz w:val="28"/>
                <w:szCs w:val="28"/>
                <w:lang w:val="vi-VN"/>
              </w:rPr>
            </w:pPr>
            <w:r w:rsidRPr="00AD76B5">
              <w:rPr>
                <w:sz w:val="28"/>
                <w:szCs w:val="28"/>
                <w:lang w:val="vi-VN"/>
              </w:rPr>
              <w:t>Giá cố định bình quân</w:t>
            </w:r>
            <w:r w:rsidR="00045DB5">
              <w:rPr>
                <w:sz w:val="28"/>
                <w:szCs w:val="28"/>
              </w:rPr>
              <w:t xml:space="preserve"> Nhà máy điện gió chuẩn</w:t>
            </w:r>
            <w:r w:rsidRPr="00AD76B5">
              <w:rPr>
                <w:sz w:val="28"/>
                <w:szCs w:val="28"/>
                <w:lang w:val="vi-VN"/>
              </w:rPr>
              <w:t xml:space="preserve"> được xác định theo quy định tại </w:t>
            </w:r>
            <w:r w:rsidRPr="00AD76B5">
              <w:rPr>
                <w:sz w:val="28"/>
                <w:lang w:val="vi-VN"/>
              </w:rPr>
              <w:t xml:space="preserve">Điều </w:t>
            </w:r>
            <w:r w:rsidRPr="00AD76B5">
              <w:rPr>
                <w:sz w:val="28"/>
              </w:rPr>
              <w:t>8</w:t>
            </w:r>
            <w:r w:rsidRPr="00AD76B5">
              <w:rPr>
                <w:sz w:val="28"/>
                <w:lang w:val="vi-VN"/>
              </w:rPr>
              <w:t xml:space="preserve"> </w:t>
            </w:r>
            <w:r w:rsidRPr="00AD76B5">
              <w:rPr>
                <w:sz w:val="28"/>
                <w:szCs w:val="28"/>
                <w:lang w:val="vi-VN"/>
              </w:rPr>
              <w:t>Thông tư này (đồng/kWh);</w:t>
            </w:r>
          </w:p>
        </w:tc>
      </w:tr>
      <w:tr w:rsidR="00AD76B5" w:rsidRPr="00AD76B5" w14:paraId="74E137AC" w14:textId="77777777" w:rsidTr="00BB18A9">
        <w:tc>
          <w:tcPr>
            <w:tcW w:w="1516" w:type="dxa"/>
            <w:shd w:val="clear" w:color="auto" w:fill="auto"/>
          </w:tcPr>
          <w:p w14:paraId="6FFDC7C1" w14:textId="77777777" w:rsidR="00AD76B5" w:rsidRPr="00411EC2" w:rsidRDefault="00E331E4" w:rsidP="000F5986">
            <w:pPr>
              <w:widowControl w:val="0"/>
              <w:spacing w:before="60" w:after="60" w:line="252" w:lineRule="auto"/>
              <w:jc w:val="both"/>
              <w:rPr>
                <w:position w:val="-12"/>
                <w:sz w:val="28"/>
                <w:szCs w:val="28"/>
                <w:vertAlign w:val="superscript"/>
              </w:rPr>
            </w:pPr>
            <w:r>
              <w:rPr>
                <w:noProof/>
                <w:position w:val="-12"/>
                <w:sz w:val="28"/>
                <w:szCs w:val="28"/>
                <w:lang w:val="vi-VN"/>
              </w:rPr>
              <w:pict w14:anchorId="4E0BFCA5">
                <v:shape id="_x0000_i1038" type="#_x0000_t75" style="width:48.9pt;height:21.05pt">
                  <v:imagedata r:id="rId29" o:title=""/>
                </v:shape>
              </w:pict>
            </w:r>
            <w:r w:rsidR="00411EC2" w:rsidRPr="00AD76B5">
              <w:rPr>
                <w:sz w:val="28"/>
                <w:szCs w:val="28"/>
                <w:lang w:val="vi-VN"/>
              </w:rPr>
              <w:t>:</w:t>
            </w:r>
          </w:p>
        </w:tc>
        <w:tc>
          <w:tcPr>
            <w:tcW w:w="7130" w:type="dxa"/>
            <w:shd w:val="clear" w:color="auto" w:fill="auto"/>
          </w:tcPr>
          <w:p w14:paraId="75E532F7" w14:textId="77777777" w:rsidR="00AD76B5" w:rsidRPr="00AD76B5" w:rsidRDefault="00AD76B5" w:rsidP="000F5986">
            <w:pPr>
              <w:widowControl w:val="0"/>
              <w:spacing w:before="60" w:after="60" w:line="252" w:lineRule="auto"/>
              <w:jc w:val="both"/>
              <w:rPr>
                <w:sz w:val="28"/>
                <w:lang w:val="vi-VN"/>
              </w:rPr>
            </w:pPr>
            <w:r w:rsidRPr="00AD76B5">
              <w:rPr>
                <w:sz w:val="28"/>
                <w:szCs w:val="28"/>
                <w:lang w:val="vi-VN"/>
              </w:rPr>
              <w:softHyphen/>
            </w:r>
            <w:r w:rsidRPr="00AD76B5">
              <w:rPr>
                <w:sz w:val="28"/>
                <w:szCs w:val="28"/>
                <w:lang w:val="vi-VN"/>
              </w:rPr>
              <w:softHyphen/>
              <w:t>Giá vận hành và bảo dưỡng</w:t>
            </w:r>
            <w:r w:rsidRPr="00AD76B5">
              <w:rPr>
                <w:sz w:val="28"/>
                <w:szCs w:val="28"/>
              </w:rPr>
              <w:t xml:space="preserve"> cố định</w:t>
            </w:r>
            <w:r w:rsidR="00045DB5">
              <w:rPr>
                <w:sz w:val="28"/>
                <w:szCs w:val="28"/>
              </w:rPr>
              <w:t xml:space="preserve"> Nhà máy điện gió chuẩn</w:t>
            </w:r>
            <w:r w:rsidRPr="00AD76B5">
              <w:rPr>
                <w:sz w:val="28"/>
                <w:szCs w:val="28"/>
                <w:lang w:val="vi-VN"/>
              </w:rPr>
              <w:t xml:space="preserve"> được xác định theo</w:t>
            </w:r>
            <w:r w:rsidRPr="00AD76B5">
              <w:rPr>
                <w:sz w:val="28"/>
                <w:lang w:val="vi-VN"/>
              </w:rPr>
              <w:t xml:space="preserve"> quy định tại Điều </w:t>
            </w:r>
            <w:r w:rsidRPr="00AD76B5">
              <w:rPr>
                <w:sz w:val="28"/>
              </w:rPr>
              <w:t>9</w:t>
            </w:r>
            <w:r w:rsidRPr="00AD76B5">
              <w:rPr>
                <w:sz w:val="28"/>
                <w:lang w:val="vi-VN"/>
              </w:rPr>
              <w:t xml:space="preserve"> </w:t>
            </w:r>
            <w:r w:rsidRPr="00AD76B5">
              <w:rPr>
                <w:sz w:val="28"/>
                <w:szCs w:val="28"/>
                <w:lang w:val="vi-VN"/>
              </w:rPr>
              <w:t>Thông tư này</w:t>
            </w:r>
            <w:r w:rsidRPr="00AD76B5">
              <w:rPr>
                <w:sz w:val="28"/>
                <w:lang w:val="vi-VN"/>
              </w:rPr>
              <w:t xml:space="preserve"> (</w:t>
            </w:r>
            <w:r w:rsidRPr="00AD76B5">
              <w:rPr>
                <w:sz w:val="28"/>
                <w:szCs w:val="28"/>
                <w:lang w:val="vi-VN"/>
              </w:rPr>
              <w:t>đồng/kWh</w:t>
            </w:r>
            <w:r w:rsidRPr="00AD76B5">
              <w:rPr>
                <w:sz w:val="28"/>
                <w:lang w:val="vi-VN"/>
              </w:rPr>
              <w:t>).</w:t>
            </w:r>
          </w:p>
        </w:tc>
      </w:tr>
    </w:tbl>
    <w:p w14:paraId="7F21AAC1" w14:textId="77777777"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32"/>
          <w:lang w:val="x-none" w:eastAsia="x-none"/>
        </w:rPr>
      </w:pPr>
      <w:r w:rsidRPr="00AD76B5">
        <w:rPr>
          <w:b/>
          <w:bCs/>
          <w:kern w:val="32"/>
          <w:sz w:val="28"/>
          <w:szCs w:val="32"/>
          <w:lang w:val="x-none" w:eastAsia="x-none"/>
        </w:rPr>
        <w:t xml:space="preserve">Phương pháp xây dựng giá cố định bình quân của </w:t>
      </w:r>
      <w:r w:rsidR="00045DB5">
        <w:rPr>
          <w:b/>
          <w:bCs/>
          <w:kern w:val="32"/>
          <w:sz w:val="28"/>
          <w:szCs w:val="32"/>
          <w:lang w:eastAsia="x-none"/>
        </w:rPr>
        <w:t>N</w:t>
      </w:r>
      <w:r w:rsidRPr="00AD76B5">
        <w:rPr>
          <w:b/>
          <w:bCs/>
          <w:kern w:val="32"/>
          <w:sz w:val="28"/>
          <w:szCs w:val="32"/>
          <w:lang w:val="x-none" w:eastAsia="x-none"/>
        </w:rPr>
        <w:t>hà máy</w:t>
      </w:r>
      <w:r w:rsidRPr="00AD76B5">
        <w:rPr>
          <w:b/>
          <w:bCs/>
          <w:kern w:val="32"/>
          <w:sz w:val="28"/>
          <w:szCs w:val="32"/>
          <w:lang w:eastAsia="x-none"/>
        </w:rPr>
        <w:t xml:space="preserve"> điện</w:t>
      </w:r>
      <w:r w:rsidRPr="00AD76B5">
        <w:rPr>
          <w:b/>
          <w:bCs/>
          <w:kern w:val="32"/>
          <w:sz w:val="28"/>
          <w:szCs w:val="32"/>
          <w:lang w:val="x-none" w:eastAsia="x-none"/>
        </w:rPr>
        <w:t xml:space="preserve"> </w:t>
      </w:r>
      <w:r w:rsidRPr="00AD76B5">
        <w:rPr>
          <w:b/>
          <w:bCs/>
          <w:kern w:val="32"/>
          <w:sz w:val="28"/>
          <w:szCs w:val="32"/>
          <w:lang w:eastAsia="x-none"/>
        </w:rPr>
        <w:t>gió</w:t>
      </w:r>
      <w:r w:rsidR="00BF27B1">
        <w:rPr>
          <w:b/>
          <w:bCs/>
          <w:kern w:val="32"/>
          <w:sz w:val="28"/>
          <w:szCs w:val="32"/>
          <w:lang w:eastAsia="x-none"/>
        </w:rPr>
        <w:t xml:space="preserve"> chuẩn</w:t>
      </w:r>
    </w:p>
    <w:p w14:paraId="49A0B642" w14:textId="77777777" w:rsidR="00AD76B5" w:rsidRDefault="00AD76B5" w:rsidP="000F5986">
      <w:pPr>
        <w:spacing w:before="60" w:after="60" w:line="252" w:lineRule="auto"/>
        <w:ind w:firstLine="567"/>
        <w:jc w:val="both"/>
        <w:rPr>
          <w:rFonts w:eastAsia="SimSun"/>
          <w:sz w:val="28"/>
        </w:rPr>
      </w:pPr>
      <w:r w:rsidRPr="00AD76B5">
        <w:rPr>
          <w:rFonts w:eastAsia="SimSun"/>
          <w:sz w:val="28"/>
        </w:rPr>
        <w:t>1.</w:t>
      </w:r>
      <w:r w:rsidRPr="00AD76B5">
        <w:rPr>
          <w:rFonts w:eastAsia="SimSun"/>
          <w:sz w:val="28"/>
          <w:szCs w:val="14"/>
        </w:rPr>
        <w:t xml:space="preserve"> </w:t>
      </w:r>
      <w:r w:rsidRPr="00AD76B5">
        <w:rPr>
          <w:rFonts w:eastAsia="SimSun"/>
          <w:sz w:val="28"/>
        </w:rPr>
        <w:t xml:space="preserve">Giá cố định bình quân </w:t>
      </w:r>
      <w:r w:rsidRPr="00E55EC7">
        <w:rPr>
          <w:rFonts w:eastAsia="SimSun"/>
          <w:sz w:val="28"/>
          <w:lang w:val="vi-VN"/>
        </w:rPr>
        <w:t>FC</w:t>
      </w:r>
      <w:r w:rsidRPr="00E55EC7">
        <w:rPr>
          <w:rFonts w:eastAsia="SimSun"/>
          <w:sz w:val="28"/>
          <w:vertAlign w:val="superscript"/>
          <w:lang w:val="en-GB"/>
        </w:rPr>
        <w:t>G</w:t>
      </w:r>
      <w:r w:rsidRPr="00AD76B5">
        <w:rPr>
          <w:rFonts w:eastAsia="SimSun"/>
          <w:sz w:val="28"/>
          <w:vertAlign w:val="superscript"/>
          <w:lang w:val="en-GB"/>
        </w:rPr>
        <w:t xml:space="preserve"> </w:t>
      </w:r>
      <w:r w:rsidRPr="00AD76B5">
        <w:rPr>
          <w:rFonts w:eastAsia="SimSun"/>
          <w:sz w:val="28"/>
          <w:lang w:val="x-none"/>
        </w:rPr>
        <w:t>(đồng/kWh</w:t>
      </w:r>
      <w:r w:rsidRPr="00AD76B5">
        <w:rPr>
          <w:rFonts w:eastAsia="SimSun"/>
          <w:sz w:val="28"/>
        </w:rPr>
        <w:t xml:space="preserve">) của </w:t>
      </w:r>
      <w:r w:rsidR="00045DB5">
        <w:rPr>
          <w:rFonts w:eastAsia="SimSun"/>
          <w:sz w:val="28"/>
        </w:rPr>
        <w:t>Nhà máy điện gió chuẩn</w:t>
      </w:r>
      <w:r w:rsidRPr="00AD76B5">
        <w:rPr>
          <w:rFonts w:eastAsia="SimSun"/>
          <w:sz w:val="28"/>
        </w:rPr>
        <w:t xml:space="preserve"> là thành phần để thu hồi chi phí đầu tư, được xác định theo công thức sau:</w:t>
      </w:r>
    </w:p>
    <w:p w14:paraId="3BE769EA" w14:textId="526AB3C7" w:rsidR="00E55EC7" w:rsidRPr="00AD76B5" w:rsidRDefault="00E55EC7" w:rsidP="000F5986">
      <w:pPr>
        <w:spacing w:before="60" w:after="60" w:line="252" w:lineRule="auto"/>
        <w:ind w:firstLine="567"/>
        <w:jc w:val="center"/>
        <w:rPr>
          <w:rFonts w:eastAsia="SimSun"/>
          <w:sz w:val="28"/>
        </w:rPr>
      </w:pPr>
      <w:r w:rsidRPr="004D6A78">
        <w:rPr>
          <w:noProof/>
          <w:position w:val="-32"/>
          <w:sz w:val="28"/>
          <w:szCs w:val="28"/>
        </w:rPr>
        <w:object w:dxaOrig="1219" w:dyaOrig="740" w14:anchorId="37D71C70">
          <v:shape id="_x0000_i1039" type="#_x0000_t75" style="width:77.45pt;height:44.15pt" o:ole="">
            <v:imagedata r:id="rId30" o:title=""/>
          </v:shape>
          <o:OLEObject Type="Embed" ProgID="Equation.DSMT4" ShapeID="_x0000_i1039" DrawAspect="Content" ObjectID="_1726467925" r:id="rId31"/>
        </w:object>
      </w:r>
    </w:p>
    <w:p w14:paraId="1248EFC1"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rPr>
        <w:t>Trong đó:</w:t>
      </w:r>
    </w:p>
    <w:tbl>
      <w:tblPr>
        <w:tblW w:w="0" w:type="auto"/>
        <w:tblInd w:w="426" w:type="dxa"/>
        <w:tblLook w:val="04A0" w:firstRow="1" w:lastRow="0" w:firstColumn="1" w:lastColumn="0" w:noHBand="0" w:noVBand="1"/>
      </w:tblPr>
      <w:tblGrid>
        <w:gridCol w:w="1365"/>
        <w:gridCol w:w="7281"/>
      </w:tblGrid>
      <w:tr w:rsidR="00AD76B5" w:rsidRPr="00AD76B5" w14:paraId="14275D73" w14:textId="77777777" w:rsidTr="00BB18A9">
        <w:tc>
          <w:tcPr>
            <w:tcW w:w="1365" w:type="dxa"/>
            <w:shd w:val="clear" w:color="auto" w:fill="auto"/>
          </w:tcPr>
          <w:p w14:paraId="13228A92" w14:textId="77777777" w:rsidR="00AD76B5" w:rsidRPr="00AD76B5" w:rsidRDefault="00AD76B5" w:rsidP="000F5986">
            <w:pPr>
              <w:spacing w:before="60" w:after="60" w:line="252" w:lineRule="auto"/>
              <w:jc w:val="both"/>
              <w:rPr>
                <w:rFonts w:eastAsia="SimSun"/>
                <w:sz w:val="28"/>
              </w:rPr>
            </w:pPr>
            <w:r w:rsidRPr="00AD76B5">
              <w:rPr>
                <w:rFonts w:eastAsia="SimSun"/>
                <w:sz w:val="28"/>
              </w:rPr>
              <w:lastRenderedPageBreak/>
              <w:t>TC</w:t>
            </w:r>
            <w:r w:rsidRPr="00BB18A9">
              <w:rPr>
                <w:rFonts w:eastAsia="SimSun"/>
                <w:sz w:val="28"/>
                <w:vertAlign w:val="superscript"/>
              </w:rPr>
              <w:t>G</w:t>
            </w:r>
            <w:r w:rsidRPr="00AD76B5">
              <w:rPr>
                <w:rFonts w:eastAsia="SimSun"/>
                <w:sz w:val="28"/>
                <w:vertAlign w:val="subscript"/>
              </w:rPr>
              <w:t xml:space="preserve"> </w:t>
            </w:r>
            <w:r w:rsidRPr="00AD76B5">
              <w:rPr>
                <w:rFonts w:eastAsia="SimSun"/>
                <w:sz w:val="28"/>
              </w:rPr>
              <w:t>:</w:t>
            </w:r>
          </w:p>
        </w:tc>
        <w:tc>
          <w:tcPr>
            <w:tcW w:w="7281" w:type="dxa"/>
            <w:shd w:val="clear" w:color="auto" w:fill="auto"/>
          </w:tcPr>
          <w:p w14:paraId="2F2AB325"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Chi phí vốn đầu tư xây dựng </w:t>
            </w:r>
            <w:r w:rsidR="00045DB5">
              <w:rPr>
                <w:rFonts w:eastAsia="SimSun"/>
                <w:sz w:val="28"/>
              </w:rPr>
              <w:t>N</w:t>
            </w:r>
            <w:r w:rsidRPr="00AD76B5">
              <w:rPr>
                <w:rFonts w:eastAsia="SimSun"/>
                <w:sz w:val="28"/>
              </w:rPr>
              <w:t>hà máy điện gió</w:t>
            </w:r>
            <w:r w:rsidR="00BF27B1">
              <w:rPr>
                <w:rFonts w:eastAsia="SimSun"/>
                <w:sz w:val="28"/>
              </w:rPr>
              <w:t xml:space="preserve"> chuẩn</w:t>
            </w:r>
            <w:r w:rsidRPr="00AD76B5">
              <w:rPr>
                <w:rFonts w:eastAsia="SimSun"/>
                <w:sz w:val="28"/>
              </w:rPr>
              <w:t xml:space="preserve"> (chưa bao gồm thuế giá trị gia tăng) được quy đổi đều hàng năm xác định theo quy định tại khoản 2 Điều này (đồng);</w:t>
            </w:r>
          </w:p>
        </w:tc>
      </w:tr>
      <w:tr w:rsidR="00AD76B5" w:rsidRPr="00AD76B5" w14:paraId="19DC90DC" w14:textId="77777777" w:rsidTr="00BB18A9">
        <w:tc>
          <w:tcPr>
            <w:tcW w:w="1365" w:type="dxa"/>
            <w:shd w:val="clear" w:color="auto" w:fill="auto"/>
          </w:tcPr>
          <w:p w14:paraId="4538B16F" w14:textId="77777777" w:rsidR="00AD76B5" w:rsidRPr="00AD76B5" w:rsidRDefault="00E331E4" w:rsidP="000F5986">
            <w:pPr>
              <w:spacing w:before="60" w:after="60" w:line="252" w:lineRule="auto"/>
              <w:jc w:val="both"/>
              <w:rPr>
                <w:rFonts w:eastAsia="SimSun"/>
                <w:sz w:val="28"/>
              </w:rPr>
            </w:pPr>
            <w:r>
              <w:rPr>
                <w:rFonts w:eastAsia="SimSun"/>
                <w:noProof/>
                <w:position w:val="-14"/>
                <w:sz w:val="28"/>
              </w:rPr>
              <w:pict w14:anchorId="3365274F">
                <v:shape id="_x0000_i1040" type="#_x0000_t75" style="width:21.05pt;height:22.4pt">
                  <v:imagedata r:id="rId32" o:title=""/>
                </v:shape>
              </w:pict>
            </w:r>
            <w:r w:rsidR="00AD76B5" w:rsidRPr="00AD76B5">
              <w:rPr>
                <w:rFonts w:eastAsia="SimSun"/>
                <w:sz w:val="28"/>
              </w:rPr>
              <w:t>:</w:t>
            </w:r>
          </w:p>
        </w:tc>
        <w:tc>
          <w:tcPr>
            <w:tcW w:w="7281" w:type="dxa"/>
            <w:shd w:val="clear" w:color="auto" w:fill="auto"/>
          </w:tcPr>
          <w:p w14:paraId="2AFBD30E"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Điện năng giao nhận bình quân nhiều năm của </w:t>
            </w:r>
            <w:r w:rsidR="00045DB5">
              <w:rPr>
                <w:rFonts w:eastAsia="SimSun"/>
                <w:sz w:val="28"/>
              </w:rPr>
              <w:t>N</w:t>
            </w:r>
            <w:r w:rsidRPr="00AD76B5">
              <w:rPr>
                <w:rFonts w:eastAsia="SimSun"/>
                <w:sz w:val="28"/>
              </w:rPr>
              <w:t>hà máy điện gió</w:t>
            </w:r>
            <w:r w:rsidR="00BF27B1">
              <w:rPr>
                <w:rFonts w:eastAsia="SimSun"/>
                <w:sz w:val="28"/>
              </w:rPr>
              <w:t xml:space="preserve"> chuẩn</w:t>
            </w:r>
            <w:r w:rsidRPr="00AD76B5">
              <w:rPr>
                <w:rFonts w:eastAsia="SimSun"/>
                <w:sz w:val="28"/>
              </w:rPr>
              <w:t xml:space="preserve"> xác định theo quy định tại khoản 5 Điều này (kWh).</w:t>
            </w:r>
          </w:p>
        </w:tc>
      </w:tr>
    </w:tbl>
    <w:p w14:paraId="3DAE1A6B" w14:textId="77777777" w:rsidR="00AD76B5" w:rsidRPr="00DA5146" w:rsidRDefault="00AD76B5" w:rsidP="000F5986">
      <w:pPr>
        <w:spacing w:before="60" w:after="60" w:line="252" w:lineRule="auto"/>
        <w:ind w:firstLine="567"/>
        <w:jc w:val="both"/>
        <w:rPr>
          <w:rFonts w:eastAsia="SimSun"/>
          <w:sz w:val="28"/>
        </w:rPr>
      </w:pPr>
      <w:r w:rsidRPr="00AD76B5">
        <w:rPr>
          <w:rFonts w:eastAsia="SimSun"/>
          <w:sz w:val="28"/>
        </w:rPr>
        <w:t>2.</w:t>
      </w:r>
      <w:r w:rsidRPr="00AD76B5">
        <w:rPr>
          <w:rFonts w:eastAsia="SimSun"/>
          <w:sz w:val="28"/>
          <w:szCs w:val="14"/>
        </w:rPr>
        <w:t xml:space="preserve"> </w:t>
      </w:r>
      <w:r w:rsidRPr="00AD76B5">
        <w:rPr>
          <w:rFonts w:eastAsia="SimSun"/>
          <w:sz w:val="28"/>
        </w:rPr>
        <w:t xml:space="preserve">Chi phí vốn đầu tư của </w:t>
      </w:r>
      <w:r w:rsidR="00045DB5">
        <w:rPr>
          <w:rFonts w:eastAsia="SimSun"/>
          <w:sz w:val="28"/>
        </w:rPr>
        <w:t>Nhà máy điện gió chuẩn</w:t>
      </w:r>
      <w:r w:rsidRPr="00AD76B5">
        <w:rPr>
          <w:rFonts w:eastAsia="SimSun"/>
          <w:sz w:val="28"/>
        </w:rPr>
        <w:t xml:space="preserve"> được quy đổi đều hàng năm </w:t>
      </w:r>
      <w:r w:rsidRPr="00E55EC7">
        <w:rPr>
          <w:rFonts w:eastAsia="SimSun"/>
          <w:sz w:val="28"/>
        </w:rPr>
        <w:t>TC</w:t>
      </w:r>
      <w:r w:rsidRPr="00BB18A9">
        <w:rPr>
          <w:rFonts w:eastAsia="SimSun"/>
          <w:sz w:val="28"/>
          <w:vertAlign w:val="superscript"/>
        </w:rPr>
        <w:t>G</w:t>
      </w:r>
      <w:r w:rsidRPr="00AD76B5">
        <w:rPr>
          <w:rFonts w:eastAsia="SimSun"/>
          <w:sz w:val="28"/>
          <w:lang w:val="x-none"/>
        </w:rPr>
        <w:t xml:space="preserve"> (đồng)</w:t>
      </w:r>
      <w:r w:rsidRPr="00AD76B5">
        <w:rPr>
          <w:rFonts w:eastAsia="SimSun"/>
          <w:sz w:val="28"/>
        </w:rPr>
        <w:t xml:space="preserve"> theo công thứ</w:t>
      </w:r>
      <w:r w:rsidR="00DA5146">
        <w:rPr>
          <w:rFonts w:eastAsia="SimSun"/>
          <w:sz w:val="28"/>
        </w:rPr>
        <w:t>c sau:</w:t>
      </w:r>
    </w:p>
    <w:p w14:paraId="5B38542F" w14:textId="77777777" w:rsidR="00DA5146" w:rsidRPr="00AD76B5" w:rsidRDefault="000F626E" w:rsidP="000F5986">
      <w:pPr>
        <w:spacing w:before="60" w:after="60" w:line="252" w:lineRule="auto"/>
        <w:jc w:val="center"/>
        <w:rPr>
          <w:rFonts w:eastAsia="SimSun"/>
        </w:rPr>
      </w:pPr>
      <w:r w:rsidRPr="00DF568F">
        <w:rPr>
          <w:noProof/>
          <w:position w:val="-28"/>
          <w:sz w:val="28"/>
          <w:szCs w:val="28"/>
        </w:rPr>
        <w:object w:dxaOrig="3220" w:dyaOrig="700" w14:anchorId="4AA1C4C2">
          <v:shape id="_x0000_i1041" type="#_x0000_t75" style="width:186.8pt;height:41.45pt" o:ole="">
            <v:imagedata r:id="rId33" o:title=""/>
          </v:shape>
          <o:OLEObject Type="Embed" ProgID="Equation.DSMT4" ShapeID="_x0000_i1041" DrawAspect="Content" ObjectID="_1726467926" r:id="rId34"/>
        </w:object>
      </w:r>
    </w:p>
    <w:p w14:paraId="1B027CB2" w14:textId="7E4B9587" w:rsidR="00AD76B5" w:rsidRPr="00BA3E02" w:rsidRDefault="00AD76B5" w:rsidP="000F5986">
      <w:pPr>
        <w:spacing w:before="60" w:after="60" w:line="252" w:lineRule="auto"/>
        <w:ind w:firstLine="567"/>
        <w:jc w:val="both"/>
        <w:rPr>
          <w:rFonts w:eastAsia="SimSun"/>
          <w:color w:val="FF0000"/>
          <w:sz w:val="28"/>
        </w:rPr>
      </w:pPr>
      <w:r w:rsidRPr="00AD76B5">
        <w:rPr>
          <w:rFonts w:eastAsia="SimSun"/>
          <w:sz w:val="28"/>
        </w:rPr>
        <w:t>Trong đó:</w:t>
      </w:r>
    </w:p>
    <w:tbl>
      <w:tblPr>
        <w:tblW w:w="0" w:type="auto"/>
        <w:tblInd w:w="426" w:type="dxa"/>
        <w:tblLook w:val="04A0" w:firstRow="1" w:lastRow="0" w:firstColumn="1" w:lastColumn="0" w:noHBand="0" w:noVBand="1"/>
      </w:tblPr>
      <w:tblGrid>
        <w:gridCol w:w="1241"/>
        <w:gridCol w:w="7405"/>
      </w:tblGrid>
      <w:tr w:rsidR="00AD76B5" w:rsidRPr="00AD76B5" w14:paraId="16C0CDB4" w14:textId="77777777" w:rsidTr="00BB18A9">
        <w:tc>
          <w:tcPr>
            <w:tcW w:w="1241" w:type="dxa"/>
            <w:shd w:val="clear" w:color="auto" w:fill="auto"/>
          </w:tcPr>
          <w:p w14:paraId="4976888A" w14:textId="77777777" w:rsidR="00AD76B5" w:rsidRPr="00AD76B5" w:rsidRDefault="00AD76B5" w:rsidP="000F5986">
            <w:pPr>
              <w:spacing w:before="60" w:after="60" w:line="252" w:lineRule="auto"/>
              <w:jc w:val="both"/>
              <w:rPr>
                <w:rFonts w:eastAsia="SimSun"/>
                <w:sz w:val="28"/>
              </w:rPr>
            </w:pPr>
            <w:r w:rsidRPr="00AD76B5">
              <w:rPr>
                <w:rFonts w:eastAsia="SimSun"/>
                <w:sz w:val="28"/>
              </w:rPr>
              <w:t>SĐT</w:t>
            </w:r>
            <w:r w:rsidRPr="00BB18A9">
              <w:rPr>
                <w:rFonts w:eastAsia="SimSun"/>
                <w:sz w:val="28"/>
                <w:vertAlign w:val="superscript"/>
              </w:rPr>
              <w:t>G</w:t>
            </w:r>
            <w:r w:rsidRPr="00AD76B5">
              <w:rPr>
                <w:rFonts w:eastAsia="SimSun"/>
                <w:sz w:val="28"/>
              </w:rPr>
              <w:t>:</w:t>
            </w:r>
          </w:p>
        </w:tc>
        <w:tc>
          <w:tcPr>
            <w:tcW w:w="7405" w:type="dxa"/>
            <w:shd w:val="clear" w:color="auto" w:fill="auto"/>
          </w:tcPr>
          <w:p w14:paraId="6360E1BC"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Suất đầu tư của </w:t>
            </w:r>
            <w:r w:rsidR="00045DB5">
              <w:rPr>
                <w:rFonts w:eastAsia="SimSun"/>
                <w:sz w:val="28"/>
              </w:rPr>
              <w:t>N</w:t>
            </w:r>
            <w:r w:rsidRPr="00AD76B5">
              <w:rPr>
                <w:rFonts w:eastAsia="SimSun"/>
                <w:sz w:val="28"/>
              </w:rPr>
              <w:t>hà máy điện gió</w:t>
            </w:r>
            <w:r w:rsidR="00045DB5">
              <w:rPr>
                <w:rFonts w:eastAsia="SimSun"/>
                <w:sz w:val="28"/>
              </w:rPr>
              <w:t xml:space="preserve"> chuẩn</w:t>
            </w:r>
            <w:r w:rsidRPr="00AD76B5">
              <w:rPr>
                <w:rFonts w:eastAsia="SimSun"/>
                <w:sz w:val="28"/>
              </w:rPr>
              <w:t xml:space="preserve"> được xác định theo quy định tại khoản 3 Điều này (đồng/kW);</w:t>
            </w:r>
          </w:p>
        </w:tc>
      </w:tr>
      <w:tr w:rsidR="00AD76B5" w:rsidRPr="00AD76B5" w14:paraId="2B459006" w14:textId="77777777" w:rsidTr="00BB18A9">
        <w:tc>
          <w:tcPr>
            <w:tcW w:w="1241" w:type="dxa"/>
            <w:shd w:val="clear" w:color="auto" w:fill="auto"/>
          </w:tcPr>
          <w:p w14:paraId="7DA03526" w14:textId="77777777" w:rsidR="00AD76B5" w:rsidRPr="00114801" w:rsidRDefault="00AD76B5" w:rsidP="000F5986">
            <w:pPr>
              <w:spacing w:before="60" w:after="60" w:line="252" w:lineRule="auto"/>
              <w:jc w:val="both"/>
              <w:rPr>
                <w:rFonts w:eastAsia="SimSun"/>
                <w:sz w:val="28"/>
              </w:rPr>
            </w:pPr>
            <w:r w:rsidRPr="00114801">
              <w:rPr>
                <w:rFonts w:eastAsia="SimSun"/>
                <w:sz w:val="28"/>
              </w:rPr>
              <w:t>P</w:t>
            </w:r>
            <w:r w:rsidRPr="00114801">
              <w:rPr>
                <w:rFonts w:eastAsia="SimSun"/>
                <w:sz w:val="28"/>
                <w:vertAlign w:val="superscript"/>
              </w:rPr>
              <w:t>G</w:t>
            </w:r>
            <w:r w:rsidRPr="00114801">
              <w:rPr>
                <w:rFonts w:eastAsia="SimSun"/>
                <w:sz w:val="28"/>
              </w:rPr>
              <w:t>:</w:t>
            </w:r>
          </w:p>
        </w:tc>
        <w:tc>
          <w:tcPr>
            <w:tcW w:w="7405" w:type="dxa"/>
            <w:shd w:val="clear" w:color="auto" w:fill="auto"/>
          </w:tcPr>
          <w:p w14:paraId="0623ECF1" w14:textId="4CE6F89E" w:rsidR="00AD76B5" w:rsidRPr="00114801" w:rsidRDefault="00AD76B5" w:rsidP="000F5986">
            <w:pPr>
              <w:spacing w:before="60" w:after="60" w:line="252" w:lineRule="auto"/>
              <w:jc w:val="both"/>
              <w:rPr>
                <w:rFonts w:eastAsia="SimSun"/>
                <w:sz w:val="28"/>
              </w:rPr>
            </w:pPr>
            <w:r w:rsidRPr="00114801">
              <w:rPr>
                <w:rFonts w:eastAsia="SimSun"/>
                <w:sz w:val="28"/>
              </w:rPr>
              <w:t xml:space="preserve">Công suất </w:t>
            </w:r>
            <w:r w:rsidR="003A47BB" w:rsidRPr="00114801">
              <w:rPr>
                <w:rFonts w:eastAsia="SimSun"/>
                <w:sz w:val="28"/>
              </w:rPr>
              <w:t>lắp đặt</w:t>
            </w:r>
            <w:r w:rsidRPr="00114801">
              <w:rPr>
                <w:rFonts w:eastAsia="SimSun"/>
                <w:sz w:val="28"/>
              </w:rPr>
              <w:t xml:space="preserve"> của nhà máy điện gió</w:t>
            </w:r>
            <w:r w:rsidR="00363369" w:rsidRPr="00114801">
              <w:rPr>
                <w:rFonts w:eastAsia="SimSun"/>
                <w:sz w:val="28"/>
              </w:rPr>
              <w:t xml:space="preserve"> chuẩn (kW), được xác định</w:t>
            </w:r>
            <w:r w:rsidR="00045DB5" w:rsidRPr="00114801">
              <w:rPr>
                <w:rFonts w:eastAsia="SimSun"/>
                <w:sz w:val="28"/>
              </w:rPr>
              <w:t xml:space="preserve"> là 50.000 kW</w:t>
            </w:r>
            <w:r w:rsidRPr="00114801">
              <w:rPr>
                <w:rFonts w:eastAsia="SimSun"/>
                <w:sz w:val="28"/>
              </w:rPr>
              <w:t>;</w:t>
            </w:r>
          </w:p>
        </w:tc>
      </w:tr>
      <w:tr w:rsidR="00AD76B5" w:rsidRPr="00AD76B5" w14:paraId="1967FCDA" w14:textId="77777777" w:rsidTr="00BB18A9">
        <w:tc>
          <w:tcPr>
            <w:tcW w:w="1241" w:type="dxa"/>
            <w:shd w:val="clear" w:color="auto" w:fill="auto"/>
          </w:tcPr>
          <w:p w14:paraId="26B3120B" w14:textId="77777777" w:rsidR="00AD76B5" w:rsidRPr="00AD76B5" w:rsidRDefault="00AD76B5" w:rsidP="000F5986">
            <w:pPr>
              <w:spacing w:before="60" w:after="60" w:line="252" w:lineRule="auto"/>
              <w:jc w:val="both"/>
              <w:rPr>
                <w:rFonts w:eastAsia="SimSun"/>
                <w:sz w:val="28"/>
              </w:rPr>
            </w:pPr>
            <w:r w:rsidRPr="00AD76B5">
              <w:rPr>
                <w:rFonts w:eastAsia="SimSun"/>
                <w:sz w:val="28"/>
              </w:rPr>
              <w:t>n</w:t>
            </w:r>
            <w:r w:rsidRPr="00AD76B5">
              <w:rPr>
                <w:rFonts w:eastAsia="SimSun"/>
                <w:vertAlign w:val="subscript"/>
              </w:rPr>
              <w:t>G</w:t>
            </w:r>
            <w:r w:rsidRPr="00AD76B5">
              <w:rPr>
                <w:rFonts w:eastAsia="SimSun"/>
                <w:sz w:val="28"/>
              </w:rPr>
              <w:t xml:space="preserve">:  </w:t>
            </w:r>
          </w:p>
        </w:tc>
        <w:tc>
          <w:tcPr>
            <w:tcW w:w="7405" w:type="dxa"/>
            <w:shd w:val="clear" w:color="auto" w:fill="auto"/>
          </w:tcPr>
          <w:p w14:paraId="3EC7FDFF" w14:textId="1C173DEC" w:rsidR="00AD76B5" w:rsidRPr="00AD76B5" w:rsidRDefault="00AD76B5" w:rsidP="000F5986">
            <w:pPr>
              <w:spacing w:before="60" w:after="60" w:line="252" w:lineRule="auto"/>
              <w:jc w:val="both"/>
              <w:rPr>
                <w:rFonts w:eastAsia="SimSun"/>
                <w:sz w:val="28"/>
              </w:rPr>
            </w:pPr>
            <w:r w:rsidRPr="00AD76B5">
              <w:rPr>
                <w:rFonts w:eastAsia="SimSun"/>
                <w:sz w:val="28"/>
              </w:rPr>
              <w:t>Đời sống kinh tế của nhà máy điện gió cơ sở được quy định tại Phụ lụ</w:t>
            </w:r>
            <w:r w:rsidR="00374B83">
              <w:rPr>
                <w:rFonts w:eastAsia="SimSun"/>
                <w:sz w:val="28"/>
              </w:rPr>
              <w:t>c</w:t>
            </w:r>
            <w:r w:rsidR="00363369" w:rsidRPr="00AD76B5">
              <w:rPr>
                <w:rFonts w:eastAsia="SimSun"/>
                <w:sz w:val="28"/>
              </w:rPr>
              <w:t xml:space="preserve"> </w:t>
            </w:r>
            <w:r w:rsidRPr="00AD76B5">
              <w:rPr>
                <w:rFonts w:eastAsia="SimSun"/>
                <w:sz w:val="28"/>
              </w:rPr>
              <w:t>ban hành kèm theo Thông tư này (năm);</w:t>
            </w:r>
          </w:p>
        </w:tc>
      </w:tr>
      <w:tr w:rsidR="00AD76B5" w:rsidRPr="00AD76B5" w14:paraId="7C14841B" w14:textId="77777777" w:rsidTr="00BB18A9">
        <w:tc>
          <w:tcPr>
            <w:tcW w:w="1241" w:type="dxa"/>
            <w:shd w:val="clear" w:color="auto" w:fill="auto"/>
          </w:tcPr>
          <w:p w14:paraId="455BE92C" w14:textId="77777777" w:rsidR="00AD76B5" w:rsidRPr="00AD76B5" w:rsidRDefault="00AD76B5" w:rsidP="000F5986">
            <w:pPr>
              <w:spacing w:before="60" w:after="60" w:line="252" w:lineRule="auto"/>
              <w:jc w:val="both"/>
              <w:rPr>
                <w:rFonts w:eastAsia="SimSun"/>
                <w:sz w:val="28"/>
              </w:rPr>
            </w:pPr>
            <w:r w:rsidRPr="00AD76B5">
              <w:rPr>
                <w:rFonts w:eastAsia="SimSun"/>
                <w:sz w:val="28"/>
              </w:rPr>
              <w:t xml:space="preserve">i:  </w:t>
            </w:r>
          </w:p>
        </w:tc>
        <w:tc>
          <w:tcPr>
            <w:tcW w:w="7405" w:type="dxa"/>
            <w:shd w:val="clear" w:color="auto" w:fill="auto"/>
          </w:tcPr>
          <w:p w14:paraId="720D1CBD" w14:textId="77777777" w:rsidR="00AD76B5" w:rsidRPr="00AD76B5" w:rsidRDefault="00AD76B5" w:rsidP="000F5986">
            <w:pPr>
              <w:spacing w:before="60" w:after="60" w:line="252" w:lineRule="auto"/>
              <w:jc w:val="both"/>
              <w:rPr>
                <w:rFonts w:eastAsia="SimSun"/>
                <w:sz w:val="28"/>
              </w:rPr>
            </w:pPr>
            <w:r w:rsidRPr="00AD76B5">
              <w:rPr>
                <w:rFonts w:eastAsia="SimSun"/>
                <w:sz w:val="28"/>
              </w:rPr>
              <w:t>Tỷ suất chiết khấu tài chính của nhà máy điện được xác định theo quy định tại khoản 4 Điều này (%).</w:t>
            </w:r>
          </w:p>
        </w:tc>
      </w:tr>
    </w:tbl>
    <w:p w14:paraId="4631E7F2" w14:textId="518B7E46" w:rsidR="00363369" w:rsidRDefault="00AD76B5" w:rsidP="000F5986">
      <w:pPr>
        <w:widowControl w:val="0"/>
        <w:spacing w:before="60" w:after="60" w:line="252" w:lineRule="auto"/>
        <w:ind w:firstLine="567"/>
        <w:jc w:val="both"/>
        <w:rPr>
          <w:sz w:val="28"/>
          <w:szCs w:val="28"/>
          <w:lang w:val="da-DK"/>
        </w:rPr>
      </w:pPr>
      <w:r w:rsidRPr="00AD76B5">
        <w:rPr>
          <w:sz w:val="28"/>
        </w:rPr>
        <w:t>3.</w:t>
      </w:r>
      <w:r w:rsidRPr="00AD76B5">
        <w:rPr>
          <w:sz w:val="28"/>
          <w:szCs w:val="28"/>
          <w:lang w:val="da-DK"/>
        </w:rPr>
        <w:t xml:space="preserve"> </w:t>
      </w:r>
      <w:r w:rsidR="00045DB5" w:rsidRPr="00AD76B5">
        <w:rPr>
          <w:sz w:val="28"/>
          <w:szCs w:val="28"/>
          <w:lang w:val="da-DK"/>
        </w:rPr>
        <w:t>Suất đầu tư</w:t>
      </w:r>
      <w:r w:rsidR="00045DB5">
        <w:rPr>
          <w:sz w:val="28"/>
          <w:szCs w:val="28"/>
          <w:lang w:val="da-DK"/>
        </w:rPr>
        <w:t xml:space="preserve"> </w:t>
      </w:r>
      <w:r w:rsidR="00045DB5" w:rsidRPr="00AD76B5">
        <w:rPr>
          <w:sz w:val="28"/>
          <w:szCs w:val="28"/>
          <w:lang w:val="da-DK"/>
        </w:rPr>
        <w:t xml:space="preserve">là chi phí đầu tư cho 01 kW công suất </w:t>
      </w:r>
      <w:r w:rsidR="00045DB5">
        <w:rPr>
          <w:sz w:val="28"/>
          <w:szCs w:val="28"/>
          <w:lang w:val="da-DK"/>
        </w:rPr>
        <w:t>lắp đặt</w:t>
      </w:r>
      <w:r w:rsidR="00045DB5" w:rsidRPr="00AD76B5">
        <w:rPr>
          <w:sz w:val="28"/>
          <w:szCs w:val="28"/>
          <w:lang w:val="da-DK"/>
        </w:rPr>
        <w:t xml:space="preserve"> của </w:t>
      </w:r>
      <w:r w:rsidR="00045DB5">
        <w:rPr>
          <w:sz w:val="28"/>
          <w:szCs w:val="28"/>
          <w:lang w:val="da-DK"/>
        </w:rPr>
        <w:t>N</w:t>
      </w:r>
      <w:r w:rsidR="00045DB5" w:rsidRPr="00AD76B5">
        <w:rPr>
          <w:sz w:val="28"/>
          <w:szCs w:val="28"/>
          <w:lang w:val="da-DK"/>
        </w:rPr>
        <w:t xml:space="preserve">hà máy </w:t>
      </w:r>
      <w:r w:rsidR="00045DB5">
        <w:rPr>
          <w:sz w:val="28"/>
          <w:szCs w:val="28"/>
          <w:lang w:val="da-DK"/>
        </w:rPr>
        <w:t xml:space="preserve">gió chuẩn, </w:t>
      </w:r>
      <w:r w:rsidR="00045DB5" w:rsidRPr="00AD76B5">
        <w:rPr>
          <w:sz w:val="28"/>
          <w:szCs w:val="28"/>
          <w:lang w:val="da-DK"/>
        </w:rPr>
        <w:t xml:space="preserve">được </w:t>
      </w:r>
      <w:r w:rsidR="00045DB5">
        <w:rPr>
          <w:sz w:val="28"/>
          <w:szCs w:val="28"/>
          <w:lang w:val="da-DK"/>
        </w:rPr>
        <w:t>xác định</w:t>
      </w:r>
      <w:r w:rsidR="00045DB5" w:rsidRPr="00AD76B5">
        <w:rPr>
          <w:sz w:val="28"/>
          <w:szCs w:val="28"/>
          <w:lang w:val="da-DK"/>
        </w:rPr>
        <w:t xml:space="preserve"> trên cơ sở</w:t>
      </w:r>
      <w:r w:rsidR="00943D42">
        <w:rPr>
          <w:sz w:val="28"/>
          <w:szCs w:val="28"/>
          <w:lang w:val="da-DK"/>
        </w:rPr>
        <w:t xml:space="preserve"> Tổng mức đầu tư được phê duyệt của các nhà máy điện gió</w:t>
      </w:r>
      <w:r w:rsidR="00045DB5">
        <w:rPr>
          <w:sz w:val="28"/>
          <w:szCs w:val="28"/>
          <w:lang w:val="da-DK"/>
        </w:rPr>
        <w:t xml:space="preserve">: </w:t>
      </w:r>
    </w:p>
    <w:p w14:paraId="180109D8" w14:textId="069A165C" w:rsidR="00363369" w:rsidRDefault="00363369" w:rsidP="000F5986">
      <w:pPr>
        <w:widowControl w:val="0"/>
        <w:spacing w:before="60" w:after="60" w:line="252" w:lineRule="auto"/>
        <w:ind w:firstLine="567"/>
        <w:jc w:val="both"/>
        <w:rPr>
          <w:sz w:val="28"/>
          <w:szCs w:val="28"/>
          <w:lang w:val="da-DK"/>
        </w:rPr>
      </w:pPr>
      <w:r>
        <w:rPr>
          <w:sz w:val="28"/>
          <w:szCs w:val="28"/>
          <w:lang w:val="da-DK"/>
        </w:rPr>
        <w:t xml:space="preserve">a) </w:t>
      </w:r>
      <w:r w:rsidR="00943D42">
        <w:rPr>
          <w:sz w:val="28"/>
          <w:szCs w:val="28"/>
          <w:lang w:val="da-DK"/>
        </w:rPr>
        <w:t xml:space="preserve">Đã </w:t>
      </w:r>
      <w:r w:rsidR="00E23A6E">
        <w:rPr>
          <w:sz w:val="28"/>
          <w:szCs w:val="28"/>
          <w:lang w:val="da-DK"/>
        </w:rPr>
        <w:t>ký hợp đồng mua bán điện</w:t>
      </w:r>
      <w:r w:rsidR="003460C6">
        <w:rPr>
          <w:sz w:val="28"/>
          <w:szCs w:val="28"/>
          <w:lang w:val="da-DK"/>
        </w:rPr>
        <w:t xml:space="preserve"> với Tập đoàn Điện lực Việt Nam</w:t>
      </w:r>
      <w:r w:rsidR="00045DB5">
        <w:rPr>
          <w:sz w:val="28"/>
          <w:szCs w:val="28"/>
          <w:lang w:val="da-DK"/>
        </w:rPr>
        <w:t xml:space="preserve"> trước ngày 01 tháng 11 năm 2021;</w:t>
      </w:r>
    </w:p>
    <w:p w14:paraId="3A1CECFB" w14:textId="52848374" w:rsidR="00636435" w:rsidRDefault="00363369" w:rsidP="000F5986">
      <w:pPr>
        <w:widowControl w:val="0"/>
        <w:spacing w:before="60" w:after="60" w:line="252" w:lineRule="auto"/>
        <w:ind w:firstLine="567"/>
        <w:jc w:val="both"/>
        <w:rPr>
          <w:sz w:val="28"/>
          <w:szCs w:val="28"/>
          <w:lang w:val="da-DK"/>
        </w:rPr>
      </w:pPr>
      <w:r>
        <w:rPr>
          <w:sz w:val="28"/>
          <w:szCs w:val="28"/>
          <w:lang w:val="da-DK"/>
        </w:rPr>
        <w:t>b)</w:t>
      </w:r>
      <w:r w:rsidR="00045DB5">
        <w:rPr>
          <w:sz w:val="28"/>
          <w:szCs w:val="28"/>
          <w:lang w:val="da-DK"/>
        </w:rPr>
        <w:t xml:space="preserve"> </w:t>
      </w:r>
      <w:r>
        <w:rPr>
          <w:sz w:val="28"/>
          <w:szCs w:val="28"/>
          <w:lang w:val="da-DK"/>
        </w:rPr>
        <w:t>T</w:t>
      </w:r>
      <w:r w:rsidR="00045DB5">
        <w:rPr>
          <w:sz w:val="28"/>
          <w:szCs w:val="28"/>
          <w:lang w:val="da-DK"/>
        </w:rPr>
        <w:t>ham khảo số liệu của các tổ chức tư vấn</w:t>
      </w:r>
      <w:r w:rsidR="00AD76B5" w:rsidRPr="00AD76B5">
        <w:rPr>
          <w:sz w:val="28"/>
          <w:szCs w:val="28"/>
          <w:lang w:val="da-DK"/>
        </w:rPr>
        <w:t xml:space="preserve">. </w:t>
      </w:r>
    </w:p>
    <w:p w14:paraId="02BC25B0" w14:textId="40B3D11B" w:rsidR="00AD76B5" w:rsidRDefault="00AD76B5" w:rsidP="000F5986">
      <w:pPr>
        <w:widowControl w:val="0"/>
        <w:spacing w:before="60" w:after="60" w:line="252" w:lineRule="auto"/>
        <w:ind w:firstLine="567"/>
        <w:jc w:val="both"/>
        <w:rPr>
          <w:rFonts w:eastAsia="SimSun"/>
          <w:sz w:val="28"/>
          <w:lang w:val="da-DK"/>
        </w:rPr>
      </w:pPr>
      <w:r w:rsidRPr="00AD76B5">
        <w:rPr>
          <w:rFonts w:eastAsia="SimSun"/>
          <w:sz w:val="28"/>
          <w:lang w:val="da-DK"/>
        </w:rPr>
        <w:t>4.</w:t>
      </w:r>
      <w:r w:rsidRPr="00AD76B5">
        <w:rPr>
          <w:rFonts w:eastAsia="SimSun"/>
          <w:sz w:val="28"/>
          <w:szCs w:val="14"/>
          <w:lang w:val="da-DK"/>
        </w:rPr>
        <w:t xml:space="preserve"> </w:t>
      </w:r>
      <w:r w:rsidRPr="00AD76B5">
        <w:rPr>
          <w:rFonts w:eastAsia="SimSun"/>
          <w:sz w:val="28"/>
          <w:lang w:val="da-DK"/>
        </w:rPr>
        <w:t>Tỷ suất chiết khấu tài chính i (%) áp dụng chi phí sử dụng vốn bình quân gia quyền danh định trước thuế</w:t>
      </w:r>
      <w:r w:rsidR="003D3219">
        <w:rPr>
          <w:rFonts w:eastAsia="SimSun"/>
          <w:sz w:val="28"/>
          <w:lang w:val="da-DK"/>
        </w:rPr>
        <w:t xml:space="preserve"> </w:t>
      </w:r>
      <w:r w:rsidR="00045DB5">
        <w:rPr>
          <w:rFonts w:eastAsia="SimSun"/>
          <w:sz w:val="28"/>
          <w:lang w:val="da-DK"/>
        </w:rPr>
        <w:t>Nhà máy điện gió chuẩn</w:t>
      </w:r>
      <w:r w:rsidRPr="00AD76B5">
        <w:rPr>
          <w:rFonts w:eastAsia="SimSun"/>
          <w:sz w:val="28"/>
          <w:lang w:val="da-DK"/>
        </w:rPr>
        <w:t xml:space="preserve"> </w:t>
      </w:r>
      <w:r w:rsidR="00B4653B">
        <w:rPr>
          <w:sz w:val="28"/>
          <w:szCs w:val="28"/>
          <w:lang w:val="da-DK" w:eastAsia="x-none"/>
        </w:rPr>
        <w:t>được</w:t>
      </w:r>
      <w:r w:rsidR="003D3219">
        <w:rPr>
          <w:rFonts w:eastAsia="SimSun"/>
          <w:sz w:val="28"/>
          <w:lang w:val="da-DK"/>
        </w:rPr>
        <w:t xml:space="preserve"> </w:t>
      </w:r>
      <w:r w:rsidR="00045DB5">
        <w:rPr>
          <w:rFonts w:eastAsia="SimSun"/>
          <w:sz w:val="28"/>
          <w:lang w:val="da-DK"/>
        </w:rPr>
        <w:t>xác</w:t>
      </w:r>
      <w:r w:rsidR="0007044B">
        <w:rPr>
          <w:rFonts w:eastAsia="SimSun"/>
          <w:sz w:val="28"/>
          <w:lang w:val="da-DK"/>
        </w:rPr>
        <w:t xml:space="preserve"> định</w:t>
      </w:r>
      <w:r w:rsidR="00045DB5">
        <w:rPr>
          <w:rFonts w:eastAsia="SimSun"/>
          <w:sz w:val="28"/>
          <w:lang w:val="da-DK"/>
        </w:rPr>
        <w:t xml:space="preserve"> </w:t>
      </w:r>
      <w:r w:rsidR="0007044B">
        <w:rPr>
          <w:rFonts w:eastAsia="SimSun"/>
          <w:sz w:val="28"/>
          <w:lang w:val="da-DK"/>
        </w:rPr>
        <w:t>theo công thức sau:</w:t>
      </w:r>
    </w:p>
    <w:p w14:paraId="06FE95E0" w14:textId="34B4537B" w:rsidR="0007044B" w:rsidRPr="00AD76B5" w:rsidRDefault="00B91474" w:rsidP="000F5986">
      <w:pPr>
        <w:spacing w:before="60" w:after="60" w:line="252" w:lineRule="auto"/>
        <w:ind w:firstLine="567"/>
        <w:jc w:val="center"/>
        <w:rPr>
          <w:rFonts w:eastAsia="SimSun"/>
        </w:rPr>
      </w:pPr>
      <w:r w:rsidRPr="00443C81">
        <w:rPr>
          <w:noProof/>
          <w:position w:val="-30"/>
          <w:sz w:val="28"/>
          <w:szCs w:val="28"/>
        </w:rPr>
        <w:object w:dxaOrig="3960" w:dyaOrig="680" w14:anchorId="3B06361F">
          <v:shape id="_x0000_i1042" type="#_x0000_t75" style="width:237.05pt;height:42.1pt" o:ole="">
            <v:imagedata r:id="rId35" o:title=""/>
          </v:shape>
          <o:OLEObject Type="Embed" ProgID="Equation.3" ShapeID="_x0000_i1042" DrawAspect="Content" ObjectID="_1726467927" r:id="rId36"/>
        </w:object>
      </w:r>
    </w:p>
    <w:p w14:paraId="6FC86A0C" w14:textId="77777777" w:rsidR="0007044B" w:rsidRPr="00AD76B5" w:rsidRDefault="0007044B" w:rsidP="000F5986">
      <w:pPr>
        <w:spacing w:before="60" w:after="60" w:line="252" w:lineRule="auto"/>
        <w:ind w:firstLine="567"/>
        <w:jc w:val="both"/>
        <w:rPr>
          <w:rFonts w:eastAsia="SimSun"/>
          <w:sz w:val="28"/>
        </w:rPr>
      </w:pPr>
      <w:r w:rsidRPr="00AD76B5">
        <w:rPr>
          <w:rFonts w:eastAsia="SimSun"/>
          <w:sz w:val="28"/>
          <w:lang w:val="x-none"/>
        </w:rPr>
        <w:t>Trong đó:</w:t>
      </w:r>
    </w:p>
    <w:tbl>
      <w:tblPr>
        <w:tblW w:w="0" w:type="auto"/>
        <w:tblInd w:w="426" w:type="dxa"/>
        <w:tblLook w:val="04A0" w:firstRow="1" w:lastRow="0" w:firstColumn="1" w:lastColumn="0" w:noHBand="0" w:noVBand="1"/>
      </w:tblPr>
      <w:tblGrid>
        <w:gridCol w:w="674"/>
        <w:gridCol w:w="7972"/>
      </w:tblGrid>
      <w:tr w:rsidR="0007044B" w:rsidRPr="00AD76B5" w14:paraId="28B30F68" w14:textId="77777777" w:rsidTr="00BB18A9">
        <w:tc>
          <w:tcPr>
            <w:tcW w:w="674" w:type="dxa"/>
            <w:shd w:val="clear" w:color="auto" w:fill="auto"/>
          </w:tcPr>
          <w:p w14:paraId="76993D9E" w14:textId="77777777" w:rsidR="0007044B" w:rsidRPr="00AD76B5" w:rsidRDefault="0007044B" w:rsidP="000F5986">
            <w:pPr>
              <w:spacing w:before="60" w:after="60" w:line="252" w:lineRule="auto"/>
              <w:jc w:val="both"/>
              <w:rPr>
                <w:rFonts w:eastAsia="SimSun"/>
                <w:sz w:val="28"/>
                <w:lang w:val="en-GB"/>
              </w:rPr>
            </w:pPr>
            <w:r w:rsidRPr="00AD76B5">
              <w:rPr>
                <w:rFonts w:eastAsia="SimSun"/>
                <w:sz w:val="28"/>
                <w:lang w:val="en-GB"/>
              </w:rPr>
              <w:t xml:space="preserve">D:  </w:t>
            </w:r>
          </w:p>
        </w:tc>
        <w:tc>
          <w:tcPr>
            <w:tcW w:w="7972" w:type="dxa"/>
            <w:shd w:val="clear" w:color="auto" w:fill="auto"/>
          </w:tcPr>
          <w:p w14:paraId="6FDDBD46" w14:textId="0AB7E1DF" w:rsidR="0007044B" w:rsidRPr="00AD76B5" w:rsidRDefault="0007044B" w:rsidP="000F5986">
            <w:pPr>
              <w:spacing w:before="60" w:after="60" w:line="252" w:lineRule="auto"/>
              <w:jc w:val="both"/>
              <w:rPr>
                <w:rFonts w:eastAsia="SimSun"/>
                <w:sz w:val="28"/>
              </w:rPr>
            </w:pPr>
            <w:r w:rsidRPr="00AD76B5">
              <w:rPr>
                <w:rFonts w:eastAsia="SimSun"/>
                <w:sz w:val="28"/>
                <w:lang w:val="en-GB"/>
              </w:rPr>
              <w:t xml:space="preserve">Tỷ lệ vốn vay trong </w:t>
            </w:r>
            <w:r w:rsidR="00FF396C">
              <w:rPr>
                <w:rFonts w:eastAsia="SimSun"/>
                <w:sz w:val="28"/>
                <w:lang w:val="en-GB"/>
              </w:rPr>
              <w:t>T</w:t>
            </w:r>
            <w:r w:rsidR="00FF396C" w:rsidRPr="00AD76B5">
              <w:rPr>
                <w:rFonts w:eastAsia="SimSun"/>
                <w:sz w:val="28"/>
                <w:lang w:val="en-GB"/>
              </w:rPr>
              <w:t xml:space="preserve">ổng </w:t>
            </w:r>
            <w:r w:rsidRPr="00AD76B5">
              <w:rPr>
                <w:rFonts w:eastAsia="SimSun"/>
                <w:sz w:val="28"/>
                <w:lang w:val="en-GB"/>
              </w:rPr>
              <w:t xml:space="preserve">mức đầu tư được quy định tại Phụ lục </w:t>
            </w:r>
            <w:r w:rsidR="00363369">
              <w:rPr>
                <w:rFonts w:eastAsia="SimSun"/>
                <w:sz w:val="28"/>
                <w:lang w:val="en-GB"/>
              </w:rPr>
              <w:t>ban hành kèm theo</w:t>
            </w:r>
            <w:r w:rsidR="00363369" w:rsidRPr="00AD76B5">
              <w:rPr>
                <w:rFonts w:eastAsia="SimSun"/>
                <w:sz w:val="28"/>
                <w:lang w:val="en-GB"/>
              </w:rPr>
              <w:t xml:space="preserve"> </w:t>
            </w:r>
            <w:r w:rsidRPr="00AD76B5">
              <w:rPr>
                <w:rFonts w:eastAsia="SimSun"/>
                <w:sz w:val="28"/>
                <w:lang w:val="en-GB"/>
              </w:rPr>
              <w:t>Thông tư này (%);</w:t>
            </w:r>
          </w:p>
        </w:tc>
      </w:tr>
      <w:tr w:rsidR="0007044B" w:rsidRPr="00AD76B5" w14:paraId="773ED7CB" w14:textId="77777777" w:rsidTr="00BB18A9">
        <w:tc>
          <w:tcPr>
            <w:tcW w:w="674" w:type="dxa"/>
            <w:shd w:val="clear" w:color="auto" w:fill="auto"/>
          </w:tcPr>
          <w:p w14:paraId="7862CEB0" w14:textId="77777777" w:rsidR="0007044B" w:rsidRPr="00AD76B5" w:rsidRDefault="0007044B" w:rsidP="000F5986">
            <w:pPr>
              <w:spacing w:before="60" w:after="60" w:line="252" w:lineRule="auto"/>
              <w:jc w:val="both"/>
              <w:rPr>
                <w:rFonts w:eastAsia="SimSun"/>
                <w:sz w:val="28"/>
                <w:lang w:val="en-GB"/>
              </w:rPr>
            </w:pPr>
            <w:r w:rsidRPr="00AD76B5">
              <w:rPr>
                <w:rFonts w:eastAsia="SimSun"/>
                <w:sz w:val="28"/>
                <w:lang w:val="en-GB"/>
              </w:rPr>
              <w:t xml:space="preserve">E:   </w:t>
            </w:r>
          </w:p>
        </w:tc>
        <w:tc>
          <w:tcPr>
            <w:tcW w:w="7972" w:type="dxa"/>
            <w:shd w:val="clear" w:color="auto" w:fill="auto"/>
          </w:tcPr>
          <w:p w14:paraId="01A021D7" w14:textId="01CC03BC" w:rsidR="0007044B" w:rsidRPr="00AD76B5" w:rsidRDefault="0007044B" w:rsidP="000F5986">
            <w:pPr>
              <w:spacing w:before="60" w:after="60" w:line="252" w:lineRule="auto"/>
              <w:jc w:val="both"/>
              <w:rPr>
                <w:rFonts w:eastAsia="SimSun"/>
                <w:sz w:val="28"/>
              </w:rPr>
            </w:pPr>
            <w:r w:rsidRPr="00AD76B5">
              <w:rPr>
                <w:rFonts w:eastAsia="SimSun"/>
                <w:sz w:val="28"/>
                <w:lang w:val="en-GB"/>
              </w:rPr>
              <w:t xml:space="preserve">Tỷ lệ vốn góp chủ sở hữu trong </w:t>
            </w:r>
            <w:r w:rsidR="00FF396C">
              <w:rPr>
                <w:rFonts w:eastAsia="SimSun"/>
                <w:sz w:val="28"/>
                <w:lang w:val="en-GB"/>
              </w:rPr>
              <w:t>T</w:t>
            </w:r>
            <w:r w:rsidR="00FF396C" w:rsidRPr="00AD76B5">
              <w:rPr>
                <w:rFonts w:eastAsia="SimSun"/>
                <w:sz w:val="28"/>
                <w:lang w:val="en-GB"/>
              </w:rPr>
              <w:t xml:space="preserve">ổng </w:t>
            </w:r>
            <w:r w:rsidRPr="00AD76B5">
              <w:rPr>
                <w:rFonts w:eastAsia="SimSun"/>
                <w:sz w:val="28"/>
                <w:lang w:val="en-GB"/>
              </w:rPr>
              <w:t xml:space="preserve">mức đầu tư được quy định tại Phụ lục </w:t>
            </w:r>
            <w:r w:rsidR="00363369">
              <w:rPr>
                <w:rFonts w:eastAsia="SimSun"/>
                <w:sz w:val="28"/>
                <w:lang w:val="en-GB"/>
              </w:rPr>
              <w:t>ban hành kèm theo</w:t>
            </w:r>
            <w:r w:rsidRPr="00AD76B5">
              <w:rPr>
                <w:rFonts w:eastAsia="SimSun"/>
                <w:sz w:val="28"/>
                <w:lang w:val="en-GB"/>
              </w:rPr>
              <w:t xml:space="preserve"> Thông tư này (%);</w:t>
            </w:r>
          </w:p>
        </w:tc>
      </w:tr>
      <w:tr w:rsidR="0007044B" w:rsidRPr="00AD76B5" w14:paraId="1DDFAD2D" w14:textId="77777777" w:rsidTr="00BB18A9">
        <w:tc>
          <w:tcPr>
            <w:tcW w:w="674" w:type="dxa"/>
            <w:shd w:val="clear" w:color="auto" w:fill="auto"/>
          </w:tcPr>
          <w:p w14:paraId="40E98AC5" w14:textId="77777777" w:rsidR="0007044B" w:rsidRPr="00AD76B5" w:rsidRDefault="0007044B" w:rsidP="000F5986">
            <w:pPr>
              <w:spacing w:before="60" w:after="60" w:line="252" w:lineRule="auto"/>
              <w:jc w:val="both"/>
              <w:rPr>
                <w:rFonts w:eastAsia="SimSun"/>
                <w:sz w:val="28"/>
              </w:rPr>
            </w:pPr>
            <w:r>
              <w:rPr>
                <w:rFonts w:eastAsia="SimSun"/>
                <w:sz w:val="28"/>
              </w:rPr>
              <w:t>n</w:t>
            </w:r>
            <w:r>
              <w:rPr>
                <w:rFonts w:eastAsia="SimSun"/>
                <w:vertAlign w:val="subscript"/>
              </w:rPr>
              <w:t>G</w:t>
            </w:r>
            <w:r w:rsidRPr="00AD76B5">
              <w:rPr>
                <w:rFonts w:eastAsia="SimSun"/>
                <w:sz w:val="28"/>
              </w:rPr>
              <w:t xml:space="preserve">:   </w:t>
            </w:r>
          </w:p>
        </w:tc>
        <w:tc>
          <w:tcPr>
            <w:tcW w:w="7972" w:type="dxa"/>
            <w:shd w:val="clear" w:color="auto" w:fill="auto"/>
          </w:tcPr>
          <w:p w14:paraId="5A7D8EE4" w14:textId="3FA6EC82" w:rsidR="0007044B" w:rsidRPr="00AD76B5" w:rsidRDefault="0007044B" w:rsidP="000F5986">
            <w:pPr>
              <w:spacing w:before="60" w:after="60" w:line="252" w:lineRule="auto"/>
              <w:jc w:val="both"/>
              <w:rPr>
                <w:rFonts w:eastAsia="SimSun"/>
                <w:sz w:val="28"/>
              </w:rPr>
            </w:pPr>
            <w:r w:rsidRPr="00AD76B5">
              <w:rPr>
                <w:rFonts w:eastAsia="SimSun"/>
                <w:sz w:val="28"/>
              </w:rPr>
              <w:t xml:space="preserve">Đời sống kinh tế của </w:t>
            </w:r>
            <w:r>
              <w:rPr>
                <w:rFonts w:eastAsia="SimSun"/>
                <w:sz w:val="28"/>
              </w:rPr>
              <w:t>N</w:t>
            </w:r>
            <w:r w:rsidRPr="00AD76B5">
              <w:rPr>
                <w:rFonts w:eastAsia="SimSun"/>
                <w:sz w:val="28"/>
              </w:rPr>
              <w:t xml:space="preserve">hà máy điện mặt trời </w:t>
            </w:r>
            <w:r>
              <w:rPr>
                <w:rFonts w:eastAsia="SimSun"/>
                <w:sz w:val="28"/>
              </w:rPr>
              <w:t>chuẩn</w:t>
            </w:r>
            <w:r w:rsidRPr="00AD76B5">
              <w:rPr>
                <w:rFonts w:eastAsia="SimSun"/>
                <w:sz w:val="28"/>
              </w:rPr>
              <w:t xml:space="preserve"> được quy định tại Phụ lục </w:t>
            </w:r>
            <w:r w:rsidR="00363369">
              <w:rPr>
                <w:rFonts w:eastAsia="SimSun"/>
                <w:sz w:val="28"/>
                <w:lang w:val="en-GB"/>
              </w:rPr>
              <w:t>ban hành kèm theo</w:t>
            </w:r>
            <w:r w:rsidRPr="00AD76B5">
              <w:rPr>
                <w:rFonts w:eastAsia="SimSun"/>
                <w:sz w:val="28"/>
              </w:rPr>
              <w:t xml:space="preserve"> Thông tư này (năm);</w:t>
            </w:r>
          </w:p>
        </w:tc>
      </w:tr>
      <w:tr w:rsidR="0007044B" w:rsidRPr="00AD76B5" w14:paraId="49F33B06" w14:textId="77777777" w:rsidTr="00BB18A9">
        <w:tc>
          <w:tcPr>
            <w:tcW w:w="674" w:type="dxa"/>
            <w:shd w:val="clear" w:color="auto" w:fill="auto"/>
          </w:tcPr>
          <w:p w14:paraId="290363DA" w14:textId="77777777" w:rsidR="0007044B" w:rsidRPr="00AD76B5" w:rsidRDefault="0007044B" w:rsidP="000F5986">
            <w:pPr>
              <w:spacing w:before="60" w:after="60" w:line="252" w:lineRule="auto"/>
              <w:jc w:val="both"/>
              <w:rPr>
                <w:rFonts w:eastAsia="SimSun"/>
                <w:sz w:val="28"/>
              </w:rPr>
            </w:pPr>
            <w:r w:rsidRPr="00AD76B5">
              <w:rPr>
                <w:rFonts w:eastAsia="SimSun"/>
                <w:sz w:val="28"/>
              </w:rPr>
              <w:lastRenderedPageBreak/>
              <w:t>n</w:t>
            </w:r>
            <w:r w:rsidRPr="00AD76B5">
              <w:rPr>
                <w:rFonts w:eastAsia="SimSun"/>
                <w:vertAlign w:val="subscript"/>
              </w:rPr>
              <w:t>D</w:t>
            </w:r>
            <w:r w:rsidRPr="00AD76B5">
              <w:rPr>
                <w:rFonts w:eastAsia="SimSun"/>
                <w:sz w:val="28"/>
              </w:rPr>
              <w:t>:</w:t>
            </w:r>
          </w:p>
        </w:tc>
        <w:tc>
          <w:tcPr>
            <w:tcW w:w="7972" w:type="dxa"/>
            <w:shd w:val="clear" w:color="auto" w:fill="auto"/>
          </w:tcPr>
          <w:p w14:paraId="021A6722" w14:textId="4B60DFAF" w:rsidR="0007044B" w:rsidRPr="00AD76B5" w:rsidRDefault="0007044B" w:rsidP="000F5986">
            <w:pPr>
              <w:spacing w:before="60" w:after="60" w:line="252" w:lineRule="auto"/>
              <w:jc w:val="both"/>
              <w:rPr>
                <w:rFonts w:eastAsia="SimSun"/>
                <w:sz w:val="28"/>
              </w:rPr>
            </w:pPr>
            <w:r w:rsidRPr="00AD76B5">
              <w:rPr>
                <w:rFonts w:eastAsia="SimSun"/>
                <w:sz w:val="28"/>
              </w:rPr>
              <w:t xml:space="preserve">Thời gian trả nợ vay bình quân được quy định tại Phụ lục </w:t>
            </w:r>
            <w:r w:rsidR="00363369">
              <w:rPr>
                <w:rFonts w:eastAsia="SimSun"/>
                <w:sz w:val="28"/>
                <w:lang w:val="en-GB"/>
              </w:rPr>
              <w:t>ban hành kèm theo</w:t>
            </w:r>
            <w:r w:rsidRPr="00AD76B5">
              <w:rPr>
                <w:rFonts w:eastAsia="SimSun"/>
                <w:sz w:val="28"/>
              </w:rPr>
              <w:t xml:space="preserve"> Thông tư này (năm);</w:t>
            </w:r>
          </w:p>
        </w:tc>
      </w:tr>
      <w:tr w:rsidR="0007044B" w:rsidRPr="00AD76B5" w14:paraId="27A2F165" w14:textId="77777777" w:rsidTr="00BB18A9">
        <w:tc>
          <w:tcPr>
            <w:tcW w:w="674" w:type="dxa"/>
            <w:shd w:val="clear" w:color="auto" w:fill="auto"/>
          </w:tcPr>
          <w:p w14:paraId="132C2D73" w14:textId="77777777" w:rsidR="0007044B" w:rsidRPr="00AD76B5" w:rsidRDefault="0007044B"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d</w:t>
            </w:r>
            <w:r w:rsidRPr="00AD76B5">
              <w:rPr>
                <w:rFonts w:eastAsia="SimSun"/>
                <w:sz w:val="28"/>
              </w:rPr>
              <w:t xml:space="preserve">:  </w:t>
            </w:r>
          </w:p>
        </w:tc>
        <w:tc>
          <w:tcPr>
            <w:tcW w:w="7972" w:type="dxa"/>
            <w:shd w:val="clear" w:color="auto" w:fill="auto"/>
          </w:tcPr>
          <w:p w14:paraId="20D85E36" w14:textId="77777777" w:rsidR="0007044B" w:rsidRPr="00AD76B5" w:rsidRDefault="0007044B" w:rsidP="000F5986">
            <w:pPr>
              <w:spacing w:before="60" w:after="60" w:line="252" w:lineRule="auto"/>
              <w:jc w:val="both"/>
              <w:rPr>
                <w:rFonts w:eastAsia="SimSun"/>
                <w:sz w:val="28"/>
              </w:rPr>
            </w:pPr>
            <w:r w:rsidRPr="00AD76B5">
              <w:rPr>
                <w:rFonts w:eastAsia="SimSun"/>
                <w:sz w:val="28"/>
              </w:rPr>
              <w:t xml:space="preserve">Lãi suất vốn vay được xác định theo quy định tại điểm a </w:t>
            </w:r>
            <w:r>
              <w:rPr>
                <w:rFonts w:eastAsia="SimSun"/>
                <w:sz w:val="28"/>
              </w:rPr>
              <w:t>k</w:t>
            </w:r>
            <w:r w:rsidRPr="00AD76B5">
              <w:rPr>
                <w:rFonts w:eastAsia="SimSun"/>
                <w:sz w:val="28"/>
              </w:rPr>
              <w:t>hoản này (%);</w:t>
            </w:r>
          </w:p>
        </w:tc>
      </w:tr>
      <w:tr w:rsidR="0007044B" w:rsidRPr="00AD76B5" w14:paraId="4CAFF1E1" w14:textId="77777777" w:rsidTr="00BB18A9">
        <w:tc>
          <w:tcPr>
            <w:tcW w:w="674" w:type="dxa"/>
            <w:shd w:val="clear" w:color="auto" w:fill="auto"/>
          </w:tcPr>
          <w:p w14:paraId="311376E0" w14:textId="77777777" w:rsidR="0007044B" w:rsidRPr="00AD76B5" w:rsidRDefault="0007044B"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e</w:t>
            </w:r>
            <w:r w:rsidRPr="00AD76B5">
              <w:rPr>
                <w:rFonts w:eastAsia="SimSun"/>
                <w:sz w:val="28"/>
              </w:rPr>
              <w:t xml:space="preserve">:  </w:t>
            </w:r>
          </w:p>
        </w:tc>
        <w:tc>
          <w:tcPr>
            <w:tcW w:w="7972" w:type="dxa"/>
            <w:shd w:val="clear" w:color="auto" w:fill="auto"/>
          </w:tcPr>
          <w:p w14:paraId="52C43848" w14:textId="77777777" w:rsidR="0007044B" w:rsidRPr="00AD76B5" w:rsidRDefault="0007044B" w:rsidP="000F5986">
            <w:pPr>
              <w:spacing w:before="60" w:after="60" w:line="252" w:lineRule="auto"/>
              <w:jc w:val="both"/>
              <w:rPr>
                <w:rFonts w:eastAsia="SimSun"/>
                <w:sz w:val="28"/>
              </w:rPr>
            </w:pPr>
            <w:r w:rsidRPr="00AD76B5">
              <w:rPr>
                <w:rFonts w:eastAsia="SimSun"/>
                <w:sz w:val="28"/>
              </w:rPr>
              <w:t xml:space="preserve">Tỷ suất lợi nhuận trước thuế trên phần vốn góp chủ sở hữu được xác định theo quy định tại điểm b </w:t>
            </w:r>
            <w:r>
              <w:rPr>
                <w:rFonts w:eastAsia="SimSun"/>
                <w:sz w:val="28"/>
              </w:rPr>
              <w:t>k</w:t>
            </w:r>
            <w:r w:rsidRPr="00AD76B5">
              <w:rPr>
                <w:rFonts w:eastAsia="SimSun"/>
                <w:sz w:val="28"/>
              </w:rPr>
              <w:t>hoản này (%).</w:t>
            </w:r>
          </w:p>
        </w:tc>
      </w:tr>
    </w:tbl>
    <w:p w14:paraId="14DF28C5" w14:textId="0E3A3FEF" w:rsidR="0007044B" w:rsidRPr="00AD76B5" w:rsidRDefault="0007044B" w:rsidP="000F5986">
      <w:pPr>
        <w:spacing w:before="60" w:after="60" w:line="252" w:lineRule="auto"/>
        <w:jc w:val="both"/>
        <w:rPr>
          <w:sz w:val="28"/>
          <w:szCs w:val="28"/>
          <w:lang w:val="da-DK"/>
        </w:rPr>
      </w:pPr>
      <w:r w:rsidRPr="00AD76B5">
        <w:rPr>
          <w:sz w:val="28"/>
          <w:szCs w:val="28"/>
        </w:rPr>
        <w:t xml:space="preserve">        a)</w:t>
      </w:r>
      <w:r w:rsidRPr="00AD76B5">
        <w:rPr>
          <w:sz w:val="28"/>
          <w:szCs w:val="14"/>
        </w:rPr>
        <w:t xml:space="preserve"> </w:t>
      </w:r>
      <w:r w:rsidRPr="00AD76B5">
        <w:rPr>
          <w:sz w:val="28"/>
          <w:szCs w:val="28"/>
          <w:lang w:val="da-DK"/>
        </w:rPr>
        <w:t>Lãi suất vốn vay r</w:t>
      </w:r>
      <w:r w:rsidRPr="00AD76B5">
        <w:rPr>
          <w:sz w:val="28"/>
          <w:szCs w:val="28"/>
          <w:vertAlign w:val="subscript"/>
          <w:lang w:val="da-DK"/>
        </w:rPr>
        <w:t>d</w:t>
      </w:r>
      <w:r w:rsidRPr="00AD76B5">
        <w:rPr>
          <w:sz w:val="28"/>
          <w:szCs w:val="28"/>
          <w:lang w:val="da-DK"/>
        </w:rPr>
        <w:t xml:space="preserve"> (%) được tính bằng lãi suất bình quân gia quyền các nguồn vốn vay nội tệ và ngoại tệ</w:t>
      </w:r>
      <w:r w:rsidR="00FF396C">
        <w:rPr>
          <w:sz w:val="28"/>
          <w:szCs w:val="28"/>
          <w:lang w:val="da-DK"/>
        </w:rPr>
        <w:t>, được xác định</w:t>
      </w:r>
      <w:r w:rsidRPr="00AD76B5">
        <w:rPr>
          <w:sz w:val="28"/>
          <w:szCs w:val="28"/>
          <w:lang w:val="da-DK"/>
        </w:rPr>
        <w:t xml:space="preserve"> theo công thức sau:</w:t>
      </w:r>
    </w:p>
    <w:p w14:paraId="05E9822F" w14:textId="3D77A3C5" w:rsidR="00FF396C" w:rsidRPr="00FF396C" w:rsidRDefault="00FF396C" w:rsidP="000F5986">
      <w:pPr>
        <w:spacing w:before="60" w:after="60" w:line="252" w:lineRule="auto"/>
        <w:ind w:firstLine="709"/>
        <w:jc w:val="center"/>
        <w:rPr>
          <w:noProof/>
          <w:sz w:val="28"/>
          <w:szCs w:val="28"/>
        </w:rPr>
      </w:pPr>
      <w:r>
        <w:rPr>
          <w:noProof/>
          <w:sz w:val="28"/>
          <w:szCs w:val="28"/>
        </w:rPr>
        <w:t>r</w:t>
      </w:r>
      <w:r>
        <w:rPr>
          <w:noProof/>
          <w:sz w:val="28"/>
          <w:szCs w:val="28"/>
          <w:vertAlign w:val="subscript"/>
        </w:rPr>
        <w:t>d</w:t>
      </w:r>
      <w:r>
        <w:rPr>
          <w:noProof/>
          <w:sz w:val="28"/>
          <w:szCs w:val="28"/>
        </w:rPr>
        <w:t xml:space="preserve"> = D</w:t>
      </w:r>
      <w:r>
        <w:rPr>
          <w:noProof/>
          <w:sz w:val="28"/>
          <w:szCs w:val="28"/>
          <w:vertAlign w:val="subscript"/>
        </w:rPr>
        <w:t>F</w:t>
      </w:r>
      <w:r>
        <w:rPr>
          <w:noProof/>
          <w:sz w:val="28"/>
          <w:szCs w:val="28"/>
        </w:rPr>
        <w:t xml:space="preserve"> × r</w:t>
      </w:r>
      <w:r>
        <w:rPr>
          <w:noProof/>
          <w:sz w:val="28"/>
          <w:szCs w:val="28"/>
          <w:vertAlign w:val="subscript"/>
        </w:rPr>
        <w:t>d,F</w:t>
      </w:r>
      <w:r>
        <w:rPr>
          <w:noProof/>
          <w:sz w:val="28"/>
          <w:szCs w:val="28"/>
        </w:rPr>
        <w:t xml:space="preserve"> + D</w:t>
      </w:r>
      <w:r>
        <w:rPr>
          <w:noProof/>
          <w:sz w:val="28"/>
          <w:szCs w:val="28"/>
          <w:vertAlign w:val="subscript"/>
        </w:rPr>
        <w:t>D</w:t>
      </w:r>
      <w:r>
        <w:rPr>
          <w:noProof/>
          <w:sz w:val="28"/>
          <w:szCs w:val="28"/>
        </w:rPr>
        <w:t xml:space="preserve"> × r</w:t>
      </w:r>
      <w:r>
        <w:rPr>
          <w:noProof/>
          <w:sz w:val="28"/>
          <w:szCs w:val="28"/>
          <w:vertAlign w:val="subscript"/>
        </w:rPr>
        <w:t>d,D</w:t>
      </w:r>
    </w:p>
    <w:p w14:paraId="3C6B1435" w14:textId="77777777" w:rsidR="0007044B" w:rsidRPr="00AD76B5" w:rsidRDefault="0007044B" w:rsidP="000F5986">
      <w:pPr>
        <w:spacing w:before="60" w:after="60" w:line="252" w:lineRule="auto"/>
        <w:jc w:val="both"/>
        <w:rPr>
          <w:sz w:val="28"/>
          <w:szCs w:val="28"/>
        </w:rPr>
      </w:pPr>
      <w:r w:rsidRPr="00AD76B5">
        <w:rPr>
          <w:sz w:val="28"/>
          <w:szCs w:val="28"/>
        </w:rPr>
        <w:t xml:space="preserve">        Trong đó:</w:t>
      </w:r>
    </w:p>
    <w:tbl>
      <w:tblPr>
        <w:tblW w:w="0" w:type="auto"/>
        <w:tblInd w:w="426" w:type="dxa"/>
        <w:tblLook w:val="04A0" w:firstRow="1" w:lastRow="0" w:firstColumn="1" w:lastColumn="0" w:noHBand="0" w:noVBand="1"/>
      </w:tblPr>
      <w:tblGrid>
        <w:gridCol w:w="952"/>
        <w:gridCol w:w="7694"/>
      </w:tblGrid>
      <w:tr w:rsidR="0007044B" w:rsidRPr="00AD76B5" w14:paraId="5D4B7F5F" w14:textId="77777777" w:rsidTr="00BB18A9">
        <w:tc>
          <w:tcPr>
            <w:tcW w:w="952" w:type="dxa"/>
            <w:shd w:val="clear" w:color="auto" w:fill="auto"/>
          </w:tcPr>
          <w:p w14:paraId="72F31010" w14:textId="77777777" w:rsidR="0007044B" w:rsidRPr="00AD76B5" w:rsidRDefault="0007044B" w:rsidP="000F5986">
            <w:pPr>
              <w:spacing w:before="60" w:after="60" w:line="252" w:lineRule="auto"/>
              <w:jc w:val="both"/>
              <w:rPr>
                <w:sz w:val="28"/>
                <w:szCs w:val="28"/>
              </w:rPr>
            </w:pPr>
            <w:r w:rsidRPr="00AD76B5">
              <w:rPr>
                <w:sz w:val="28"/>
                <w:szCs w:val="28"/>
              </w:rPr>
              <w:t>D</w:t>
            </w:r>
            <w:r w:rsidRPr="00AD76B5">
              <w:rPr>
                <w:sz w:val="28"/>
                <w:szCs w:val="28"/>
                <w:vertAlign w:val="subscript"/>
              </w:rPr>
              <w:t>F</w:t>
            </w:r>
            <w:r w:rsidRPr="00AD76B5">
              <w:rPr>
                <w:sz w:val="28"/>
                <w:szCs w:val="28"/>
              </w:rPr>
              <w:t>:</w:t>
            </w:r>
          </w:p>
        </w:tc>
        <w:tc>
          <w:tcPr>
            <w:tcW w:w="7694" w:type="dxa"/>
            <w:shd w:val="clear" w:color="auto" w:fill="auto"/>
          </w:tcPr>
          <w:p w14:paraId="71BC3BB5" w14:textId="1D004CD2" w:rsidR="0007044B" w:rsidRPr="00114801" w:rsidRDefault="0007044B" w:rsidP="000F5986">
            <w:pPr>
              <w:spacing w:before="60" w:after="60" w:line="252" w:lineRule="auto"/>
              <w:jc w:val="both"/>
              <w:rPr>
                <w:sz w:val="28"/>
                <w:szCs w:val="28"/>
              </w:rPr>
            </w:pPr>
            <w:r w:rsidRPr="00114801">
              <w:rPr>
                <w:sz w:val="28"/>
                <w:szCs w:val="28"/>
              </w:rPr>
              <w:t xml:space="preserve">Tỷ lệ vốn vay ngoại tệ trong tổng vốn vay được xác định trên cơ sở tỷ lệ vốn vay </w:t>
            </w:r>
            <w:r w:rsidRPr="00114801">
              <w:rPr>
                <w:sz w:val="28"/>
              </w:rPr>
              <w:t xml:space="preserve">các nhà máy điện </w:t>
            </w:r>
            <w:r w:rsidR="00C74240" w:rsidRPr="00114801">
              <w:rPr>
                <w:sz w:val="28"/>
              </w:rPr>
              <w:t>gió</w:t>
            </w:r>
            <w:r w:rsidRPr="00114801">
              <w:rPr>
                <w:sz w:val="28"/>
              </w:rPr>
              <w:t xml:space="preserve"> theo quy định tại</w:t>
            </w:r>
            <w:r w:rsidR="000F350F">
              <w:rPr>
                <w:sz w:val="28"/>
              </w:rPr>
              <w:t xml:space="preserve"> điểm b</w:t>
            </w:r>
            <w:r w:rsidRPr="00114801">
              <w:rPr>
                <w:sz w:val="28"/>
              </w:rPr>
              <w:t xml:space="preserve"> khoản 2 Điều 1</w:t>
            </w:r>
            <w:r w:rsidRPr="00114801">
              <w:rPr>
                <w:sz w:val="28"/>
                <w:szCs w:val="28"/>
              </w:rPr>
              <w:t xml:space="preserve"> Thông tư này (%);</w:t>
            </w:r>
          </w:p>
        </w:tc>
      </w:tr>
      <w:tr w:rsidR="0007044B" w:rsidRPr="00AD76B5" w14:paraId="408AAE1A" w14:textId="77777777" w:rsidTr="00BB18A9">
        <w:tc>
          <w:tcPr>
            <w:tcW w:w="952" w:type="dxa"/>
            <w:shd w:val="clear" w:color="auto" w:fill="auto"/>
          </w:tcPr>
          <w:p w14:paraId="346239A7" w14:textId="77777777" w:rsidR="0007044B" w:rsidRPr="00AD76B5" w:rsidRDefault="0007044B" w:rsidP="000F5986">
            <w:pPr>
              <w:spacing w:before="60" w:after="60" w:line="252" w:lineRule="auto"/>
              <w:jc w:val="both"/>
              <w:rPr>
                <w:sz w:val="28"/>
                <w:szCs w:val="28"/>
              </w:rPr>
            </w:pPr>
            <w:r w:rsidRPr="00AD76B5">
              <w:rPr>
                <w:sz w:val="28"/>
                <w:szCs w:val="28"/>
              </w:rPr>
              <w:t>D</w:t>
            </w:r>
            <w:r w:rsidRPr="00AD76B5">
              <w:rPr>
                <w:sz w:val="28"/>
                <w:szCs w:val="28"/>
                <w:vertAlign w:val="subscript"/>
              </w:rPr>
              <w:t>D</w:t>
            </w:r>
            <w:r w:rsidRPr="00AD76B5">
              <w:rPr>
                <w:sz w:val="28"/>
                <w:szCs w:val="28"/>
              </w:rPr>
              <w:t>:</w:t>
            </w:r>
          </w:p>
        </w:tc>
        <w:tc>
          <w:tcPr>
            <w:tcW w:w="7694" w:type="dxa"/>
            <w:shd w:val="clear" w:color="auto" w:fill="auto"/>
          </w:tcPr>
          <w:p w14:paraId="374A82DA" w14:textId="2F8FDBFF" w:rsidR="0007044B" w:rsidRPr="00114801" w:rsidRDefault="0007044B" w:rsidP="000F5986">
            <w:pPr>
              <w:spacing w:before="60" w:after="60" w:line="252" w:lineRule="auto"/>
              <w:jc w:val="both"/>
              <w:rPr>
                <w:sz w:val="28"/>
                <w:szCs w:val="28"/>
              </w:rPr>
            </w:pPr>
            <w:r w:rsidRPr="00114801">
              <w:rPr>
                <w:sz w:val="28"/>
                <w:szCs w:val="28"/>
              </w:rPr>
              <w:t xml:space="preserve">Tỷ lệ vốn vay nội tệ trong tổng vốn vay được xác định trên cơ sở tỷ lệ vốn vay </w:t>
            </w:r>
            <w:r w:rsidRPr="00114801">
              <w:rPr>
                <w:sz w:val="28"/>
              </w:rPr>
              <w:t xml:space="preserve">các nhà máy điện </w:t>
            </w:r>
            <w:r w:rsidR="00C74240" w:rsidRPr="00114801">
              <w:rPr>
                <w:sz w:val="28"/>
              </w:rPr>
              <w:t>gió</w:t>
            </w:r>
            <w:r w:rsidRPr="00114801">
              <w:rPr>
                <w:sz w:val="28"/>
              </w:rPr>
              <w:t xml:space="preserve"> theo quy định tại</w:t>
            </w:r>
            <w:r w:rsidR="000F350F">
              <w:rPr>
                <w:sz w:val="28"/>
              </w:rPr>
              <w:t xml:space="preserve"> điểm b</w:t>
            </w:r>
            <w:r w:rsidRPr="00114801">
              <w:rPr>
                <w:sz w:val="28"/>
              </w:rPr>
              <w:t xml:space="preserve"> khoản 2 Điều 1</w:t>
            </w:r>
            <w:r w:rsidRPr="00114801">
              <w:rPr>
                <w:sz w:val="28"/>
                <w:szCs w:val="28"/>
              </w:rPr>
              <w:t xml:space="preserve"> Thông tư này (%);</w:t>
            </w:r>
          </w:p>
        </w:tc>
      </w:tr>
      <w:tr w:rsidR="0007044B" w:rsidRPr="00AD76B5" w14:paraId="752E30F3" w14:textId="77777777" w:rsidTr="00BB18A9">
        <w:tc>
          <w:tcPr>
            <w:tcW w:w="952" w:type="dxa"/>
            <w:shd w:val="clear" w:color="auto" w:fill="auto"/>
          </w:tcPr>
          <w:p w14:paraId="2345EB2C" w14:textId="77777777" w:rsidR="0007044B" w:rsidRPr="00AD76B5" w:rsidRDefault="0007044B" w:rsidP="000F5986">
            <w:pPr>
              <w:spacing w:before="60" w:after="60" w:line="252" w:lineRule="auto"/>
              <w:jc w:val="both"/>
              <w:rPr>
                <w:sz w:val="28"/>
                <w:szCs w:val="28"/>
              </w:rPr>
            </w:pPr>
            <w:r w:rsidRPr="00AD76B5">
              <w:rPr>
                <w:sz w:val="28"/>
                <w:szCs w:val="28"/>
              </w:rPr>
              <w:t>r</w:t>
            </w:r>
            <w:r w:rsidRPr="00AD76B5">
              <w:rPr>
                <w:sz w:val="28"/>
                <w:szCs w:val="28"/>
                <w:vertAlign w:val="subscript"/>
              </w:rPr>
              <w:t>d,F</w:t>
            </w:r>
            <w:r w:rsidRPr="00AD76B5">
              <w:rPr>
                <w:sz w:val="28"/>
                <w:szCs w:val="28"/>
              </w:rPr>
              <w:t>:</w:t>
            </w:r>
          </w:p>
        </w:tc>
        <w:tc>
          <w:tcPr>
            <w:tcW w:w="7694" w:type="dxa"/>
            <w:shd w:val="clear" w:color="auto" w:fill="auto"/>
          </w:tcPr>
          <w:p w14:paraId="4C5BB4A6" w14:textId="3CF798F5" w:rsidR="0007044B" w:rsidRPr="00114801" w:rsidRDefault="0007044B" w:rsidP="000F5986">
            <w:pPr>
              <w:spacing w:before="60" w:after="60" w:line="252" w:lineRule="auto"/>
              <w:jc w:val="both"/>
              <w:rPr>
                <w:sz w:val="28"/>
                <w:szCs w:val="28"/>
              </w:rPr>
            </w:pPr>
            <w:r w:rsidRPr="00114801">
              <w:rPr>
                <w:sz w:val="28"/>
                <w:szCs w:val="28"/>
              </w:rPr>
              <w:t xml:space="preserve">Lãi suất vốn vay ngoại tệ được xác định trên cơ sở: (i) lãi suất vốn vay ngoại tệ các nhà máy điện đã ký hợp đồng mua bán điện </w:t>
            </w:r>
            <w:r w:rsidR="00FE3911" w:rsidRPr="00114801">
              <w:rPr>
                <w:sz w:val="28"/>
                <w:szCs w:val="28"/>
              </w:rPr>
              <w:t>giai đoạn năm 2017 - 2021</w:t>
            </w:r>
            <w:r w:rsidRPr="00114801">
              <w:rPr>
                <w:sz w:val="28"/>
                <w:szCs w:val="28"/>
              </w:rPr>
              <w:t xml:space="preserve"> (%/năm) hoặc (ii) lãi suất vốn vay ngoại tệ của </w:t>
            </w:r>
            <w:r w:rsidRPr="00114801">
              <w:rPr>
                <w:sz w:val="28"/>
              </w:rPr>
              <w:t xml:space="preserve">các nhà máy điện </w:t>
            </w:r>
            <w:r w:rsidR="00C74240" w:rsidRPr="00114801">
              <w:rPr>
                <w:sz w:val="28"/>
              </w:rPr>
              <w:t>gió</w:t>
            </w:r>
            <w:r w:rsidRPr="00114801">
              <w:rPr>
                <w:sz w:val="28"/>
              </w:rPr>
              <w:t xml:space="preserve"> theo quy định tại</w:t>
            </w:r>
            <w:r w:rsidR="000F350F">
              <w:rPr>
                <w:sz w:val="28"/>
              </w:rPr>
              <w:t xml:space="preserve"> điểm b</w:t>
            </w:r>
            <w:r w:rsidRPr="00114801">
              <w:rPr>
                <w:sz w:val="28"/>
              </w:rPr>
              <w:t xml:space="preserve"> khoản 2 Điều 1</w:t>
            </w:r>
            <w:r w:rsidRPr="00114801">
              <w:rPr>
                <w:sz w:val="28"/>
                <w:szCs w:val="28"/>
              </w:rPr>
              <w:t xml:space="preserve"> Thông tư này;</w:t>
            </w:r>
          </w:p>
        </w:tc>
      </w:tr>
      <w:tr w:rsidR="0007044B" w:rsidRPr="00AD76B5" w14:paraId="77F53D16" w14:textId="77777777" w:rsidTr="00BB18A9">
        <w:tc>
          <w:tcPr>
            <w:tcW w:w="952" w:type="dxa"/>
            <w:shd w:val="clear" w:color="auto" w:fill="auto"/>
          </w:tcPr>
          <w:p w14:paraId="0818C2A8" w14:textId="77777777" w:rsidR="0007044B" w:rsidRPr="00AD76B5" w:rsidRDefault="0007044B" w:rsidP="000F5986">
            <w:pPr>
              <w:spacing w:before="60" w:after="60" w:line="252" w:lineRule="auto"/>
              <w:jc w:val="both"/>
              <w:rPr>
                <w:rFonts w:eastAsia="SimSun"/>
                <w:sz w:val="28"/>
                <w:szCs w:val="28"/>
              </w:rPr>
            </w:pPr>
            <w:r w:rsidRPr="00AD76B5">
              <w:rPr>
                <w:rFonts w:eastAsia="SimSun"/>
                <w:sz w:val="28"/>
                <w:szCs w:val="28"/>
              </w:rPr>
              <w:t>r</w:t>
            </w:r>
            <w:r w:rsidRPr="00AD76B5">
              <w:rPr>
                <w:rFonts w:eastAsia="SimSun"/>
                <w:sz w:val="28"/>
                <w:szCs w:val="28"/>
                <w:vertAlign w:val="subscript"/>
              </w:rPr>
              <w:t>d,D</w:t>
            </w:r>
            <w:r w:rsidRPr="00AD76B5">
              <w:rPr>
                <w:rFonts w:eastAsia="SimSun"/>
                <w:sz w:val="28"/>
                <w:szCs w:val="28"/>
              </w:rPr>
              <w:t>:</w:t>
            </w:r>
          </w:p>
        </w:tc>
        <w:tc>
          <w:tcPr>
            <w:tcW w:w="7694" w:type="dxa"/>
            <w:shd w:val="clear" w:color="auto" w:fill="auto"/>
          </w:tcPr>
          <w:p w14:paraId="38F05B8F" w14:textId="01B3C83F" w:rsidR="0007044B" w:rsidRPr="00424E44" w:rsidRDefault="0007044B" w:rsidP="000F5986">
            <w:pPr>
              <w:spacing w:before="60" w:after="60" w:line="252" w:lineRule="auto"/>
              <w:jc w:val="both"/>
              <w:rPr>
                <w:rFonts w:eastAsia="SimSun"/>
                <w:sz w:val="28"/>
              </w:rPr>
            </w:pPr>
            <w:r w:rsidRPr="00424E44">
              <w:rPr>
                <w:sz w:val="28"/>
                <w:szCs w:val="28"/>
              </w:rPr>
              <w:t xml:space="preserve">Lãi suất vốn vay nội tệ được xác định trên cơ sở: (i) lãi suất vốn vay nội tệ các nhà máy điện đã ký hợp đồng mua bán điện </w:t>
            </w:r>
            <w:r w:rsidR="00FE3911">
              <w:rPr>
                <w:sz w:val="28"/>
                <w:szCs w:val="28"/>
              </w:rPr>
              <w:t xml:space="preserve">giai đoạn năm 2017 - 2021 </w:t>
            </w:r>
            <w:r w:rsidRPr="00424E44">
              <w:rPr>
                <w:sz w:val="28"/>
                <w:szCs w:val="28"/>
              </w:rPr>
              <w:t xml:space="preserve">(%/năm) hoặc (ii) lãi suất vốn vay nội tệ của </w:t>
            </w:r>
            <w:r w:rsidRPr="00424E44">
              <w:rPr>
                <w:sz w:val="28"/>
              </w:rPr>
              <w:t xml:space="preserve">các nhà máy điện </w:t>
            </w:r>
            <w:r w:rsidR="00C74240">
              <w:rPr>
                <w:sz w:val="28"/>
              </w:rPr>
              <w:t>gió</w:t>
            </w:r>
            <w:r w:rsidRPr="00424E44">
              <w:rPr>
                <w:sz w:val="28"/>
              </w:rPr>
              <w:t xml:space="preserve"> quy định tại</w:t>
            </w:r>
            <w:r w:rsidR="000F350F">
              <w:rPr>
                <w:sz w:val="28"/>
              </w:rPr>
              <w:t xml:space="preserve"> điểm b</w:t>
            </w:r>
            <w:r w:rsidRPr="00424E44">
              <w:rPr>
                <w:sz w:val="28"/>
              </w:rPr>
              <w:t xml:space="preserve"> khoản 2 Điều 1</w:t>
            </w:r>
            <w:r w:rsidRPr="00424E44">
              <w:rPr>
                <w:sz w:val="28"/>
                <w:szCs w:val="28"/>
              </w:rPr>
              <w:t xml:space="preserve"> Thông tư này.</w:t>
            </w:r>
          </w:p>
        </w:tc>
      </w:tr>
    </w:tbl>
    <w:p w14:paraId="1635616B" w14:textId="77777777" w:rsidR="0007044B" w:rsidRPr="00AD76B5" w:rsidRDefault="0007044B" w:rsidP="000F5986">
      <w:pPr>
        <w:spacing w:before="60" w:after="60" w:line="252" w:lineRule="auto"/>
        <w:ind w:firstLine="567"/>
        <w:jc w:val="both"/>
        <w:rPr>
          <w:rFonts w:eastAsia="SimSun"/>
          <w:sz w:val="28"/>
        </w:rPr>
      </w:pPr>
      <w:r w:rsidRPr="00AD76B5">
        <w:rPr>
          <w:rFonts w:eastAsia="SimSun"/>
          <w:sz w:val="28"/>
          <w:szCs w:val="28"/>
        </w:rPr>
        <w:t xml:space="preserve"> b)</w:t>
      </w:r>
      <w:r w:rsidRPr="00AD76B5">
        <w:rPr>
          <w:rFonts w:eastAsia="SimSun"/>
          <w:sz w:val="28"/>
          <w:szCs w:val="14"/>
        </w:rPr>
        <w:t xml:space="preserve"> </w:t>
      </w:r>
      <w:r w:rsidRPr="00AD76B5">
        <w:rPr>
          <w:rFonts w:eastAsia="SimSun"/>
          <w:sz w:val="28"/>
        </w:rPr>
        <w:t xml:space="preserve">Tỷ suất lợi nhuận trước thuế trên phần vốn góp chủ sở hữu </w:t>
      </w:r>
      <w:proofErr w:type="gramStart"/>
      <w:r w:rsidRPr="00AD76B5">
        <w:rPr>
          <w:rFonts w:eastAsia="SimSun"/>
          <w:sz w:val="28"/>
        </w:rPr>
        <w:t>r</w:t>
      </w:r>
      <w:r w:rsidRPr="00AD76B5">
        <w:rPr>
          <w:rFonts w:eastAsia="SimSun"/>
          <w:sz w:val="28"/>
          <w:vertAlign w:val="subscript"/>
        </w:rPr>
        <w:t>e,pt</w:t>
      </w:r>
      <w:proofErr w:type="gramEnd"/>
      <w:r w:rsidRPr="00AD76B5">
        <w:rPr>
          <w:rFonts w:eastAsia="SimSun"/>
          <w:sz w:val="28"/>
        </w:rPr>
        <w:t xml:space="preserve"> (%) được xác định theo công thức sau:</w:t>
      </w:r>
    </w:p>
    <w:p w14:paraId="18E6F30E" w14:textId="77777777" w:rsidR="0007044B" w:rsidRPr="00AD76B5" w:rsidRDefault="0007044B" w:rsidP="000F5986">
      <w:pPr>
        <w:spacing w:before="60" w:after="60" w:line="252" w:lineRule="auto"/>
        <w:jc w:val="center"/>
        <w:rPr>
          <w:rFonts w:eastAsia="SimSun"/>
        </w:rPr>
      </w:pPr>
      <w:r>
        <w:rPr>
          <w:rFonts w:eastAsia="SimSun"/>
          <w:noProof/>
          <w:position w:val="-28"/>
          <w:sz w:val="28"/>
          <w:szCs w:val="28"/>
        </w:rPr>
        <w:drawing>
          <wp:inline distT="0" distB="0" distL="0" distR="0" wp14:anchorId="285F2CD9" wp14:editId="66483774">
            <wp:extent cx="832485" cy="5524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2485" cy="552450"/>
                    </a:xfrm>
                    <a:prstGeom prst="rect">
                      <a:avLst/>
                    </a:prstGeom>
                    <a:noFill/>
                    <a:ln>
                      <a:noFill/>
                    </a:ln>
                  </pic:spPr>
                </pic:pic>
              </a:graphicData>
            </a:graphic>
          </wp:inline>
        </w:drawing>
      </w:r>
    </w:p>
    <w:p w14:paraId="6F0727DD" w14:textId="77777777" w:rsidR="0007044B" w:rsidRPr="00AD76B5" w:rsidRDefault="0007044B" w:rsidP="000F5986">
      <w:pPr>
        <w:spacing w:before="60" w:after="60" w:line="252" w:lineRule="auto"/>
        <w:ind w:firstLine="567"/>
        <w:jc w:val="both"/>
        <w:rPr>
          <w:rFonts w:eastAsia="SimSun"/>
          <w:sz w:val="28"/>
        </w:rPr>
      </w:pPr>
      <w:r w:rsidRPr="00AD76B5">
        <w:rPr>
          <w:rFonts w:eastAsia="SimSun"/>
          <w:sz w:val="28"/>
        </w:rPr>
        <w:t>Trong đó:</w:t>
      </w:r>
    </w:p>
    <w:tbl>
      <w:tblPr>
        <w:tblW w:w="0" w:type="auto"/>
        <w:tblInd w:w="426" w:type="dxa"/>
        <w:tblLook w:val="04A0" w:firstRow="1" w:lastRow="0" w:firstColumn="1" w:lastColumn="0" w:noHBand="0" w:noVBand="1"/>
      </w:tblPr>
      <w:tblGrid>
        <w:gridCol w:w="956"/>
        <w:gridCol w:w="7690"/>
      </w:tblGrid>
      <w:tr w:rsidR="0007044B" w:rsidRPr="00AD76B5" w14:paraId="6614E43B" w14:textId="77777777" w:rsidTr="00BB18A9">
        <w:tc>
          <w:tcPr>
            <w:tcW w:w="956" w:type="dxa"/>
            <w:shd w:val="clear" w:color="auto" w:fill="auto"/>
          </w:tcPr>
          <w:p w14:paraId="009149F1" w14:textId="77777777" w:rsidR="0007044B" w:rsidRPr="00AD76B5" w:rsidRDefault="0007044B" w:rsidP="000F5986">
            <w:pPr>
              <w:spacing w:before="60" w:after="60" w:line="252" w:lineRule="auto"/>
              <w:jc w:val="both"/>
              <w:rPr>
                <w:rFonts w:eastAsia="SimSun"/>
                <w:sz w:val="28"/>
              </w:rPr>
            </w:pPr>
            <w:r w:rsidRPr="00AD76B5">
              <w:rPr>
                <w:rFonts w:eastAsia="SimSun"/>
                <w:sz w:val="28"/>
              </w:rPr>
              <w:t>r</w:t>
            </w:r>
            <w:r w:rsidRPr="00AD76B5">
              <w:rPr>
                <w:rFonts w:eastAsia="SimSun"/>
                <w:sz w:val="28"/>
                <w:vertAlign w:val="subscript"/>
              </w:rPr>
              <w:t>e,pt</w:t>
            </w:r>
            <w:r w:rsidRPr="00AD76B5">
              <w:rPr>
                <w:rFonts w:eastAsia="SimSun"/>
                <w:sz w:val="28"/>
              </w:rPr>
              <w:t>:</w:t>
            </w:r>
          </w:p>
        </w:tc>
        <w:tc>
          <w:tcPr>
            <w:tcW w:w="7690" w:type="dxa"/>
            <w:shd w:val="clear" w:color="auto" w:fill="auto"/>
          </w:tcPr>
          <w:p w14:paraId="60CE5161" w14:textId="46F6526A" w:rsidR="0007044B" w:rsidRPr="00AD76B5" w:rsidRDefault="0007044B" w:rsidP="000F5986">
            <w:pPr>
              <w:spacing w:before="60" w:after="60" w:line="252" w:lineRule="auto"/>
              <w:jc w:val="both"/>
              <w:rPr>
                <w:rFonts w:eastAsia="SimSun"/>
                <w:sz w:val="28"/>
              </w:rPr>
            </w:pPr>
            <w:r w:rsidRPr="00AD76B5">
              <w:rPr>
                <w:rFonts w:eastAsia="SimSun"/>
                <w:sz w:val="28"/>
              </w:rPr>
              <w:t>Tỷ suất lợi nhuận sau thuế trên phần vốn góp chủ sở hữu</w:t>
            </w:r>
            <w:r w:rsidR="00363369">
              <w:rPr>
                <w:rFonts w:eastAsia="SimSun"/>
                <w:sz w:val="28"/>
              </w:rPr>
              <w:t xml:space="preserve"> (%), được xác định</w:t>
            </w:r>
            <w:r w:rsidRPr="00AD76B5">
              <w:rPr>
                <w:rFonts w:eastAsia="SimSun"/>
                <w:sz w:val="28"/>
              </w:rPr>
              <w:t xml:space="preserve"> là 12%;</w:t>
            </w:r>
          </w:p>
        </w:tc>
      </w:tr>
      <w:tr w:rsidR="0007044B" w:rsidRPr="00AD76B5" w14:paraId="66E67BCE" w14:textId="77777777" w:rsidTr="00BB18A9">
        <w:tc>
          <w:tcPr>
            <w:tcW w:w="956" w:type="dxa"/>
            <w:shd w:val="clear" w:color="auto" w:fill="auto"/>
          </w:tcPr>
          <w:p w14:paraId="4A84A99D" w14:textId="77777777" w:rsidR="0007044B" w:rsidRPr="00AD76B5" w:rsidRDefault="0007044B" w:rsidP="000F5986">
            <w:pPr>
              <w:spacing w:before="60" w:after="60" w:line="252" w:lineRule="auto"/>
              <w:jc w:val="both"/>
              <w:rPr>
                <w:rFonts w:eastAsia="SimSun"/>
                <w:sz w:val="28"/>
              </w:rPr>
            </w:pPr>
            <w:r w:rsidRPr="00AD76B5">
              <w:rPr>
                <w:rFonts w:eastAsia="SimSun"/>
                <w:sz w:val="28"/>
              </w:rPr>
              <w:t xml:space="preserve">t:     </w:t>
            </w:r>
          </w:p>
        </w:tc>
        <w:tc>
          <w:tcPr>
            <w:tcW w:w="7690" w:type="dxa"/>
            <w:shd w:val="clear" w:color="auto" w:fill="auto"/>
          </w:tcPr>
          <w:p w14:paraId="5E6BC160" w14:textId="3848A187" w:rsidR="0007044B" w:rsidRPr="00AD76B5" w:rsidRDefault="0007044B" w:rsidP="000F5986">
            <w:pPr>
              <w:spacing w:before="60" w:after="60" w:line="252" w:lineRule="auto"/>
              <w:jc w:val="both"/>
              <w:rPr>
                <w:rFonts w:eastAsia="SimSun"/>
                <w:sz w:val="28"/>
              </w:rPr>
            </w:pPr>
            <w:r w:rsidRPr="00AD76B5">
              <w:rPr>
                <w:rFonts w:eastAsia="SimSun"/>
                <w:sz w:val="28"/>
                <w:lang w:val="x-none"/>
              </w:rPr>
              <w:t>T</w:t>
            </w:r>
            <w:r w:rsidRPr="00AD76B5">
              <w:rPr>
                <w:rFonts w:eastAsia="SimSun"/>
                <w:sz w:val="28"/>
              </w:rPr>
              <w:t xml:space="preserve">huế suất thuế thu nhập doanh nghiệp bình quân trong đời sống kinh tế của </w:t>
            </w:r>
            <w:r>
              <w:rPr>
                <w:rFonts w:eastAsia="SimSun"/>
                <w:sz w:val="28"/>
              </w:rPr>
              <w:t>n</w:t>
            </w:r>
            <w:r w:rsidRPr="00AD76B5">
              <w:rPr>
                <w:rFonts w:eastAsia="SimSun"/>
                <w:sz w:val="28"/>
              </w:rPr>
              <w:t xml:space="preserve">hà máy điện </w:t>
            </w:r>
            <w:r w:rsidR="00FF396C">
              <w:rPr>
                <w:rFonts w:eastAsia="SimSun"/>
                <w:sz w:val="28"/>
              </w:rPr>
              <w:t>gió</w:t>
            </w:r>
            <w:r w:rsidRPr="00AD76B5">
              <w:rPr>
                <w:rFonts w:eastAsia="SimSun"/>
                <w:sz w:val="28"/>
              </w:rPr>
              <w:t xml:space="preserve"> được xác định theo quy định hiện hành của Nhà nước</w:t>
            </w:r>
            <w:r w:rsidRPr="00AD76B5">
              <w:rPr>
                <w:rFonts w:eastAsia="SimSun"/>
                <w:sz w:val="28"/>
                <w:lang w:val="x-none"/>
              </w:rPr>
              <w:t xml:space="preserve"> (%)</w:t>
            </w:r>
            <w:r w:rsidRPr="00AD76B5">
              <w:rPr>
                <w:rFonts w:eastAsia="SimSun"/>
                <w:sz w:val="28"/>
              </w:rPr>
              <w:t>.</w:t>
            </w:r>
          </w:p>
        </w:tc>
      </w:tr>
    </w:tbl>
    <w:p w14:paraId="3328784F" w14:textId="4133D138" w:rsidR="00045DB5" w:rsidRDefault="00AD76B5" w:rsidP="000F5986">
      <w:pPr>
        <w:spacing w:before="60" w:after="60" w:line="252" w:lineRule="auto"/>
        <w:ind w:firstLine="567"/>
        <w:jc w:val="both"/>
        <w:rPr>
          <w:rFonts w:eastAsia="SimSun"/>
          <w:sz w:val="28"/>
        </w:rPr>
      </w:pPr>
      <w:r w:rsidRPr="00AD76B5">
        <w:rPr>
          <w:rFonts w:eastAsia="SimSun"/>
          <w:sz w:val="28"/>
        </w:rPr>
        <w:t>5.</w:t>
      </w:r>
      <w:r w:rsidRPr="00AD76B5">
        <w:rPr>
          <w:rFonts w:eastAsia="SimSun"/>
          <w:sz w:val="28"/>
          <w:szCs w:val="14"/>
        </w:rPr>
        <w:t xml:space="preserve"> </w:t>
      </w:r>
      <w:r w:rsidRPr="00AD76B5">
        <w:rPr>
          <w:rFonts w:eastAsia="SimSun"/>
          <w:sz w:val="28"/>
        </w:rPr>
        <w:t xml:space="preserve">Điện năng giao nhận bình quân năm </w:t>
      </w:r>
      <w:r w:rsidR="00E331E4">
        <w:rPr>
          <w:rFonts w:eastAsia="SimSun"/>
          <w:noProof/>
          <w:position w:val="-14"/>
          <w:sz w:val="28"/>
        </w:rPr>
        <w:pict w14:anchorId="7B8446F0">
          <v:shape id="_x0000_i1043" type="#_x0000_t75" style="width:21.05pt;height:22.4pt">
            <v:imagedata r:id="rId38" o:title=""/>
          </v:shape>
        </w:pict>
      </w:r>
      <w:r w:rsidRPr="00AD76B5">
        <w:rPr>
          <w:rFonts w:eastAsia="SimSun"/>
          <w:sz w:val="28"/>
          <w:lang w:val="x-none"/>
        </w:rPr>
        <w:t xml:space="preserve"> (kWh)</w:t>
      </w:r>
      <w:r w:rsidRPr="00AD76B5">
        <w:rPr>
          <w:rFonts w:eastAsia="SimSun"/>
          <w:sz w:val="28"/>
        </w:rPr>
        <w:t xml:space="preserve"> của </w:t>
      </w:r>
      <w:r w:rsidR="00045DB5">
        <w:rPr>
          <w:rFonts w:eastAsia="SimSun"/>
          <w:sz w:val="28"/>
        </w:rPr>
        <w:t>Nhà máy điện gió chuẩn</w:t>
      </w:r>
      <w:r w:rsidR="003D3219">
        <w:rPr>
          <w:rFonts w:eastAsia="SimSun"/>
          <w:sz w:val="28"/>
        </w:rPr>
        <w:t xml:space="preserve"> </w:t>
      </w:r>
      <w:r w:rsidRPr="00AD76B5">
        <w:rPr>
          <w:rFonts w:eastAsia="SimSun"/>
          <w:sz w:val="28"/>
        </w:rPr>
        <w:t>được xác định theo công thứ</w:t>
      </w:r>
      <w:r w:rsidR="00045DB5">
        <w:rPr>
          <w:rFonts w:eastAsia="SimSun"/>
          <w:sz w:val="28"/>
        </w:rPr>
        <w:t>c sau:</w:t>
      </w:r>
    </w:p>
    <w:p w14:paraId="313B806F" w14:textId="7BD3120B" w:rsidR="00AD76B5" w:rsidRPr="00AD76B5" w:rsidRDefault="000F626E" w:rsidP="000F5986">
      <w:pPr>
        <w:spacing w:before="60" w:after="60" w:line="252" w:lineRule="auto"/>
        <w:ind w:firstLine="567"/>
        <w:jc w:val="center"/>
        <w:rPr>
          <w:sz w:val="28"/>
          <w:szCs w:val="28"/>
        </w:rPr>
      </w:pPr>
      <w:r w:rsidRPr="007453A0">
        <w:rPr>
          <w:position w:val="-14"/>
          <w:sz w:val="28"/>
          <w:szCs w:val="28"/>
        </w:rPr>
        <w:object w:dxaOrig="3180" w:dyaOrig="400" w14:anchorId="1CA25150">
          <v:shape id="_x0000_i1044" type="#_x0000_t75" style="width:3in;height:27.85pt" o:ole="">
            <v:imagedata r:id="rId39" o:title=""/>
          </v:shape>
          <o:OLEObject Type="Embed" ProgID="Equation.DSMT4" ShapeID="_x0000_i1044" DrawAspect="Content" ObjectID="_1726467928" r:id="rId40"/>
        </w:object>
      </w:r>
    </w:p>
    <w:p w14:paraId="52BAF6FE" w14:textId="77777777" w:rsidR="00AD76B5" w:rsidRDefault="00AD76B5" w:rsidP="000F5986">
      <w:pPr>
        <w:spacing w:before="60" w:after="60" w:line="252" w:lineRule="auto"/>
        <w:rPr>
          <w:sz w:val="28"/>
          <w:szCs w:val="28"/>
        </w:rPr>
      </w:pPr>
      <w:r w:rsidRPr="00AD76B5">
        <w:rPr>
          <w:sz w:val="28"/>
          <w:szCs w:val="28"/>
        </w:rPr>
        <w:t xml:space="preserve">    </w:t>
      </w:r>
      <w:r w:rsidR="00B4653B">
        <w:rPr>
          <w:sz w:val="28"/>
          <w:szCs w:val="28"/>
        </w:rPr>
        <w:t xml:space="preserve">    </w:t>
      </w:r>
      <w:r w:rsidRPr="00AD76B5">
        <w:rPr>
          <w:sz w:val="28"/>
          <w:szCs w:val="28"/>
        </w:rPr>
        <w:t>Trong đó:</w:t>
      </w:r>
    </w:p>
    <w:tbl>
      <w:tblPr>
        <w:tblW w:w="9082" w:type="dxa"/>
        <w:tblInd w:w="426" w:type="dxa"/>
        <w:tblLook w:val="04A0" w:firstRow="1" w:lastRow="0" w:firstColumn="1" w:lastColumn="0" w:noHBand="0" w:noVBand="1"/>
      </w:tblPr>
      <w:tblGrid>
        <w:gridCol w:w="1412"/>
        <w:gridCol w:w="7655"/>
        <w:gridCol w:w="15"/>
      </w:tblGrid>
      <w:tr w:rsidR="003D3219" w:rsidRPr="00AD76B5" w14:paraId="73E15A6D" w14:textId="77777777" w:rsidTr="000F5986">
        <w:trPr>
          <w:trHeight w:val="290"/>
        </w:trPr>
        <w:tc>
          <w:tcPr>
            <w:tcW w:w="1412" w:type="dxa"/>
            <w:shd w:val="clear" w:color="auto" w:fill="auto"/>
          </w:tcPr>
          <w:p w14:paraId="69A251DA" w14:textId="77777777" w:rsidR="003D3219" w:rsidRPr="00AD76B5" w:rsidRDefault="003D3219" w:rsidP="000F5986">
            <w:pPr>
              <w:shd w:val="clear" w:color="auto" w:fill="FFFFFF"/>
              <w:spacing w:before="60" w:after="60" w:line="252" w:lineRule="auto"/>
              <w:rPr>
                <w:bCs/>
                <w:sz w:val="28"/>
                <w:szCs w:val="28"/>
              </w:rPr>
            </w:pPr>
            <w:r w:rsidRPr="00AD76B5">
              <w:rPr>
                <w:sz w:val="28"/>
                <w:szCs w:val="28"/>
              </w:rPr>
              <w:t>E</w:t>
            </w:r>
            <w:r w:rsidRPr="00BB18A9">
              <w:rPr>
                <w:sz w:val="28"/>
                <w:szCs w:val="28"/>
                <w:vertAlign w:val="superscript"/>
              </w:rPr>
              <w:t>G, P50</w:t>
            </w:r>
            <w:r w:rsidRPr="00AD76B5">
              <w:rPr>
                <w:sz w:val="28"/>
                <w:szCs w:val="28"/>
              </w:rPr>
              <w:t>:</w:t>
            </w:r>
          </w:p>
        </w:tc>
        <w:tc>
          <w:tcPr>
            <w:tcW w:w="7670" w:type="dxa"/>
            <w:gridSpan w:val="2"/>
            <w:shd w:val="clear" w:color="auto" w:fill="auto"/>
          </w:tcPr>
          <w:p w14:paraId="132B0166" w14:textId="5DCD45B7" w:rsidR="003D3219" w:rsidRPr="00AD76B5" w:rsidRDefault="003D3219" w:rsidP="00654353">
            <w:pPr>
              <w:shd w:val="clear" w:color="auto" w:fill="FFFFFF"/>
              <w:spacing w:before="60" w:after="60" w:line="252" w:lineRule="auto"/>
              <w:jc w:val="both"/>
              <w:rPr>
                <w:sz w:val="28"/>
                <w:szCs w:val="28"/>
              </w:rPr>
            </w:pPr>
            <w:r w:rsidRPr="00AD76B5">
              <w:rPr>
                <w:sz w:val="28"/>
                <w:szCs w:val="28"/>
              </w:rPr>
              <w:t>Điện năng giao nhận bình quân nhi</w:t>
            </w:r>
            <w:r>
              <w:rPr>
                <w:sz w:val="28"/>
                <w:szCs w:val="28"/>
              </w:rPr>
              <w:t xml:space="preserve">ều năm </w:t>
            </w:r>
            <w:r w:rsidR="00114801">
              <w:rPr>
                <w:sz w:val="28"/>
                <w:szCs w:val="28"/>
              </w:rPr>
              <w:t>theo kỳ vọng là</w:t>
            </w:r>
            <w:r>
              <w:rPr>
                <w:sz w:val="28"/>
                <w:szCs w:val="28"/>
              </w:rPr>
              <w:t xml:space="preserve"> 50%</w:t>
            </w:r>
            <w:r w:rsidR="00654353">
              <w:rPr>
                <w:sz w:val="28"/>
                <w:szCs w:val="28"/>
              </w:rPr>
              <w:t xml:space="preserve"> </w:t>
            </w:r>
            <w:r w:rsidR="00654353" w:rsidRPr="00AD76B5">
              <w:rPr>
                <w:rFonts w:eastAsia="SimSun"/>
                <w:sz w:val="28"/>
              </w:rPr>
              <w:t xml:space="preserve">của </w:t>
            </w:r>
            <w:r w:rsidR="00654353">
              <w:rPr>
                <w:rFonts w:eastAsia="SimSun"/>
                <w:sz w:val="28"/>
              </w:rPr>
              <w:t>Nhà máy điện gió chuẩn</w:t>
            </w:r>
            <w:r>
              <w:rPr>
                <w:sz w:val="28"/>
                <w:szCs w:val="28"/>
              </w:rPr>
              <w:t xml:space="preserve"> </w:t>
            </w:r>
            <w:r w:rsidRPr="00AD76B5">
              <w:rPr>
                <w:sz w:val="28"/>
                <w:szCs w:val="28"/>
              </w:rPr>
              <w:t xml:space="preserve">được </w:t>
            </w:r>
            <w:r w:rsidR="00045DB5">
              <w:rPr>
                <w:sz w:val="28"/>
                <w:szCs w:val="28"/>
              </w:rPr>
              <w:t>xác định</w:t>
            </w:r>
            <w:r w:rsidRPr="00AD76B5">
              <w:rPr>
                <w:sz w:val="28"/>
                <w:szCs w:val="28"/>
              </w:rPr>
              <w:t xml:space="preserve"> </w:t>
            </w:r>
            <w:r w:rsidR="008C3DAF">
              <w:rPr>
                <w:sz w:val="28"/>
                <w:szCs w:val="28"/>
              </w:rPr>
              <w:t>theo quy định tại khoản 6 Điều này (kWh);</w:t>
            </w:r>
          </w:p>
        </w:tc>
      </w:tr>
      <w:tr w:rsidR="00AD76B5" w:rsidRPr="00AD76B5" w14:paraId="4D6558B3" w14:textId="77777777" w:rsidTr="000F5986">
        <w:trPr>
          <w:gridAfter w:val="1"/>
          <w:wAfter w:w="15" w:type="dxa"/>
          <w:trHeight w:val="303"/>
        </w:trPr>
        <w:tc>
          <w:tcPr>
            <w:tcW w:w="1412" w:type="dxa"/>
            <w:shd w:val="clear" w:color="auto" w:fill="auto"/>
          </w:tcPr>
          <w:p w14:paraId="22359327" w14:textId="77777777" w:rsidR="00AD76B5" w:rsidRPr="00AD76B5" w:rsidRDefault="00E331E4" w:rsidP="000F5986">
            <w:pPr>
              <w:shd w:val="clear" w:color="auto" w:fill="FFFFFF"/>
              <w:spacing w:before="60" w:after="60" w:line="252" w:lineRule="auto"/>
              <w:jc w:val="both"/>
              <w:rPr>
                <w:sz w:val="28"/>
                <w:szCs w:val="28"/>
              </w:rPr>
            </w:pPr>
            <w:r>
              <w:rPr>
                <w:noProof/>
                <w:position w:val="-12"/>
                <w:sz w:val="28"/>
                <w:szCs w:val="28"/>
              </w:rPr>
              <w:pict w14:anchorId="291F2AA7">
                <v:shape id="_x0000_i1045" type="#_x0000_t75" style="width:20.4pt;height:21.75pt">
                  <v:imagedata r:id="rId41" o:title=""/>
                </v:shape>
              </w:pict>
            </w:r>
            <w:r w:rsidR="00AD76B5" w:rsidRPr="00AD76B5">
              <w:rPr>
                <w:sz w:val="28"/>
                <w:szCs w:val="28"/>
              </w:rPr>
              <w:t>:</w:t>
            </w:r>
          </w:p>
        </w:tc>
        <w:tc>
          <w:tcPr>
            <w:tcW w:w="7655" w:type="dxa"/>
            <w:shd w:val="clear" w:color="auto" w:fill="auto"/>
          </w:tcPr>
          <w:p w14:paraId="7C5B15EE" w14:textId="14D28C3F" w:rsidR="00AD76B5" w:rsidRPr="00AD76B5" w:rsidRDefault="00AD76B5" w:rsidP="000F5986">
            <w:pPr>
              <w:shd w:val="clear" w:color="auto" w:fill="FFFFFF"/>
              <w:spacing w:before="60" w:after="60" w:line="252" w:lineRule="auto"/>
              <w:jc w:val="both"/>
              <w:rPr>
                <w:sz w:val="28"/>
                <w:szCs w:val="28"/>
              </w:rPr>
            </w:pPr>
            <w:r w:rsidRPr="00AD76B5">
              <w:rPr>
                <w:sz w:val="28"/>
                <w:szCs w:val="28"/>
              </w:rPr>
              <w:t xml:space="preserve">Tổng mức độ bất định </w:t>
            </w:r>
            <w:r w:rsidR="00045DB5">
              <w:rPr>
                <w:sz w:val="28"/>
                <w:szCs w:val="28"/>
              </w:rPr>
              <w:t>N</w:t>
            </w:r>
            <w:r w:rsidRPr="00AD76B5">
              <w:rPr>
                <w:sz w:val="28"/>
                <w:szCs w:val="28"/>
              </w:rPr>
              <w:t xml:space="preserve">hà máy điện gió </w:t>
            </w:r>
            <w:r w:rsidR="00045DB5">
              <w:rPr>
                <w:sz w:val="28"/>
                <w:szCs w:val="28"/>
              </w:rPr>
              <w:t>chuẩn</w:t>
            </w:r>
            <w:r w:rsidR="00114801">
              <w:rPr>
                <w:sz w:val="28"/>
                <w:szCs w:val="28"/>
              </w:rPr>
              <w:t xml:space="preserve"> (%)</w:t>
            </w:r>
            <w:r w:rsidR="007E4880">
              <w:rPr>
                <w:sz w:val="28"/>
                <w:szCs w:val="28"/>
              </w:rPr>
              <w:t>;</w:t>
            </w:r>
          </w:p>
        </w:tc>
      </w:tr>
      <w:tr w:rsidR="00AD76B5" w:rsidRPr="00AD76B5" w14:paraId="7D877317" w14:textId="77777777" w:rsidTr="000F5986">
        <w:trPr>
          <w:gridAfter w:val="1"/>
          <w:wAfter w:w="15" w:type="dxa"/>
          <w:trHeight w:val="864"/>
        </w:trPr>
        <w:tc>
          <w:tcPr>
            <w:tcW w:w="1412" w:type="dxa"/>
            <w:shd w:val="clear" w:color="auto" w:fill="auto"/>
          </w:tcPr>
          <w:p w14:paraId="4408B401" w14:textId="77777777" w:rsidR="00AD76B5" w:rsidRPr="00AD76B5" w:rsidRDefault="00E331E4" w:rsidP="000F5986">
            <w:pPr>
              <w:shd w:val="clear" w:color="auto" w:fill="FFFFFF"/>
              <w:spacing w:before="60" w:after="60" w:line="252" w:lineRule="auto"/>
              <w:jc w:val="both"/>
              <w:rPr>
                <w:sz w:val="28"/>
                <w:szCs w:val="28"/>
              </w:rPr>
            </w:pPr>
            <w:r>
              <w:rPr>
                <w:noProof/>
                <w:position w:val="-14"/>
                <w:sz w:val="28"/>
                <w:szCs w:val="28"/>
              </w:rPr>
              <w:pict w14:anchorId="2BB40F07">
                <v:shape id="_x0000_i1046" type="#_x0000_t75" style="width:41.45pt;height:27.15pt">
                  <v:imagedata r:id="rId42" o:title=""/>
                </v:shape>
              </w:pict>
            </w:r>
            <w:r w:rsidR="00AD76B5" w:rsidRPr="00AD76B5">
              <w:rPr>
                <w:sz w:val="28"/>
                <w:szCs w:val="28"/>
              </w:rPr>
              <w:t>:</w:t>
            </w:r>
          </w:p>
        </w:tc>
        <w:tc>
          <w:tcPr>
            <w:tcW w:w="7655" w:type="dxa"/>
            <w:shd w:val="clear" w:color="auto" w:fill="auto"/>
          </w:tcPr>
          <w:p w14:paraId="1CEE5033" w14:textId="27EAD3A5" w:rsidR="00AD76B5" w:rsidRPr="00ED26A5" w:rsidRDefault="00AD76B5" w:rsidP="000F5986">
            <w:pPr>
              <w:shd w:val="clear" w:color="auto" w:fill="FFFFFF"/>
              <w:spacing w:before="60" w:after="60" w:line="252" w:lineRule="auto"/>
              <w:jc w:val="both"/>
              <w:rPr>
                <w:sz w:val="28"/>
                <w:szCs w:val="28"/>
              </w:rPr>
            </w:pPr>
            <w:r w:rsidRPr="00AD76B5">
              <w:rPr>
                <w:sz w:val="28"/>
                <w:szCs w:val="28"/>
              </w:rPr>
              <w:t xml:space="preserve">Hệ số phân bố chuẩn tương ứng với điện năng giao nhận bình quân nhiều năm </w:t>
            </w:r>
            <w:r w:rsidR="00114801">
              <w:rPr>
                <w:sz w:val="28"/>
                <w:szCs w:val="28"/>
              </w:rPr>
              <w:t>theo</w:t>
            </w:r>
            <w:r w:rsidR="00114801" w:rsidRPr="00AD76B5">
              <w:rPr>
                <w:sz w:val="28"/>
                <w:szCs w:val="28"/>
              </w:rPr>
              <w:t xml:space="preserve"> </w:t>
            </w:r>
            <w:r w:rsidR="00114801">
              <w:rPr>
                <w:sz w:val="28"/>
                <w:szCs w:val="28"/>
              </w:rPr>
              <w:t>kỳ vọng là</w:t>
            </w:r>
            <w:r w:rsidRPr="00AD76B5">
              <w:rPr>
                <w:sz w:val="28"/>
                <w:szCs w:val="28"/>
              </w:rPr>
              <w:t xml:space="preserve"> 75%</w:t>
            </w:r>
            <w:r w:rsidR="00114801">
              <w:rPr>
                <w:sz w:val="28"/>
                <w:szCs w:val="28"/>
              </w:rPr>
              <w:t xml:space="preserve"> </w:t>
            </w:r>
            <w:r w:rsidR="00045DB5">
              <w:rPr>
                <w:sz w:val="28"/>
                <w:szCs w:val="28"/>
              </w:rPr>
              <w:t>của Nhà máy điện gió chuẩn</w:t>
            </w:r>
            <w:r w:rsidR="00374B83">
              <w:rPr>
                <w:sz w:val="28"/>
                <w:szCs w:val="28"/>
              </w:rPr>
              <w:t xml:space="preserve"> quy định tại Phụ lục</w:t>
            </w:r>
            <w:r w:rsidR="00363369">
              <w:rPr>
                <w:sz w:val="28"/>
                <w:szCs w:val="28"/>
              </w:rPr>
              <w:t xml:space="preserve"> ban hành kèm theo</w:t>
            </w:r>
            <w:r w:rsidR="00363369" w:rsidRPr="00AD76B5">
              <w:rPr>
                <w:sz w:val="28"/>
                <w:szCs w:val="28"/>
              </w:rPr>
              <w:t xml:space="preserve"> </w:t>
            </w:r>
            <w:r w:rsidRPr="00AD76B5">
              <w:rPr>
                <w:sz w:val="28"/>
                <w:szCs w:val="28"/>
              </w:rPr>
              <w:t xml:space="preserve">Thông </w:t>
            </w:r>
            <w:r w:rsidR="00ED26A5">
              <w:rPr>
                <w:sz w:val="28"/>
                <w:szCs w:val="28"/>
              </w:rPr>
              <w:t>tư này.</w:t>
            </w:r>
          </w:p>
        </w:tc>
      </w:tr>
    </w:tbl>
    <w:p w14:paraId="60AB5C44" w14:textId="6B41B2F8" w:rsidR="008C3DAF" w:rsidRDefault="00D36AAB" w:rsidP="000F5986">
      <w:pPr>
        <w:spacing w:before="60" w:after="60" w:line="252" w:lineRule="auto"/>
        <w:jc w:val="both"/>
        <w:rPr>
          <w:sz w:val="28"/>
          <w:szCs w:val="28"/>
        </w:rPr>
      </w:pPr>
      <w:r>
        <w:rPr>
          <w:sz w:val="28"/>
          <w:szCs w:val="28"/>
        </w:rPr>
        <w:t xml:space="preserve">       </w:t>
      </w:r>
      <w:r w:rsidR="008C3DAF">
        <w:rPr>
          <w:sz w:val="28"/>
          <w:szCs w:val="28"/>
        </w:rPr>
        <w:t xml:space="preserve">6. </w:t>
      </w:r>
      <w:r w:rsidR="008C3DAF" w:rsidRPr="00AD76B5">
        <w:rPr>
          <w:sz w:val="28"/>
          <w:szCs w:val="28"/>
        </w:rPr>
        <w:t>Điện năng giao nhận bình quân nhi</w:t>
      </w:r>
      <w:r w:rsidR="008C3DAF">
        <w:rPr>
          <w:sz w:val="28"/>
          <w:szCs w:val="28"/>
        </w:rPr>
        <w:t xml:space="preserve">ều năm </w:t>
      </w:r>
      <w:r w:rsidR="00B102AC">
        <w:rPr>
          <w:sz w:val="28"/>
          <w:szCs w:val="28"/>
        </w:rPr>
        <w:t>theo kỳ vọng</w:t>
      </w:r>
      <w:r w:rsidR="008C3DAF">
        <w:rPr>
          <w:sz w:val="28"/>
          <w:szCs w:val="28"/>
        </w:rPr>
        <w:t xml:space="preserve"> là 50%</w:t>
      </w:r>
      <w:r w:rsidR="00654353">
        <w:rPr>
          <w:sz w:val="28"/>
          <w:szCs w:val="28"/>
        </w:rPr>
        <w:t xml:space="preserve"> của Nhà máy điện gió chuẩn</w:t>
      </w:r>
      <w:r w:rsidR="008C3DAF">
        <w:rPr>
          <w:sz w:val="28"/>
          <w:szCs w:val="28"/>
        </w:rPr>
        <w:t xml:space="preserve"> </w:t>
      </w:r>
      <w:r w:rsidR="008C3DAF" w:rsidRPr="00AD76B5">
        <w:rPr>
          <w:sz w:val="28"/>
          <w:szCs w:val="28"/>
        </w:rPr>
        <w:t xml:space="preserve">được </w:t>
      </w:r>
      <w:r w:rsidR="008C3DAF">
        <w:rPr>
          <w:sz w:val="28"/>
          <w:szCs w:val="28"/>
        </w:rPr>
        <w:t>xác định</w:t>
      </w:r>
      <w:r w:rsidR="008C3DAF" w:rsidRPr="00AD76B5">
        <w:rPr>
          <w:sz w:val="28"/>
          <w:szCs w:val="28"/>
        </w:rPr>
        <w:t xml:space="preserve"> như sau (kWh)</w:t>
      </w:r>
      <w:r w:rsidR="008C3DAF">
        <w:rPr>
          <w:sz w:val="28"/>
          <w:szCs w:val="28"/>
        </w:rPr>
        <w:t>:</w:t>
      </w:r>
    </w:p>
    <w:p w14:paraId="44B088E2" w14:textId="57F902BB" w:rsidR="008C3DAF" w:rsidRDefault="007526B8" w:rsidP="000F5986">
      <w:pPr>
        <w:spacing w:before="60" w:after="60" w:line="252" w:lineRule="auto"/>
        <w:jc w:val="center"/>
        <w:rPr>
          <w:noProof/>
          <w:sz w:val="28"/>
          <w:szCs w:val="28"/>
        </w:rPr>
      </w:pPr>
      <w:r w:rsidRPr="000F626E">
        <w:rPr>
          <w:noProof/>
          <w:position w:val="-12"/>
          <w:sz w:val="28"/>
          <w:szCs w:val="28"/>
        </w:rPr>
        <w:object w:dxaOrig="2299" w:dyaOrig="380" w14:anchorId="28FF890D">
          <v:shape id="_x0000_i1047" type="#_x0000_t75" style="width:137.9pt;height:23.75pt" o:ole="">
            <v:imagedata r:id="rId43" o:title=""/>
          </v:shape>
          <o:OLEObject Type="Embed" ProgID="Equation.DSMT4" ShapeID="_x0000_i1047" DrawAspect="Content" ObjectID="_1726467929" r:id="rId44"/>
        </w:object>
      </w:r>
    </w:p>
    <w:p w14:paraId="4FBFEC58" w14:textId="77777777" w:rsidR="008C3DAF" w:rsidRPr="00AD76B5" w:rsidRDefault="008C3DAF" w:rsidP="000F5986">
      <w:pPr>
        <w:shd w:val="clear" w:color="auto" w:fill="FFFFFF"/>
        <w:spacing w:before="60" w:after="60" w:line="252" w:lineRule="auto"/>
        <w:rPr>
          <w:bCs/>
          <w:sz w:val="28"/>
          <w:szCs w:val="28"/>
        </w:rPr>
      </w:pPr>
      <w:r>
        <w:rPr>
          <w:sz w:val="28"/>
          <w:szCs w:val="28"/>
        </w:rPr>
        <w:t xml:space="preserve">        </w:t>
      </w:r>
      <w:r w:rsidRPr="00AD76B5">
        <w:rPr>
          <w:sz w:val="28"/>
          <w:szCs w:val="28"/>
        </w:rPr>
        <w:t>Trong đó:</w:t>
      </w:r>
    </w:p>
    <w:tbl>
      <w:tblPr>
        <w:tblW w:w="8862" w:type="dxa"/>
        <w:tblInd w:w="426" w:type="dxa"/>
        <w:tblLook w:val="04A0" w:firstRow="1" w:lastRow="0" w:firstColumn="1" w:lastColumn="0" w:noHBand="0" w:noVBand="1"/>
      </w:tblPr>
      <w:tblGrid>
        <w:gridCol w:w="1326"/>
        <w:gridCol w:w="7536"/>
      </w:tblGrid>
      <w:tr w:rsidR="008C3DAF" w:rsidRPr="00AD76B5" w14:paraId="243BFC30" w14:textId="77777777" w:rsidTr="00605FB6">
        <w:trPr>
          <w:trHeight w:val="290"/>
        </w:trPr>
        <w:tc>
          <w:tcPr>
            <w:tcW w:w="1326" w:type="dxa"/>
            <w:shd w:val="clear" w:color="auto" w:fill="auto"/>
          </w:tcPr>
          <w:p w14:paraId="10DACAC2" w14:textId="77777777" w:rsidR="008C3DAF" w:rsidRPr="00AD76B5" w:rsidRDefault="008C3DAF" w:rsidP="000F5986">
            <w:pPr>
              <w:shd w:val="clear" w:color="auto" w:fill="FFFFFF"/>
              <w:spacing w:before="60" w:after="60" w:line="252" w:lineRule="auto"/>
              <w:rPr>
                <w:bCs/>
                <w:sz w:val="28"/>
                <w:szCs w:val="28"/>
              </w:rPr>
            </w:pPr>
            <w:r w:rsidRPr="00AD76B5">
              <w:rPr>
                <w:bCs/>
                <w:sz w:val="28"/>
                <w:szCs w:val="28"/>
              </w:rPr>
              <w:t>P</w:t>
            </w:r>
            <w:r w:rsidRPr="00BB18A9">
              <w:rPr>
                <w:bCs/>
                <w:sz w:val="28"/>
                <w:szCs w:val="28"/>
                <w:vertAlign w:val="superscript"/>
              </w:rPr>
              <w:t>G</w:t>
            </w:r>
            <w:r w:rsidRPr="00AD76B5">
              <w:rPr>
                <w:sz w:val="28"/>
                <w:szCs w:val="28"/>
              </w:rPr>
              <w:t>:</w:t>
            </w:r>
          </w:p>
        </w:tc>
        <w:tc>
          <w:tcPr>
            <w:tcW w:w="7536" w:type="dxa"/>
            <w:shd w:val="clear" w:color="auto" w:fill="auto"/>
          </w:tcPr>
          <w:p w14:paraId="34A11F56" w14:textId="77777777" w:rsidR="008C3DAF" w:rsidRPr="00AD76B5" w:rsidRDefault="008C3DAF" w:rsidP="000F5986">
            <w:pPr>
              <w:shd w:val="clear" w:color="auto" w:fill="FFFFFF"/>
              <w:spacing w:before="60" w:after="60" w:line="252" w:lineRule="auto"/>
              <w:jc w:val="both"/>
              <w:rPr>
                <w:sz w:val="28"/>
                <w:szCs w:val="28"/>
              </w:rPr>
            </w:pPr>
            <w:r w:rsidRPr="00AD76B5">
              <w:rPr>
                <w:sz w:val="28"/>
                <w:szCs w:val="28"/>
              </w:rPr>
              <w:t xml:space="preserve">Công suất </w:t>
            </w:r>
            <w:r>
              <w:rPr>
                <w:sz w:val="28"/>
                <w:szCs w:val="28"/>
              </w:rPr>
              <w:t>lắp đặt</w:t>
            </w:r>
            <w:r w:rsidRPr="00AD76B5">
              <w:rPr>
                <w:sz w:val="28"/>
                <w:szCs w:val="28"/>
              </w:rPr>
              <w:t xml:space="preserve"> của </w:t>
            </w:r>
            <w:r>
              <w:rPr>
                <w:sz w:val="28"/>
                <w:szCs w:val="28"/>
              </w:rPr>
              <w:t>N</w:t>
            </w:r>
            <w:r w:rsidRPr="00AD76B5">
              <w:rPr>
                <w:sz w:val="28"/>
                <w:szCs w:val="28"/>
              </w:rPr>
              <w:t>hà máy điện gió</w:t>
            </w:r>
            <w:r>
              <w:rPr>
                <w:sz w:val="28"/>
                <w:szCs w:val="28"/>
              </w:rPr>
              <w:t xml:space="preserve"> chuẩn (kW), được xác định là 50.000 k</w:t>
            </w:r>
            <w:r w:rsidRPr="00AD76B5">
              <w:rPr>
                <w:sz w:val="28"/>
                <w:szCs w:val="28"/>
              </w:rPr>
              <w:t>W;</w:t>
            </w:r>
          </w:p>
        </w:tc>
      </w:tr>
      <w:tr w:rsidR="008C3DAF" w:rsidRPr="00AD76B5" w14:paraId="4D385977" w14:textId="77777777" w:rsidTr="00605FB6">
        <w:trPr>
          <w:trHeight w:val="339"/>
        </w:trPr>
        <w:tc>
          <w:tcPr>
            <w:tcW w:w="1326" w:type="dxa"/>
            <w:shd w:val="clear" w:color="auto" w:fill="auto"/>
          </w:tcPr>
          <w:p w14:paraId="2C467E07" w14:textId="7746DC24" w:rsidR="008C3DAF" w:rsidRPr="00AD76B5" w:rsidRDefault="008C3DAF" w:rsidP="000F5986">
            <w:pPr>
              <w:shd w:val="clear" w:color="auto" w:fill="FFFFFF"/>
              <w:spacing w:before="60" w:after="60" w:line="252" w:lineRule="auto"/>
              <w:rPr>
                <w:b/>
                <w:bCs/>
                <w:sz w:val="28"/>
                <w:szCs w:val="28"/>
              </w:rPr>
            </w:pPr>
            <w:r w:rsidRPr="000F5986">
              <w:rPr>
                <w:noProof/>
                <w:position w:val="-12"/>
                <w:sz w:val="28"/>
                <w:szCs w:val="28"/>
              </w:rPr>
              <w:drawing>
                <wp:inline distT="0" distB="0" distL="0" distR="0" wp14:anchorId="2666C5D3" wp14:editId="7F338A20">
                  <wp:extent cx="2381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D76B5">
              <w:rPr>
                <w:sz w:val="28"/>
                <w:szCs w:val="28"/>
              </w:rPr>
              <w:t>:</w:t>
            </w:r>
          </w:p>
        </w:tc>
        <w:tc>
          <w:tcPr>
            <w:tcW w:w="7536" w:type="dxa"/>
            <w:shd w:val="clear" w:color="auto" w:fill="auto"/>
          </w:tcPr>
          <w:p w14:paraId="275D9C0D" w14:textId="77777777" w:rsidR="008C3DAF" w:rsidRPr="00AD76B5" w:rsidRDefault="008C3DAF" w:rsidP="000F5986">
            <w:pPr>
              <w:shd w:val="clear" w:color="auto" w:fill="FFFFFF"/>
              <w:spacing w:before="60" w:after="60" w:line="252" w:lineRule="auto"/>
              <w:rPr>
                <w:sz w:val="28"/>
                <w:szCs w:val="28"/>
              </w:rPr>
            </w:pPr>
            <w:r w:rsidRPr="00AD76B5">
              <w:rPr>
                <w:sz w:val="28"/>
                <w:szCs w:val="28"/>
              </w:rPr>
              <w:t xml:space="preserve">Hệ số công suất của </w:t>
            </w:r>
            <w:r>
              <w:rPr>
                <w:sz w:val="28"/>
                <w:szCs w:val="28"/>
              </w:rPr>
              <w:t>N</w:t>
            </w:r>
            <w:r w:rsidRPr="00AD76B5">
              <w:rPr>
                <w:sz w:val="28"/>
                <w:szCs w:val="28"/>
              </w:rPr>
              <w:t>hà máy điện gió</w:t>
            </w:r>
            <w:r>
              <w:rPr>
                <w:sz w:val="28"/>
                <w:szCs w:val="28"/>
              </w:rPr>
              <w:t xml:space="preserve"> chuẩn </w:t>
            </w:r>
            <w:r w:rsidRPr="00AD76B5">
              <w:rPr>
                <w:sz w:val="28"/>
                <w:szCs w:val="28"/>
              </w:rPr>
              <w:t>(%);</w:t>
            </w:r>
          </w:p>
        </w:tc>
      </w:tr>
    </w:tbl>
    <w:p w14:paraId="40F4D69E" w14:textId="3AD56CAF" w:rsidR="00254177" w:rsidRDefault="008C3DAF" w:rsidP="000F5986">
      <w:pPr>
        <w:spacing w:before="60" w:after="60" w:line="252" w:lineRule="auto"/>
        <w:ind w:firstLine="567"/>
        <w:jc w:val="both"/>
        <w:rPr>
          <w:sz w:val="28"/>
          <w:szCs w:val="28"/>
        </w:rPr>
      </w:pPr>
      <w:r>
        <w:rPr>
          <w:sz w:val="28"/>
          <w:szCs w:val="28"/>
        </w:rPr>
        <w:t xml:space="preserve">7. </w:t>
      </w:r>
      <w:r w:rsidR="00045DB5" w:rsidRPr="00045DB5">
        <w:rPr>
          <w:sz w:val="28"/>
          <w:szCs w:val="28"/>
        </w:rPr>
        <w:t>Các</w:t>
      </w:r>
      <w:r w:rsidR="00045DB5">
        <w:rPr>
          <w:sz w:val="28"/>
          <w:szCs w:val="28"/>
        </w:rPr>
        <w:t xml:space="preserve"> thông số k</w:t>
      </w:r>
      <w:r w:rsidR="00045DB5">
        <w:rPr>
          <w:sz w:val="28"/>
          <w:szCs w:val="28"/>
          <w:vertAlign w:val="subscript"/>
        </w:rPr>
        <w:t>CF</w:t>
      </w:r>
      <w:r w:rsidR="00045DB5">
        <w:rPr>
          <w:sz w:val="28"/>
          <w:szCs w:val="28"/>
        </w:rPr>
        <w:t>, k</w:t>
      </w:r>
      <w:r w:rsidR="00D36AAB">
        <w:rPr>
          <w:sz w:val="28"/>
          <w:szCs w:val="28"/>
          <w:vertAlign w:val="subscript"/>
        </w:rPr>
        <w:t>bd</w:t>
      </w:r>
      <w:r w:rsidR="00D36AAB">
        <w:rPr>
          <w:sz w:val="28"/>
          <w:szCs w:val="28"/>
        </w:rPr>
        <w:t xml:space="preserve"> </w:t>
      </w:r>
      <w:r>
        <w:rPr>
          <w:sz w:val="28"/>
          <w:szCs w:val="28"/>
        </w:rPr>
        <w:t>quy định tại khoản 5</w:t>
      </w:r>
      <w:r w:rsidR="00254177">
        <w:rPr>
          <w:sz w:val="28"/>
          <w:szCs w:val="28"/>
        </w:rPr>
        <w:t xml:space="preserve"> và</w:t>
      </w:r>
      <w:r>
        <w:rPr>
          <w:sz w:val="28"/>
          <w:szCs w:val="28"/>
        </w:rPr>
        <w:t xml:space="preserve"> khoản 6 Điều này </w:t>
      </w:r>
      <w:r w:rsidR="00D36AAB">
        <w:rPr>
          <w:sz w:val="28"/>
          <w:szCs w:val="28"/>
        </w:rPr>
        <w:t xml:space="preserve">được xác định trên cơ sở: </w:t>
      </w:r>
    </w:p>
    <w:p w14:paraId="21E15231" w14:textId="77777777" w:rsidR="00254177" w:rsidRDefault="00254177" w:rsidP="000F5986">
      <w:pPr>
        <w:spacing w:before="60" w:after="60" w:line="252" w:lineRule="auto"/>
        <w:ind w:firstLine="567"/>
        <w:jc w:val="both"/>
        <w:rPr>
          <w:sz w:val="28"/>
          <w:szCs w:val="28"/>
        </w:rPr>
      </w:pPr>
      <w:r>
        <w:rPr>
          <w:sz w:val="28"/>
          <w:szCs w:val="28"/>
        </w:rPr>
        <w:t xml:space="preserve">a) </w:t>
      </w:r>
      <w:r w:rsidR="008C3DAF">
        <w:rPr>
          <w:sz w:val="28"/>
          <w:szCs w:val="28"/>
        </w:rPr>
        <w:t>B</w:t>
      </w:r>
      <w:r w:rsidR="00D36AAB" w:rsidRPr="00D36AAB">
        <w:rPr>
          <w:sz w:val="28"/>
          <w:szCs w:val="28"/>
        </w:rPr>
        <w:t xml:space="preserve">áo cáo nghiên cứu khả thi, thiết kế kỹ thuật được thẩm định của các nhà máy điện </w:t>
      </w:r>
      <w:r w:rsidR="00D36AAB">
        <w:rPr>
          <w:sz w:val="28"/>
          <w:szCs w:val="28"/>
        </w:rPr>
        <w:t>gió</w:t>
      </w:r>
      <w:r w:rsidR="00D36AAB" w:rsidRPr="00D36AAB">
        <w:rPr>
          <w:sz w:val="28"/>
          <w:szCs w:val="28"/>
        </w:rPr>
        <w:t xml:space="preserve"> </w:t>
      </w:r>
      <w:r w:rsidR="00E23A6E">
        <w:rPr>
          <w:sz w:val="28"/>
          <w:szCs w:val="28"/>
        </w:rPr>
        <w:t>ký hợp đồng mua bán điện</w:t>
      </w:r>
      <w:r w:rsidR="00D36AAB" w:rsidRPr="00D36AAB">
        <w:rPr>
          <w:sz w:val="28"/>
          <w:szCs w:val="28"/>
        </w:rPr>
        <w:t xml:space="preserve"> trước ngày 01 tháng </w:t>
      </w:r>
      <w:r w:rsidR="00D36AAB">
        <w:rPr>
          <w:sz w:val="28"/>
          <w:szCs w:val="28"/>
        </w:rPr>
        <w:t>1</w:t>
      </w:r>
      <w:r w:rsidR="00D36AAB" w:rsidRPr="00D36AAB">
        <w:rPr>
          <w:sz w:val="28"/>
          <w:szCs w:val="28"/>
        </w:rPr>
        <w:t>1 năm 2021</w:t>
      </w:r>
      <w:r w:rsidR="00654353">
        <w:rPr>
          <w:sz w:val="28"/>
          <w:szCs w:val="28"/>
        </w:rPr>
        <w:t>;</w:t>
      </w:r>
    </w:p>
    <w:p w14:paraId="50572CE5" w14:textId="28B738DD" w:rsidR="00045DB5" w:rsidRPr="00D36AAB" w:rsidRDefault="00254177" w:rsidP="000F5986">
      <w:pPr>
        <w:spacing w:before="60" w:after="60" w:line="252" w:lineRule="auto"/>
        <w:ind w:firstLine="567"/>
        <w:jc w:val="both"/>
        <w:rPr>
          <w:sz w:val="28"/>
          <w:szCs w:val="28"/>
        </w:rPr>
      </w:pPr>
      <w:r>
        <w:rPr>
          <w:sz w:val="28"/>
          <w:szCs w:val="28"/>
        </w:rPr>
        <w:t>b) T</w:t>
      </w:r>
      <w:r w:rsidR="00D36AAB" w:rsidRPr="00D36AAB">
        <w:rPr>
          <w:sz w:val="28"/>
          <w:szCs w:val="28"/>
        </w:rPr>
        <w:t>ham khảo số liệu của các tổ chức tư vấn.</w:t>
      </w:r>
    </w:p>
    <w:p w14:paraId="3B622AA1" w14:textId="16AC2AAD" w:rsidR="00AD76B5" w:rsidRPr="00AD76B5" w:rsidRDefault="00AD76B5" w:rsidP="000F5986">
      <w:pPr>
        <w:widowControl w:val="0"/>
        <w:numPr>
          <w:ilvl w:val="2"/>
          <w:numId w:val="30"/>
        </w:numPr>
        <w:tabs>
          <w:tab w:val="left" w:pos="1560"/>
        </w:tabs>
        <w:autoSpaceDE w:val="0"/>
        <w:autoSpaceDN w:val="0"/>
        <w:adjustRightInd w:val="0"/>
        <w:spacing w:before="60" w:after="60" w:line="252" w:lineRule="auto"/>
        <w:ind w:left="0" w:firstLine="567"/>
        <w:jc w:val="both"/>
        <w:outlineLvl w:val="0"/>
        <w:rPr>
          <w:b/>
          <w:bCs/>
          <w:kern w:val="32"/>
          <w:sz w:val="28"/>
          <w:szCs w:val="32"/>
          <w:lang w:val="x-none" w:eastAsia="x-none"/>
        </w:rPr>
      </w:pPr>
      <w:r w:rsidRPr="00AD76B5">
        <w:rPr>
          <w:b/>
          <w:bCs/>
          <w:kern w:val="32"/>
          <w:sz w:val="28"/>
          <w:szCs w:val="32"/>
          <w:lang w:val="x-none" w:eastAsia="x-none"/>
        </w:rPr>
        <w:t xml:space="preserve">Phương pháp xây dựng giá vận hành và bảo dưỡng cố định của </w:t>
      </w:r>
      <w:r w:rsidR="00DC233F">
        <w:rPr>
          <w:b/>
          <w:bCs/>
          <w:kern w:val="32"/>
          <w:sz w:val="28"/>
          <w:szCs w:val="32"/>
          <w:lang w:eastAsia="x-none"/>
        </w:rPr>
        <w:t>N</w:t>
      </w:r>
      <w:r w:rsidR="00DC233F" w:rsidRPr="00AD76B5">
        <w:rPr>
          <w:b/>
          <w:bCs/>
          <w:kern w:val="32"/>
          <w:sz w:val="28"/>
          <w:szCs w:val="32"/>
          <w:lang w:val="x-none" w:eastAsia="x-none"/>
        </w:rPr>
        <w:t xml:space="preserve">hà </w:t>
      </w:r>
      <w:r w:rsidRPr="00AD76B5">
        <w:rPr>
          <w:b/>
          <w:bCs/>
          <w:kern w:val="32"/>
          <w:sz w:val="28"/>
          <w:szCs w:val="32"/>
          <w:lang w:val="x-none" w:eastAsia="x-none"/>
        </w:rPr>
        <w:t>máy</w:t>
      </w:r>
      <w:r w:rsidR="00DC233F">
        <w:rPr>
          <w:b/>
          <w:bCs/>
          <w:kern w:val="32"/>
          <w:sz w:val="28"/>
          <w:szCs w:val="32"/>
          <w:lang w:eastAsia="x-none"/>
        </w:rPr>
        <w:t xml:space="preserve"> điện</w:t>
      </w:r>
      <w:r w:rsidRPr="00AD76B5">
        <w:rPr>
          <w:b/>
          <w:bCs/>
          <w:kern w:val="32"/>
          <w:sz w:val="28"/>
          <w:szCs w:val="32"/>
          <w:lang w:val="x-none" w:eastAsia="x-none"/>
        </w:rPr>
        <w:t xml:space="preserve"> </w:t>
      </w:r>
      <w:r w:rsidRPr="00AD76B5">
        <w:rPr>
          <w:b/>
          <w:bCs/>
          <w:kern w:val="32"/>
          <w:sz w:val="28"/>
          <w:szCs w:val="32"/>
          <w:lang w:eastAsia="x-none"/>
        </w:rPr>
        <w:t>gió</w:t>
      </w:r>
      <w:r w:rsidR="008862F2">
        <w:rPr>
          <w:b/>
          <w:bCs/>
          <w:kern w:val="32"/>
          <w:sz w:val="28"/>
          <w:szCs w:val="32"/>
          <w:lang w:eastAsia="x-none"/>
        </w:rPr>
        <w:t xml:space="preserve"> chuẩn</w:t>
      </w:r>
    </w:p>
    <w:p w14:paraId="400A295F" w14:textId="77777777" w:rsidR="00AD76B5" w:rsidRDefault="00AD76B5" w:rsidP="000F5986">
      <w:pPr>
        <w:spacing w:before="60" w:after="60" w:line="252" w:lineRule="auto"/>
        <w:jc w:val="both"/>
        <w:rPr>
          <w:rFonts w:eastAsia="SimSun"/>
          <w:sz w:val="28"/>
          <w:lang w:val="vi-VN"/>
        </w:rPr>
      </w:pPr>
      <w:r w:rsidRPr="00AD76B5">
        <w:rPr>
          <w:rFonts w:eastAsia="SimSun"/>
          <w:sz w:val="28"/>
          <w:lang w:val="vi-VN"/>
        </w:rPr>
        <w:t xml:space="preserve">       </w:t>
      </w:r>
      <w:r w:rsidRPr="00AD76B5">
        <w:rPr>
          <w:rFonts w:eastAsia="SimSun"/>
          <w:sz w:val="28"/>
          <w:szCs w:val="14"/>
          <w:lang w:val="vi-VN"/>
        </w:rPr>
        <w:t xml:space="preserve"> </w:t>
      </w:r>
      <w:r w:rsidRPr="00AD76B5">
        <w:rPr>
          <w:rFonts w:eastAsia="SimSun"/>
          <w:sz w:val="28"/>
          <w:lang w:val="vi-VN"/>
        </w:rPr>
        <w:t>Giá vận hành và bảo dưỡng cố định FOMC</w:t>
      </w:r>
      <w:r w:rsidRPr="00AD76B5">
        <w:rPr>
          <w:rFonts w:eastAsia="SimSun"/>
          <w:sz w:val="28"/>
          <w:vertAlign w:val="superscript"/>
        </w:rPr>
        <w:t>G</w:t>
      </w:r>
      <w:r w:rsidRPr="00AD76B5">
        <w:rPr>
          <w:rFonts w:eastAsia="SimSun"/>
          <w:sz w:val="28"/>
          <w:lang w:val="x-none"/>
        </w:rPr>
        <w:t xml:space="preserve"> (đồng/kWh)</w:t>
      </w:r>
      <w:r w:rsidRPr="00AD76B5">
        <w:rPr>
          <w:rFonts w:eastAsia="SimSun"/>
          <w:sz w:val="28"/>
          <w:lang w:val="vi-VN"/>
        </w:rPr>
        <w:t xml:space="preserve"> của </w:t>
      </w:r>
      <w:r w:rsidR="00D36AAB">
        <w:rPr>
          <w:rFonts w:eastAsia="SimSun"/>
          <w:sz w:val="28"/>
        </w:rPr>
        <w:t>N</w:t>
      </w:r>
      <w:r w:rsidRPr="00AD76B5">
        <w:rPr>
          <w:rFonts w:eastAsia="SimSun"/>
          <w:sz w:val="28"/>
          <w:lang w:val="vi-VN"/>
        </w:rPr>
        <w:t xml:space="preserve">hà máy điện </w:t>
      </w:r>
      <w:r w:rsidRPr="00AD76B5">
        <w:rPr>
          <w:rFonts w:eastAsia="SimSun"/>
          <w:sz w:val="28"/>
        </w:rPr>
        <w:t>gió</w:t>
      </w:r>
      <w:r w:rsidR="00D36AAB">
        <w:rPr>
          <w:rFonts w:eastAsia="SimSun"/>
          <w:sz w:val="28"/>
        </w:rPr>
        <w:t xml:space="preserve"> </w:t>
      </w:r>
      <w:r w:rsidR="008862F2">
        <w:rPr>
          <w:rFonts w:eastAsia="SimSun"/>
          <w:sz w:val="28"/>
        </w:rPr>
        <w:t>chuẩn</w:t>
      </w:r>
      <w:r w:rsidR="003A47BB">
        <w:rPr>
          <w:rFonts w:eastAsia="SimSun"/>
          <w:sz w:val="28"/>
        </w:rPr>
        <w:t xml:space="preserve"> </w:t>
      </w:r>
      <w:r w:rsidRPr="00AD76B5">
        <w:rPr>
          <w:rFonts w:eastAsia="SimSun"/>
          <w:sz w:val="28"/>
          <w:lang w:val="vi-VN"/>
        </w:rPr>
        <w:t>là thành phần để thu hồi chi phí sửa chữa lớn, nhân công và các chi phí khác hàng năm, được xác định theo công thức sau:</w:t>
      </w:r>
    </w:p>
    <w:p w14:paraId="577D487D" w14:textId="33DE4CE2" w:rsidR="00AD76B5" w:rsidRPr="00AD76B5" w:rsidRDefault="00B91474" w:rsidP="000F5986">
      <w:pPr>
        <w:spacing w:before="60" w:after="60" w:line="252" w:lineRule="auto"/>
        <w:jc w:val="center"/>
        <w:rPr>
          <w:rFonts w:eastAsia="SimSun"/>
        </w:rPr>
      </w:pPr>
      <w:r w:rsidRPr="004D6A78">
        <w:rPr>
          <w:noProof/>
          <w:position w:val="-32"/>
          <w:sz w:val="28"/>
          <w:szCs w:val="28"/>
        </w:rPr>
        <w:object w:dxaOrig="1900" w:dyaOrig="740" w14:anchorId="35B156E9">
          <v:shape id="_x0000_i1048" type="#_x0000_t75" style="width:101.2pt;height:37.35pt" o:ole="">
            <v:imagedata r:id="rId46" o:title=""/>
          </v:shape>
          <o:OLEObject Type="Embed" ProgID="Equation.DSMT4" ShapeID="_x0000_i1048" DrawAspect="Content" ObjectID="_1726467930" r:id="rId47"/>
        </w:object>
      </w:r>
    </w:p>
    <w:p w14:paraId="7C52C5F0" w14:textId="77777777" w:rsidR="00AD76B5" w:rsidRPr="00AD76B5" w:rsidRDefault="00AD76B5" w:rsidP="000F5986">
      <w:pPr>
        <w:spacing w:before="60" w:after="60" w:line="252" w:lineRule="auto"/>
        <w:ind w:firstLine="567"/>
        <w:jc w:val="both"/>
        <w:rPr>
          <w:rFonts w:eastAsia="SimSun"/>
          <w:sz w:val="28"/>
        </w:rPr>
      </w:pPr>
      <w:r w:rsidRPr="00AD76B5">
        <w:rPr>
          <w:rFonts w:eastAsia="SimSun"/>
          <w:sz w:val="28"/>
          <w:szCs w:val="14"/>
        </w:rPr>
        <w:t>Trong</w:t>
      </w:r>
      <w:r w:rsidRPr="00AD76B5">
        <w:rPr>
          <w:rFonts w:eastAsia="SimSun"/>
          <w:sz w:val="28"/>
          <w:lang w:val="x-none"/>
        </w:rPr>
        <w:t xml:space="preserve"> đó:</w:t>
      </w:r>
    </w:p>
    <w:tbl>
      <w:tblPr>
        <w:tblW w:w="8862" w:type="dxa"/>
        <w:tblInd w:w="426" w:type="dxa"/>
        <w:tblLayout w:type="fixed"/>
        <w:tblLook w:val="04A0" w:firstRow="1" w:lastRow="0" w:firstColumn="1" w:lastColumn="0" w:noHBand="0" w:noVBand="1"/>
      </w:tblPr>
      <w:tblGrid>
        <w:gridCol w:w="1242"/>
        <w:gridCol w:w="7620"/>
      </w:tblGrid>
      <w:tr w:rsidR="00AD76B5" w:rsidRPr="00AD76B5" w14:paraId="61FF051C" w14:textId="77777777" w:rsidTr="00BB18A9">
        <w:tc>
          <w:tcPr>
            <w:tcW w:w="1242" w:type="dxa"/>
            <w:shd w:val="clear" w:color="auto" w:fill="auto"/>
          </w:tcPr>
          <w:p w14:paraId="0E8082EC" w14:textId="77777777" w:rsidR="00AD76B5" w:rsidRPr="00AD76B5" w:rsidRDefault="00E331E4" w:rsidP="000F5986">
            <w:pPr>
              <w:spacing w:before="60" w:after="60" w:line="252" w:lineRule="auto"/>
              <w:jc w:val="both"/>
              <w:rPr>
                <w:rFonts w:eastAsia="SimSun"/>
              </w:rPr>
            </w:pPr>
            <w:r>
              <w:rPr>
                <w:rFonts w:eastAsia="SimSun"/>
                <w:noProof/>
                <w:position w:val="-12"/>
              </w:rPr>
              <w:pict w14:anchorId="501B6E6D">
                <v:shape id="_x0000_i1049" type="#_x0000_t75" style="width:40.75pt;height:20.4pt">
                  <v:imagedata r:id="rId48" o:title=""/>
                </v:shape>
              </w:pict>
            </w:r>
            <w:r w:rsidR="00AD76B5" w:rsidRPr="00AD76B5">
              <w:rPr>
                <w:rFonts w:eastAsia="SimSun"/>
              </w:rPr>
              <w:t>:</w:t>
            </w:r>
          </w:p>
        </w:tc>
        <w:tc>
          <w:tcPr>
            <w:tcW w:w="7620" w:type="dxa"/>
            <w:shd w:val="clear" w:color="auto" w:fill="auto"/>
          </w:tcPr>
          <w:p w14:paraId="732B5F96" w14:textId="77777777" w:rsidR="00AD76B5" w:rsidRPr="00AD76B5" w:rsidRDefault="00AD76B5" w:rsidP="000F5986">
            <w:pPr>
              <w:spacing w:before="60" w:after="60" w:line="252" w:lineRule="auto"/>
              <w:jc w:val="both"/>
              <w:rPr>
                <w:rFonts w:eastAsia="SimSun"/>
                <w:sz w:val="28"/>
              </w:rPr>
            </w:pPr>
            <w:r w:rsidRPr="00AD76B5">
              <w:rPr>
                <w:rFonts w:eastAsia="SimSun"/>
                <w:sz w:val="28"/>
                <w:lang w:val="x-none"/>
              </w:rPr>
              <w:t xml:space="preserve">Tổng </w:t>
            </w:r>
            <w:r w:rsidRPr="00AD76B5">
              <w:rPr>
                <w:rFonts w:eastAsia="SimSun"/>
                <w:sz w:val="28"/>
              </w:rPr>
              <w:t xml:space="preserve">chi phí vận hành </w:t>
            </w:r>
            <w:r w:rsidRPr="00AD76B5">
              <w:rPr>
                <w:rFonts w:eastAsia="SimSun"/>
                <w:sz w:val="28"/>
                <w:lang w:val="x-none"/>
              </w:rPr>
              <w:t xml:space="preserve">và </w:t>
            </w:r>
            <w:r w:rsidRPr="00AD76B5">
              <w:rPr>
                <w:rFonts w:eastAsia="SimSun"/>
                <w:sz w:val="28"/>
              </w:rPr>
              <w:t xml:space="preserve">bảo dưỡng cố định của </w:t>
            </w:r>
            <w:r w:rsidR="00D36AAB">
              <w:rPr>
                <w:rFonts w:eastAsia="SimSun"/>
                <w:sz w:val="28"/>
              </w:rPr>
              <w:t>N</w:t>
            </w:r>
            <w:r w:rsidRPr="00AD76B5">
              <w:rPr>
                <w:rFonts w:eastAsia="SimSun"/>
                <w:sz w:val="28"/>
              </w:rPr>
              <w:t>hà máy điện gió</w:t>
            </w:r>
            <w:r w:rsidR="008862F2">
              <w:rPr>
                <w:rFonts w:eastAsia="SimSun"/>
                <w:sz w:val="28"/>
              </w:rPr>
              <w:t xml:space="preserve"> chuẩn</w:t>
            </w:r>
            <w:r w:rsidRPr="00AD76B5">
              <w:rPr>
                <w:rFonts w:eastAsia="SimSun"/>
                <w:sz w:val="28"/>
              </w:rPr>
              <w:t xml:space="preserve"> được xác định theo quy định tại khoản </w:t>
            </w:r>
            <w:r w:rsidRPr="00AD76B5">
              <w:rPr>
                <w:rFonts w:eastAsia="SimSun"/>
                <w:sz w:val="28"/>
                <w:lang w:val="x-none"/>
              </w:rPr>
              <w:t>2</w:t>
            </w:r>
            <w:r w:rsidRPr="00AD76B5">
              <w:rPr>
                <w:rFonts w:eastAsia="SimSun"/>
                <w:sz w:val="28"/>
              </w:rPr>
              <w:t xml:space="preserve"> Điều này (đồng);</w:t>
            </w:r>
          </w:p>
        </w:tc>
      </w:tr>
      <w:tr w:rsidR="00AD76B5" w:rsidRPr="00AD76B5" w14:paraId="0B2117EF" w14:textId="77777777" w:rsidTr="00BB18A9">
        <w:tc>
          <w:tcPr>
            <w:tcW w:w="1242" w:type="dxa"/>
            <w:shd w:val="clear" w:color="auto" w:fill="auto"/>
          </w:tcPr>
          <w:p w14:paraId="0F73FAB0" w14:textId="77777777" w:rsidR="00AD76B5" w:rsidRPr="00AD76B5" w:rsidRDefault="00E331E4" w:rsidP="000F5986">
            <w:pPr>
              <w:spacing w:before="60" w:after="60" w:line="252" w:lineRule="auto"/>
              <w:jc w:val="both"/>
              <w:rPr>
                <w:rFonts w:eastAsia="SimSun"/>
                <w:sz w:val="28"/>
                <w:szCs w:val="14"/>
              </w:rPr>
            </w:pPr>
            <w:r>
              <w:rPr>
                <w:rFonts w:eastAsia="SimSun"/>
                <w:noProof/>
                <w:position w:val="-14"/>
                <w:sz w:val="28"/>
                <w:szCs w:val="14"/>
              </w:rPr>
              <w:pict w14:anchorId="476833D3">
                <v:shape id="_x0000_i1050" type="#_x0000_t75" style="width:20.4pt;height:21.75pt">
                  <v:imagedata r:id="rId49" o:title=""/>
                </v:shape>
              </w:pict>
            </w:r>
            <w:r w:rsidR="00AD76B5" w:rsidRPr="00AD76B5">
              <w:rPr>
                <w:rFonts w:eastAsia="SimSun"/>
                <w:sz w:val="28"/>
                <w:lang w:val="x-none"/>
              </w:rPr>
              <w:t>:</w:t>
            </w:r>
          </w:p>
        </w:tc>
        <w:tc>
          <w:tcPr>
            <w:tcW w:w="7620" w:type="dxa"/>
            <w:shd w:val="clear" w:color="auto" w:fill="auto"/>
          </w:tcPr>
          <w:p w14:paraId="6F64DA8C" w14:textId="77777777" w:rsidR="00AD76B5" w:rsidRPr="00AD76B5" w:rsidRDefault="00AD76B5" w:rsidP="000F5986">
            <w:pPr>
              <w:spacing w:before="60" w:after="60" w:line="252" w:lineRule="auto"/>
              <w:jc w:val="both"/>
              <w:rPr>
                <w:rFonts w:eastAsia="SimSun"/>
                <w:sz w:val="28"/>
                <w:lang w:val="x-none"/>
              </w:rPr>
            </w:pPr>
            <w:r w:rsidRPr="00AD76B5">
              <w:rPr>
                <w:rFonts w:eastAsia="SimSun"/>
                <w:sz w:val="28"/>
                <w:lang w:val="x-none"/>
              </w:rPr>
              <w:t>Đ</w:t>
            </w:r>
            <w:r w:rsidRPr="00AD76B5">
              <w:rPr>
                <w:rFonts w:eastAsia="SimSun"/>
                <w:sz w:val="28"/>
              </w:rPr>
              <w:t xml:space="preserve">iện năng giao nhận bình quân nhiều năm </w:t>
            </w:r>
            <w:r w:rsidRPr="00AD76B5">
              <w:rPr>
                <w:rFonts w:eastAsia="SimSun"/>
                <w:sz w:val="28"/>
                <w:lang w:val="x-none"/>
              </w:rPr>
              <w:t xml:space="preserve">của </w:t>
            </w:r>
            <w:r w:rsidR="00D36AAB">
              <w:rPr>
                <w:rFonts w:eastAsia="SimSun"/>
                <w:sz w:val="28"/>
              </w:rPr>
              <w:t>N</w:t>
            </w:r>
            <w:r w:rsidRPr="00AD76B5">
              <w:rPr>
                <w:rFonts w:eastAsia="SimSun"/>
                <w:sz w:val="28"/>
                <w:lang w:val="x-none"/>
              </w:rPr>
              <w:t xml:space="preserve">hà máy điện </w:t>
            </w:r>
            <w:r w:rsidRPr="00AD76B5">
              <w:rPr>
                <w:rFonts w:eastAsia="SimSun"/>
                <w:sz w:val="28"/>
              </w:rPr>
              <w:t>gió</w:t>
            </w:r>
            <w:r w:rsidR="008862F2">
              <w:rPr>
                <w:rFonts w:eastAsia="SimSun"/>
                <w:sz w:val="28"/>
              </w:rPr>
              <w:t xml:space="preserve"> chuẩn</w:t>
            </w:r>
            <w:r w:rsidR="003A47BB">
              <w:rPr>
                <w:rFonts w:eastAsia="SimSun"/>
                <w:sz w:val="28"/>
              </w:rPr>
              <w:t xml:space="preserve"> </w:t>
            </w:r>
            <w:r w:rsidRPr="00AD76B5">
              <w:rPr>
                <w:rFonts w:eastAsia="SimSun"/>
                <w:sz w:val="28"/>
                <w:lang w:val="x-none"/>
              </w:rPr>
              <w:t xml:space="preserve">được xác định theo quy định tại </w:t>
            </w:r>
            <w:r w:rsidRPr="00AD76B5">
              <w:rPr>
                <w:rFonts w:eastAsia="SimSun"/>
                <w:sz w:val="28"/>
              </w:rPr>
              <w:t>k</w:t>
            </w:r>
            <w:r w:rsidRPr="00AD76B5">
              <w:rPr>
                <w:rFonts w:eastAsia="SimSun"/>
                <w:sz w:val="28"/>
                <w:lang w:val="x-none"/>
              </w:rPr>
              <w:t xml:space="preserve">hoản 5 Điều </w:t>
            </w:r>
            <w:r w:rsidRPr="00AD76B5">
              <w:rPr>
                <w:rFonts w:eastAsia="SimSun"/>
                <w:sz w:val="28"/>
              </w:rPr>
              <w:t>8</w:t>
            </w:r>
            <w:r w:rsidRPr="00AD76B5">
              <w:rPr>
                <w:rFonts w:eastAsia="SimSun"/>
                <w:sz w:val="28"/>
                <w:lang w:val="x-none"/>
              </w:rPr>
              <w:t xml:space="preserve"> Thông tư này (kWh).</w:t>
            </w:r>
          </w:p>
        </w:tc>
      </w:tr>
    </w:tbl>
    <w:p w14:paraId="0F9FF508" w14:textId="77777777" w:rsidR="00AD76B5" w:rsidRDefault="00AD76B5" w:rsidP="000F5986">
      <w:pPr>
        <w:spacing w:before="60" w:after="60" w:line="252" w:lineRule="auto"/>
        <w:ind w:firstLine="567"/>
        <w:jc w:val="both"/>
        <w:rPr>
          <w:rFonts w:eastAsia="SimSun"/>
          <w:sz w:val="28"/>
        </w:rPr>
      </w:pPr>
      <w:r w:rsidRPr="00AD76B5">
        <w:rPr>
          <w:rFonts w:eastAsia="SimSun"/>
          <w:sz w:val="28"/>
        </w:rPr>
        <w:t>2.</w:t>
      </w:r>
      <w:r w:rsidRPr="00AD76B5">
        <w:rPr>
          <w:rFonts w:eastAsia="SimSun"/>
          <w:sz w:val="28"/>
          <w:szCs w:val="14"/>
        </w:rPr>
        <w:t xml:space="preserve"> Tổng</w:t>
      </w:r>
      <w:r w:rsidRPr="00AD76B5">
        <w:rPr>
          <w:rFonts w:eastAsia="SimSun"/>
          <w:sz w:val="28"/>
          <w:lang w:val="x-none"/>
        </w:rPr>
        <w:t xml:space="preserve"> c</w:t>
      </w:r>
      <w:r w:rsidRPr="00AD76B5">
        <w:rPr>
          <w:rFonts w:eastAsia="SimSun"/>
          <w:sz w:val="28"/>
        </w:rPr>
        <w:t xml:space="preserve">hi phí vận hành </w:t>
      </w:r>
      <w:r w:rsidRPr="00AD76B5">
        <w:rPr>
          <w:rFonts w:eastAsia="SimSun"/>
          <w:sz w:val="28"/>
          <w:lang w:val="x-none"/>
        </w:rPr>
        <w:t xml:space="preserve">và </w:t>
      </w:r>
      <w:r w:rsidRPr="00AD76B5">
        <w:rPr>
          <w:rFonts w:eastAsia="SimSun"/>
          <w:sz w:val="28"/>
        </w:rPr>
        <w:t xml:space="preserve">bảo dưỡng cố định </w:t>
      </w:r>
      <w:r w:rsidR="00E331E4">
        <w:rPr>
          <w:rFonts w:eastAsia="SimSun"/>
          <w:noProof/>
          <w:position w:val="-12"/>
        </w:rPr>
        <w:pict w14:anchorId="0398F288">
          <v:shape id="_x0000_i1051" type="#_x0000_t75" style="width:40.75pt;height:20.4pt">
            <v:imagedata r:id="rId50" o:title=""/>
          </v:shape>
        </w:pict>
      </w:r>
      <w:r w:rsidRPr="00AD76B5">
        <w:rPr>
          <w:rFonts w:eastAsia="SimSun"/>
          <w:sz w:val="28"/>
          <w:lang w:val="x-none"/>
        </w:rPr>
        <w:t xml:space="preserve"> (đồng)</w:t>
      </w:r>
      <w:r w:rsidRPr="00AD76B5">
        <w:rPr>
          <w:rFonts w:eastAsia="SimSun"/>
          <w:sz w:val="28"/>
        </w:rPr>
        <w:t xml:space="preserve"> của </w:t>
      </w:r>
      <w:r w:rsidR="00D36AAB">
        <w:rPr>
          <w:rFonts w:eastAsia="SimSun"/>
          <w:sz w:val="28"/>
        </w:rPr>
        <w:t>Nhà máy điện gió</w:t>
      </w:r>
      <w:r w:rsidR="008862F2">
        <w:rPr>
          <w:rFonts w:eastAsia="SimSun"/>
          <w:sz w:val="28"/>
        </w:rPr>
        <w:t xml:space="preserve"> chuẩn</w:t>
      </w:r>
      <w:r w:rsidR="003A47BB">
        <w:rPr>
          <w:rFonts w:eastAsia="SimSun"/>
          <w:sz w:val="28"/>
        </w:rPr>
        <w:t xml:space="preserve"> </w:t>
      </w:r>
      <w:r w:rsidRPr="00AD76B5">
        <w:rPr>
          <w:rFonts w:eastAsia="SimSun"/>
          <w:sz w:val="28"/>
        </w:rPr>
        <w:t>được xác định theo công thức sau:</w:t>
      </w:r>
    </w:p>
    <w:p w14:paraId="296DADA0" w14:textId="5F171478" w:rsidR="00AD76B5" w:rsidRPr="00AD76B5" w:rsidRDefault="000F626E" w:rsidP="000F5986">
      <w:pPr>
        <w:spacing w:before="60" w:after="60" w:line="252" w:lineRule="auto"/>
        <w:ind w:firstLine="567"/>
        <w:jc w:val="center"/>
        <w:rPr>
          <w:rFonts w:eastAsia="SimSun"/>
          <w:sz w:val="28"/>
        </w:rPr>
      </w:pPr>
      <w:r w:rsidRPr="000B51D5">
        <w:rPr>
          <w:noProof/>
          <w:position w:val="-12"/>
          <w:sz w:val="28"/>
          <w:szCs w:val="28"/>
          <w:lang w:val="vi-VN"/>
        </w:rPr>
        <w:object w:dxaOrig="2540" w:dyaOrig="380" w14:anchorId="1D9D0CD2">
          <v:shape id="_x0000_i1052" type="#_x0000_t75" style="width:152.85pt;height:22.4pt" o:ole="">
            <v:imagedata r:id="rId51" o:title=""/>
          </v:shape>
          <o:OLEObject Type="Embed" ProgID="Equation.DSMT4" ShapeID="_x0000_i1052" DrawAspect="Content" ObjectID="_1726467931" r:id="rId52"/>
        </w:object>
      </w:r>
    </w:p>
    <w:p w14:paraId="6FAA9AE7" w14:textId="77777777" w:rsidR="00AD76B5" w:rsidRPr="00AD76B5" w:rsidRDefault="00AD76B5" w:rsidP="000F5986">
      <w:pPr>
        <w:spacing w:before="60" w:after="60" w:line="252" w:lineRule="auto"/>
        <w:jc w:val="both"/>
        <w:rPr>
          <w:rFonts w:eastAsia="SimSun"/>
          <w:sz w:val="28"/>
        </w:rPr>
      </w:pPr>
      <w:r w:rsidRPr="00AD76B5">
        <w:rPr>
          <w:rFonts w:eastAsia="SimSun"/>
          <w:sz w:val="28"/>
          <w:szCs w:val="14"/>
        </w:rPr>
        <w:t xml:space="preserve">        Trong</w:t>
      </w:r>
      <w:r w:rsidRPr="00AD76B5">
        <w:rPr>
          <w:rFonts w:eastAsia="SimSun"/>
          <w:sz w:val="28"/>
        </w:rPr>
        <w:t xml:space="preserve"> đó:</w:t>
      </w:r>
    </w:p>
    <w:tbl>
      <w:tblPr>
        <w:tblW w:w="0" w:type="auto"/>
        <w:tblInd w:w="534" w:type="dxa"/>
        <w:tblLook w:val="04A0" w:firstRow="1" w:lastRow="0" w:firstColumn="1" w:lastColumn="0" w:noHBand="0" w:noVBand="1"/>
      </w:tblPr>
      <w:tblGrid>
        <w:gridCol w:w="1128"/>
        <w:gridCol w:w="7410"/>
      </w:tblGrid>
      <w:tr w:rsidR="00AD76B5" w:rsidRPr="00AD76B5" w14:paraId="6463F380" w14:textId="77777777" w:rsidTr="003078B3">
        <w:tc>
          <w:tcPr>
            <w:tcW w:w="1134" w:type="dxa"/>
            <w:shd w:val="clear" w:color="auto" w:fill="auto"/>
          </w:tcPr>
          <w:p w14:paraId="7F059091" w14:textId="77777777" w:rsidR="00AD76B5" w:rsidRPr="00AD76B5" w:rsidRDefault="00AD76B5" w:rsidP="000F5986">
            <w:pPr>
              <w:spacing w:before="60" w:after="60" w:line="252" w:lineRule="auto"/>
              <w:jc w:val="both"/>
              <w:rPr>
                <w:rFonts w:eastAsia="SimSun"/>
                <w:sz w:val="28"/>
                <w:szCs w:val="14"/>
              </w:rPr>
            </w:pPr>
            <w:r w:rsidRPr="00AD76B5">
              <w:rPr>
                <w:rFonts w:eastAsia="SimSun"/>
                <w:sz w:val="28"/>
                <w:szCs w:val="14"/>
              </w:rPr>
              <w:t>SĐT</w:t>
            </w:r>
            <w:r w:rsidRPr="00BB18A9">
              <w:rPr>
                <w:rFonts w:eastAsia="SimSun"/>
                <w:sz w:val="28"/>
                <w:szCs w:val="14"/>
                <w:vertAlign w:val="superscript"/>
              </w:rPr>
              <w:t>G</w:t>
            </w:r>
            <w:r w:rsidRPr="00AD76B5">
              <w:rPr>
                <w:rFonts w:eastAsia="SimSun"/>
                <w:sz w:val="28"/>
                <w:lang w:val="x-none"/>
              </w:rPr>
              <w:t>:</w:t>
            </w:r>
          </w:p>
        </w:tc>
        <w:tc>
          <w:tcPr>
            <w:tcW w:w="7620" w:type="dxa"/>
            <w:shd w:val="clear" w:color="auto" w:fill="auto"/>
          </w:tcPr>
          <w:p w14:paraId="1388063C" w14:textId="13791B29" w:rsidR="00AD76B5" w:rsidRPr="00AD76B5" w:rsidRDefault="00AD76B5" w:rsidP="000F5986">
            <w:pPr>
              <w:spacing w:before="60" w:after="60" w:line="252" w:lineRule="auto"/>
              <w:jc w:val="both"/>
              <w:rPr>
                <w:rFonts w:eastAsia="SimSun"/>
                <w:sz w:val="28"/>
              </w:rPr>
            </w:pPr>
            <w:r w:rsidRPr="00AD76B5">
              <w:rPr>
                <w:rFonts w:eastAsia="SimSun"/>
                <w:sz w:val="28"/>
                <w:lang w:val="x-none"/>
              </w:rPr>
              <w:t>S</w:t>
            </w:r>
            <w:r w:rsidRPr="00AD76B5">
              <w:rPr>
                <w:rFonts w:eastAsia="SimSun"/>
                <w:sz w:val="28"/>
              </w:rPr>
              <w:t xml:space="preserve">uất đầu tư của </w:t>
            </w:r>
            <w:r w:rsidR="00DC233F">
              <w:rPr>
                <w:rFonts w:eastAsia="SimSun"/>
                <w:sz w:val="28"/>
              </w:rPr>
              <w:t>N</w:t>
            </w:r>
            <w:r w:rsidR="00DC233F" w:rsidRPr="00AD76B5">
              <w:rPr>
                <w:rFonts w:eastAsia="SimSun"/>
                <w:sz w:val="28"/>
              </w:rPr>
              <w:t xml:space="preserve">hà </w:t>
            </w:r>
            <w:r w:rsidRPr="00AD76B5">
              <w:rPr>
                <w:rFonts w:eastAsia="SimSun"/>
                <w:sz w:val="28"/>
              </w:rPr>
              <w:t xml:space="preserve">máy điện </w:t>
            </w:r>
            <w:r w:rsidR="003A47BB">
              <w:rPr>
                <w:rFonts w:eastAsia="SimSun"/>
                <w:sz w:val="28"/>
              </w:rPr>
              <w:t>gió</w:t>
            </w:r>
            <w:r w:rsidR="008862F2">
              <w:rPr>
                <w:rFonts w:eastAsia="SimSun"/>
                <w:sz w:val="28"/>
              </w:rPr>
              <w:t xml:space="preserve"> chuẩn</w:t>
            </w:r>
            <w:r w:rsidRPr="00AD76B5">
              <w:rPr>
                <w:rFonts w:eastAsia="SimSun"/>
                <w:sz w:val="28"/>
              </w:rPr>
              <w:t xml:space="preserve"> được xác định theo quy định tại </w:t>
            </w:r>
            <w:r w:rsidR="007E70A4">
              <w:rPr>
                <w:rFonts w:eastAsia="SimSun"/>
                <w:sz w:val="28"/>
              </w:rPr>
              <w:t>k</w:t>
            </w:r>
            <w:r w:rsidR="007E70A4" w:rsidRPr="00AD76B5">
              <w:rPr>
                <w:rFonts w:eastAsia="SimSun"/>
                <w:sz w:val="28"/>
              </w:rPr>
              <w:t xml:space="preserve">hoản </w:t>
            </w:r>
            <w:r w:rsidRPr="00AD76B5">
              <w:rPr>
                <w:rFonts w:eastAsia="SimSun"/>
                <w:sz w:val="28"/>
                <w:lang w:val="x-none"/>
              </w:rPr>
              <w:t>3</w:t>
            </w:r>
            <w:r w:rsidRPr="00AD76B5">
              <w:rPr>
                <w:rFonts w:eastAsia="SimSun"/>
                <w:sz w:val="28"/>
              </w:rPr>
              <w:t xml:space="preserve"> Điều 5</w:t>
            </w:r>
            <w:r w:rsidRPr="00AD76B5">
              <w:rPr>
                <w:rFonts w:eastAsia="SimSun"/>
                <w:sz w:val="28"/>
                <w:lang w:val="x-none"/>
              </w:rPr>
              <w:t xml:space="preserve"> Thông tư </w:t>
            </w:r>
            <w:r w:rsidRPr="00AD76B5">
              <w:rPr>
                <w:rFonts w:eastAsia="SimSun"/>
                <w:sz w:val="28"/>
              </w:rPr>
              <w:t>này (đồng/kW);</w:t>
            </w:r>
          </w:p>
        </w:tc>
      </w:tr>
      <w:tr w:rsidR="00AD76B5" w:rsidRPr="00AD76B5" w14:paraId="1BBDDEB8" w14:textId="77777777" w:rsidTr="003078B3">
        <w:tc>
          <w:tcPr>
            <w:tcW w:w="1134" w:type="dxa"/>
            <w:shd w:val="clear" w:color="auto" w:fill="auto"/>
          </w:tcPr>
          <w:p w14:paraId="69816F2E" w14:textId="77777777" w:rsidR="00AD76B5" w:rsidRPr="00AD76B5" w:rsidRDefault="00AD76B5" w:rsidP="000F5986">
            <w:pPr>
              <w:spacing w:before="60" w:after="60" w:line="252" w:lineRule="auto"/>
              <w:jc w:val="both"/>
              <w:rPr>
                <w:rFonts w:eastAsia="SimSun"/>
                <w:sz w:val="28"/>
              </w:rPr>
            </w:pPr>
            <w:r w:rsidRPr="00AD76B5">
              <w:rPr>
                <w:rFonts w:eastAsia="SimSun"/>
                <w:sz w:val="28"/>
              </w:rPr>
              <w:t>P</w:t>
            </w:r>
            <w:r w:rsidR="008862F2" w:rsidRPr="00BB18A9">
              <w:rPr>
                <w:rFonts w:eastAsia="SimSun"/>
                <w:sz w:val="28"/>
                <w:vertAlign w:val="superscript"/>
              </w:rPr>
              <w:t>G</w:t>
            </w:r>
            <w:r w:rsidRPr="00AD76B5">
              <w:rPr>
                <w:rFonts w:eastAsia="SimSun"/>
                <w:sz w:val="28"/>
              </w:rPr>
              <w:t>:</w:t>
            </w:r>
          </w:p>
        </w:tc>
        <w:tc>
          <w:tcPr>
            <w:tcW w:w="7620" w:type="dxa"/>
            <w:shd w:val="clear" w:color="auto" w:fill="auto"/>
          </w:tcPr>
          <w:p w14:paraId="25933751" w14:textId="727C873F" w:rsidR="00AD76B5" w:rsidRPr="00AD76B5" w:rsidRDefault="00AD76B5" w:rsidP="000F5986">
            <w:pPr>
              <w:spacing w:before="60" w:after="60" w:line="252" w:lineRule="auto"/>
              <w:jc w:val="both"/>
              <w:rPr>
                <w:rFonts w:eastAsia="SimSun"/>
                <w:sz w:val="28"/>
              </w:rPr>
            </w:pPr>
            <w:r w:rsidRPr="00AD76B5">
              <w:rPr>
                <w:rFonts w:eastAsia="SimSun"/>
                <w:sz w:val="28"/>
              </w:rPr>
              <w:t xml:space="preserve">Công suất </w:t>
            </w:r>
            <w:r w:rsidR="008862F2">
              <w:rPr>
                <w:rFonts w:eastAsia="SimSun"/>
                <w:sz w:val="28"/>
              </w:rPr>
              <w:t xml:space="preserve">lắp đặt của </w:t>
            </w:r>
            <w:r w:rsidR="00DC233F">
              <w:rPr>
                <w:rFonts w:eastAsia="SimSun"/>
                <w:sz w:val="28"/>
              </w:rPr>
              <w:t xml:space="preserve">Nhà </w:t>
            </w:r>
            <w:r w:rsidR="008862F2">
              <w:rPr>
                <w:rFonts w:eastAsia="SimSun"/>
                <w:sz w:val="28"/>
              </w:rPr>
              <w:t>máy điện gió chuẩn</w:t>
            </w:r>
            <w:r w:rsidR="008C3DAF">
              <w:rPr>
                <w:rFonts w:eastAsia="SimSun"/>
                <w:sz w:val="28"/>
              </w:rPr>
              <w:t xml:space="preserve"> (kW), được xác định</w:t>
            </w:r>
            <w:r w:rsidRPr="00AD76B5">
              <w:rPr>
                <w:rFonts w:eastAsia="SimSun"/>
                <w:sz w:val="28"/>
              </w:rPr>
              <w:t xml:space="preserve"> </w:t>
            </w:r>
            <w:r w:rsidR="00D36AAB">
              <w:rPr>
                <w:rFonts w:eastAsia="SimSun"/>
                <w:sz w:val="28"/>
              </w:rPr>
              <w:t xml:space="preserve">là </w:t>
            </w:r>
            <w:r w:rsidR="00D36AAB">
              <w:rPr>
                <w:sz w:val="28"/>
                <w:szCs w:val="28"/>
              </w:rPr>
              <w:t>50.000 k</w:t>
            </w:r>
            <w:r w:rsidR="00D36AAB" w:rsidRPr="00AD76B5">
              <w:rPr>
                <w:sz w:val="28"/>
                <w:szCs w:val="28"/>
              </w:rPr>
              <w:t>W</w:t>
            </w:r>
            <w:r w:rsidR="00D36AAB">
              <w:rPr>
                <w:sz w:val="28"/>
                <w:szCs w:val="28"/>
              </w:rPr>
              <w:t>;</w:t>
            </w:r>
          </w:p>
        </w:tc>
      </w:tr>
      <w:tr w:rsidR="00AD76B5" w:rsidRPr="00AD76B5" w14:paraId="363D5FC9" w14:textId="77777777" w:rsidTr="003078B3">
        <w:tc>
          <w:tcPr>
            <w:tcW w:w="1134" w:type="dxa"/>
            <w:shd w:val="clear" w:color="auto" w:fill="auto"/>
          </w:tcPr>
          <w:p w14:paraId="5E15E679" w14:textId="77777777" w:rsidR="00AD76B5" w:rsidRPr="00AD76B5" w:rsidRDefault="00AD76B5" w:rsidP="000F5986">
            <w:pPr>
              <w:spacing w:before="60" w:after="60" w:line="252" w:lineRule="auto"/>
              <w:jc w:val="both"/>
              <w:rPr>
                <w:rFonts w:eastAsia="SimSun"/>
                <w:sz w:val="28"/>
              </w:rPr>
            </w:pPr>
            <w:r w:rsidRPr="00AD76B5">
              <w:rPr>
                <w:rFonts w:eastAsia="SimSun"/>
                <w:sz w:val="28"/>
              </w:rPr>
              <w:t>k</w:t>
            </w:r>
            <w:r w:rsidRPr="00AD76B5">
              <w:rPr>
                <w:rFonts w:eastAsia="SimSun"/>
                <w:vertAlign w:val="subscript"/>
              </w:rPr>
              <w:t>G</w:t>
            </w:r>
            <w:r w:rsidRPr="00AD76B5">
              <w:rPr>
                <w:rFonts w:eastAsia="SimSun"/>
                <w:sz w:val="28"/>
              </w:rPr>
              <w:t xml:space="preserve">:       </w:t>
            </w:r>
          </w:p>
        </w:tc>
        <w:tc>
          <w:tcPr>
            <w:tcW w:w="7620" w:type="dxa"/>
            <w:shd w:val="clear" w:color="auto" w:fill="auto"/>
          </w:tcPr>
          <w:p w14:paraId="0937A18D" w14:textId="76C623ED" w:rsidR="00AD76B5" w:rsidRPr="00AD76B5" w:rsidRDefault="00AD76B5" w:rsidP="000F5986">
            <w:pPr>
              <w:spacing w:before="60" w:after="60" w:line="252" w:lineRule="auto"/>
              <w:jc w:val="both"/>
              <w:rPr>
                <w:rFonts w:eastAsia="SimSun"/>
                <w:sz w:val="28"/>
              </w:rPr>
            </w:pPr>
            <w:r w:rsidRPr="00AD76B5">
              <w:rPr>
                <w:rFonts w:eastAsia="SimSun"/>
                <w:sz w:val="28"/>
              </w:rPr>
              <w:t xml:space="preserve">Tỷ lệ chi phí vận hành và bảo dưỡng cố định so </w:t>
            </w:r>
            <w:r w:rsidR="008862F2">
              <w:rPr>
                <w:rFonts w:eastAsia="SimSun"/>
                <w:sz w:val="28"/>
              </w:rPr>
              <w:t>trong suất đầu</w:t>
            </w:r>
            <w:r w:rsidRPr="00AD76B5">
              <w:rPr>
                <w:rFonts w:eastAsia="SimSun"/>
                <w:sz w:val="28"/>
              </w:rPr>
              <w:t xml:space="preserve"> tư của </w:t>
            </w:r>
            <w:r w:rsidR="00DC233F">
              <w:rPr>
                <w:rFonts w:eastAsia="SimSun"/>
                <w:sz w:val="28"/>
              </w:rPr>
              <w:t>N</w:t>
            </w:r>
            <w:r w:rsidR="00DC233F" w:rsidRPr="00AD76B5">
              <w:rPr>
                <w:rFonts w:eastAsia="SimSun"/>
                <w:sz w:val="28"/>
              </w:rPr>
              <w:t xml:space="preserve">hà </w:t>
            </w:r>
            <w:r w:rsidRPr="00AD76B5">
              <w:rPr>
                <w:rFonts w:eastAsia="SimSun"/>
                <w:sz w:val="28"/>
              </w:rPr>
              <w:t xml:space="preserve">máy điện gió </w:t>
            </w:r>
            <w:r w:rsidR="008862F2">
              <w:rPr>
                <w:rFonts w:eastAsia="SimSun"/>
                <w:sz w:val="28"/>
              </w:rPr>
              <w:t xml:space="preserve">chuẩn được quy định tại </w:t>
            </w:r>
            <w:r w:rsidR="007E70A4">
              <w:rPr>
                <w:rFonts w:eastAsia="SimSun"/>
                <w:sz w:val="28"/>
              </w:rPr>
              <w:t xml:space="preserve">Phụ </w:t>
            </w:r>
            <w:r w:rsidR="008862F2">
              <w:rPr>
                <w:rFonts w:eastAsia="SimSun"/>
                <w:sz w:val="28"/>
              </w:rPr>
              <w:t xml:space="preserve">lục </w:t>
            </w:r>
            <w:r w:rsidR="008C3DAF">
              <w:rPr>
                <w:rFonts w:eastAsia="SimSun"/>
                <w:sz w:val="28"/>
              </w:rPr>
              <w:t xml:space="preserve">ban hành kèm theo </w:t>
            </w:r>
            <w:r w:rsidR="007E70A4">
              <w:rPr>
                <w:rFonts w:eastAsia="SimSun"/>
                <w:sz w:val="28"/>
              </w:rPr>
              <w:t xml:space="preserve">Thông </w:t>
            </w:r>
            <w:r w:rsidR="008862F2">
              <w:rPr>
                <w:rFonts w:eastAsia="SimSun"/>
                <w:sz w:val="28"/>
              </w:rPr>
              <w:t>tư này</w:t>
            </w:r>
            <w:r w:rsidRPr="00AD76B5">
              <w:rPr>
                <w:rFonts w:eastAsia="SimSun"/>
                <w:sz w:val="28"/>
              </w:rPr>
              <w:t xml:space="preserve"> (%).</w:t>
            </w:r>
          </w:p>
        </w:tc>
      </w:tr>
    </w:tbl>
    <w:p w14:paraId="4EC95177" w14:textId="77777777" w:rsidR="00654353" w:rsidRDefault="00654353" w:rsidP="00E23A6E">
      <w:pPr>
        <w:widowControl w:val="0"/>
        <w:tabs>
          <w:tab w:val="left" w:pos="0"/>
        </w:tabs>
        <w:spacing w:before="60" w:after="60" w:line="252" w:lineRule="auto"/>
        <w:rPr>
          <w:b/>
          <w:sz w:val="28"/>
          <w:szCs w:val="28"/>
          <w:lang w:val="vi-VN"/>
        </w:rPr>
      </w:pPr>
    </w:p>
    <w:p w14:paraId="73C7924A" w14:textId="77777777" w:rsidR="000B55FF" w:rsidRPr="00DF568F" w:rsidRDefault="000B55FF" w:rsidP="000F5986">
      <w:pPr>
        <w:widowControl w:val="0"/>
        <w:tabs>
          <w:tab w:val="left" w:pos="0"/>
        </w:tabs>
        <w:spacing w:before="60" w:after="60" w:line="252" w:lineRule="auto"/>
        <w:jc w:val="center"/>
        <w:rPr>
          <w:b/>
          <w:sz w:val="28"/>
          <w:szCs w:val="28"/>
          <w:lang w:val="da-DK"/>
        </w:rPr>
      </w:pPr>
      <w:r w:rsidRPr="00DF568F">
        <w:rPr>
          <w:b/>
          <w:sz w:val="28"/>
          <w:szCs w:val="28"/>
          <w:lang w:val="vi-VN"/>
        </w:rPr>
        <w:t>Chương I</w:t>
      </w:r>
      <w:r w:rsidR="004F6F2C">
        <w:rPr>
          <w:b/>
          <w:sz w:val="28"/>
          <w:szCs w:val="28"/>
          <w:lang w:val="da-DK"/>
        </w:rPr>
        <w:t>II</w:t>
      </w:r>
    </w:p>
    <w:p w14:paraId="4A441013" w14:textId="3FFC33ED" w:rsidR="006A6432" w:rsidRPr="00DF568F" w:rsidRDefault="006A6432" w:rsidP="000F5986">
      <w:pPr>
        <w:spacing w:before="60" w:after="60" w:line="252" w:lineRule="auto"/>
        <w:jc w:val="center"/>
        <w:rPr>
          <w:b/>
          <w:sz w:val="28"/>
          <w:szCs w:val="28"/>
          <w:lang w:val="da-DK"/>
        </w:rPr>
      </w:pPr>
      <w:r w:rsidRPr="00DF568F">
        <w:rPr>
          <w:b/>
          <w:sz w:val="28"/>
          <w:szCs w:val="28"/>
          <w:lang w:val="vi-VN"/>
        </w:rPr>
        <w:t>TRÌNH TỰ, THỦ TỤC XÂY DỰNG</w:t>
      </w:r>
      <w:r w:rsidR="00D70567">
        <w:rPr>
          <w:b/>
          <w:sz w:val="28"/>
          <w:szCs w:val="28"/>
        </w:rPr>
        <w:t>, THẨM ĐỊNH</w:t>
      </w:r>
      <w:r w:rsidRPr="00DF568F">
        <w:rPr>
          <w:b/>
          <w:sz w:val="28"/>
          <w:szCs w:val="28"/>
          <w:lang w:val="vi-VN"/>
        </w:rPr>
        <w:t xml:space="preserve"> V</w:t>
      </w:r>
      <w:r w:rsidR="00D36AAB">
        <w:rPr>
          <w:b/>
          <w:sz w:val="28"/>
          <w:szCs w:val="28"/>
          <w:lang w:val="vi-VN"/>
        </w:rPr>
        <w:t xml:space="preserve">À BAN HÀNH </w:t>
      </w:r>
      <w:r w:rsidR="00D36AAB">
        <w:rPr>
          <w:b/>
          <w:sz w:val="28"/>
          <w:szCs w:val="28"/>
          <w:lang w:val="vi-VN"/>
        </w:rPr>
        <w:br/>
        <w:t>KHUNG GIÁ PHÁT ĐIỆN</w:t>
      </w:r>
    </w:p>
    <w:p w14:paraId="30299806" w14:textId="7781592C" w:rsidR="006A6432" w:rsidRPr="00DF568F" w:rsidRDefault="008C4AEB" w:rsidP="000F5986">
      <w:pPr>
        <w:pStyle w:val="dieu"/>
        <w:keepNext w:val="0"/>
        <w:keepLines w:val="0"/>
        <w:widowControl w:val="0"/>
        <w:numPr>
          <w:ilvl w:val="2"/>
          <w:numId w:val="30"/>
        </w:numPr>
        <w:tabs>
          <w:tab w:val="left" w:pos="1560"/>
        </w:tabs>
        <w:autoSpaceDE w:val="0"/>
        <w:autoSpaceDN w:val="0"/>
        <w:adjustRightInd w:val="0"/>
        <w:spacing w:after="60" w:line="252" w:lineRule="auto"/>
        <w:ind w:left="0" w:firstLine="567"/>
        <w:rPr>
          <w:rFonts w:ascii="Times New Roman" w:hAnsi="Times New Roman"/>
          <w:color w:val="000000"/>
          <w:sz w:val="28"/>
          <w:szCs w:val="20"/>
          <w:lang w:val="vi-VN"/>
        </w:rPr>
      </w:pPr>
      <w:bookmarkStart w:id="6" w:name="_Ref280007985"/>
      <w:r w:rsidRPr="00DF568F">
        <w:rPr>
          <w:rFonts w:ascii="Times New Roman" w:hAnsi="Times New Roman"/>
          <w:b w:val="0"/>
          <w:bCs w:val="0"/>
          <w:sz w:val="28"/>
          <w:szCs w:val="28"/>
          <w:lang w:val="vi-VN"/>
        </w:rPr>
        <w:t xml:space="preserve"> </w:t>
      </w:r>
      <w:bookmarkStart w:id="7" w:name="dieu_10"/>
      <w:r w:rsidR="006A6432" w:rsidRPr="00DF568F">
        <w:rPr>
          <w:rFonts w:ascii="Times New Roman" w:hAnsi="Times New Roman"/>
          <w:sz w:val="28"/>
          <w:szCs w:val="28"/>
          <w:lang w:val="vi-VN"/>
        </w:rPr>
        <w:t>Trình</w:t>
      </w:r>
      <w:r w:rsidR="006A6432" w:rsidRPr="00DF568F">
        <w:rPr>
          <w:rFonts w:ascii="Times New Roman" w:hAnsi="Times New Roman"/>
          <w:color w:val="000000"/>
          <w:sz w:val="28"/>
          <w:lang w:val="vi-VN"/>
        </w:rPr>
        <w:t xml:space="preserve"> tự xây dựng</w:t>
      </w:r>
      <w:r w:rsidR="00D70567">
        <w:rPr>
          <w:rFonts w:ascii="Times New Roman" w:hAnsi="Times New Roman"/>
          <w:color w:val="000000"/>
          <w:sz w:val="28"/>
          <w:lang w:val="en-US"/>
        </w:rPr>
        <w:t>, thẩm định</w:t>
      </w:r>
      <w:r w:rsidR="006A6432" w:rsidRPr="00DF568F">
        <w:rPr>
          <w:rFonts w:ascii="Times New Roman" w:hAnsi="Times New Roman"/>
          <w:color w:val="000000"/>
          <w:sz w:val="28"/>
          <w:lang w:val="vi-VN"/>
        </w:rPr>
        <w:t xml:space="preserve"> và ban hành khung giá phát điện</w:t>
      </w:r>
    </w:p>
    <w:bookmarkEnd w:id="7"/>
    <w:p w14:paraId="46B9DFF7" w14:textId="180D2E1C" w:rsidR="00891061" w:rsidRDefault="008E528F" w:rsidP="000F5986">
      <w:pPr>
        <w:pStyle w:val="NormalWeb"/>
        <w:spacing w:before="60" w:beforeAutospacing="0" w:after="60" w:afterAutospacing="0" w:line="252" w:lineRule="auto"/>
        <w:ind w:firstLine="567"/>
        <w:jc w:val="both"/>
        <w:rPr>
          <w:color w:val="000000"/>
          <w:sz w:val="28"/>
        </w:rPr>
      </w:pPr>
      <w:r>
        <w:rPr>
          <w:color w:val="000000"/>
          <w:sz w:val="28"/>
        </w:rPr>
        <w:t xml:space="preserve">1. </w:t>
      </w:r>
      <w:r w:rsidR="00891061">
        <w:rPr>
          <w:color w:val="000000"/>
          <w:sz w:val="28"/>
        </w:rPr>
        <w:t xml:space="preserve">Trong thời hạn 15 ngày </w:t>
      </w:r>
      <w:r w:rsidR="00891061" w:rsidRPr="00891061">
        <w:rPr>
          <w:color w:val="000000"/>
          <w:sz w:val="28"/>
        </w:rPr>
        <w:t xml:space="preserve">kể từ </w:t>
      </w:r>
      <w:r w:rsidR="00254177">
        <w:rPr>
          <w:color w:val="000000"/>
          <w:sz w:val="28"/>
        </w:rPr>
        <w:t>ngày</w:t>
      </w:r>
      <w:r w:rsidR="00254177" w:rsidRPr="00891061">
        <w:rPr>
          <w:color w:val="000000"/>
          <w:sz w:val="28"/>
        </w:rPr>
        <w:t xml:space="preserve"> </w:t>
      </w:r>
      <w:r w:rsidR="00891061" w:rsidRPr="00891061">
        <w:rPr>
          <w:color w:val="000000"/>
          <w:sz w:val="28"/>
        </w:rPr>
        <w:t xml:space="preserve">Thông tư này </w:t>
      </w:r>
      <w:r w:rsidR="00F9277F">
        <w:rPr>
          <w:color w:val="000000"/>
          <w:sz w:val="28"/>
        </w:rPr>
        <w:t>có hiệu lực</w:t>
      </w:r>
      <w:r w:rsidR="00891061">
        <w:rPr>
          <w:color w:val="000000"/>
          <w:sz w:val="28"/>
        </w:rPr>
        <w:t xml:space="preserve">, </w:t>
      </w:r>
      <w:r w:rsidRPr="008E528F">
        <w:rPr>
          <w:color w:val="000000"/>
          <w:sz w:val="28"/>
        </w:rPr>
        <w:t xml:space="preserve">Chủ đầu tư các </w:t>
      </w:r>
      <w:r w:rsidR="00057921">
        <w:rPr>
          <w:color w:val="000000"/>
          <w:sz w:val="28"/>
        </w:rPr>
        <w:t>N</w:t>
      </w:r>
      <w:r w:rsidR="00057921" w:rsidRPr="008E528F">
        <w:rPr>
          <w:color w:val="000000"/>
          <w:sz w:val="28"/>
        </w:rPr>
        <w:t xml:space="preserve">hà </w:t>
      </w:r>
      <w:r w:rsidRPr="008E528F">
        <w:rPr>
          <w:color w:val="000000"/>
          <w:sz w:val="28"/>
        </w:rPr>
        <w:t>máy điện</w:t>
      </w:r>
      <w:r>
        <w:rPr>
          <w:color w:val="000000"/>
          <w:sz w:val="28"/>
        </w:rPr>
        <w:t xml:space="preserve"> mặt trời</w:t>
      </w:r>
      <w:r w:rsidR="003078B3">
        <w:rPr>
          <w:color w:val="000000"/>
          <w:sz w:val="28"/>
        </w:rPr>
        <w:t xml:space="preserve"> </w:t>
      </w:r>
      <w:r w:rsidR="00057921">
        <w:rPr>
          <w:color w:val="000000"/>
          <w:sz w:val="28"/>
        </w:rPr>
        <w:t xml:space="preserve">mặt đất, Nhà máy điện mặt trời nổi </w:t>
      </w:r>
      <w:r w:rsidR="003078B3">
        <w:rPr>
          <w:color w:val="000000"/>
          <w:sz w:val="28"/>
        </w:rPr>
        <w:t>đã ký hợp đồng mua bán điện trước ngày 01 tháng 01 năm 2021</w:t>
      </w:r>
      <w:r w:rsidR="00057921">
        <w:rPr>
          <w:color w:val="000000"/>
          <w:sz w:val="28"/>
        </w:rPr>
        <w:t xml:space="preserve"> và các N</w:t>
      </w:r>
      <w:r w:rsidR="003078B3" w:rsidRPr="001911D6">
        <w:rPr>
          <w:color w:val="000000"/>
          <w:sz w:val="28"/>
          <w:lang w:val="vi-VN"/>
        </w:rPr>
        <w:t xml:space="preserve">hà máy điện gió </w:t>
      </w:r>
      <w:r w:rsidR="008862F2">
        <w:rPr>
          <w:color w:val="000000"/>
          <w:sz w:val="28"/>
        </w:rPr>
        <w:t>trong đất liền</w:t>
      </w:r>
      <w:r w:rsidR="003078B3" w:rsidRPr="001911D6">
        <w:rPr>
          <w:color w:val="000000"/>
          <w:sz w:val="28"/>
          <w:lang w:val="vi-VN"/>
        </w:rPr>
        <w:t>,</w:t>
      </w:r>
      <w:r w:rsidR="00057921">
        <w:rPr>
          <w:color w:val="000000"/>
          <w:sz w:val="28"/>
        </w:rPr>
        <w:t xml:space="preserve"> Nhà máy điện gió</w:t>
      </w:r>
      <w:r w:rsidR="003078B3" w:rsidRPr="001911D6">
        <w:rPr>
          <w:color w:val="000000"/>
          <w:sz w:val="28"/>
          <w:lang w:val="vi-VN"/>
        </w:rPr>
        <w:t xml:space="preserve"> trên biển</w:t>
      </w:r>
      <w:r w:rsidR="003078B3">
        <w:rPr>
          <w:color w:val="000000"/>
          <w:sz w:val="28"/>
        </w:rPr>
        <w:t xml:space="preserve"> </w:t>
      </w:r>
      <w:r w:rsidR="003078B3" w:rsidRPr="001911D6">
        <w:rPr>
          <w:color w:val="000000"/>
          <w:sz w:val="28"/>
          <w:lang w:val="vi-VN"/>
        </w:rPr>
        <w:t xml:space="preserve">đã </w:t>
      </w:r>
      <w:r w:rsidR="003078B3" w:rsidRPr="004C6632">
        <w:rPr>
          <w:color w:val="000000"/>
          <w:sz w:val="28"/>
          <w:lang w:val="vi-VN"/>
        </w:rPr>
        <w:t>ký hợp đồng mua bán điện</w:t>
      </w:r>
      <w:r w:rsidR="003078B3" w:rsidRPr="001911D6">
        <w:rPr>
          <w:color w:val="000000"/>
          <w:sz w:val="28"/>
          <w:lang w:val="vi-VN"/>
        </w:rPr>
        <w:t xml:space="preserve"> trước ngày </w:t>
      </w:r>
      <w:r w:rsidR="003078B3">
        <w:rPr>
          <w:color w:val="000000"/>
          <w:sz w:val="28"/>
        </w:rPr>
        <w:t>01</w:t>
      </w:r>
      <w:r w:rsidR="003078B3">
        <w:rPr>
          <w:color w:val="000000"/>
          <w:sz w:val="28"/>
          <w:lang w:val="vi-VN"/>
        </w:rPr>
        <w:t xml:space="preserve"> tháng 11</w:t>
      </w:r>
      <w:r w:rsidR="003078B3" w:rsidRPr="001911D6">
        <w:rPr>
          <w:color w:val="000000"/>
          <w:sz w:val="28"/>
          <w:lang w:val="vi-VN"/>
        </w:rPr>
        <w:t xml:space="preserve"> năm 2021</w:t>
      </w:r>
      <w:r w:rsidR="003078B3">
        <w:rPr>
          <w:color w:val="000000"/>
          <w:sz w:val="28"/>
          <w:lang w:val="vi-VN"/>
        </w:rPr>
        <w:t xml:space="preserve"> </w:t>
      </w:r>
      <w:r w:rsidRPr="008E528F">
        <w:rPr>
          <w:color w:val="000000"/>
          <w:sz w:val="28"/>
        </w:rPr>
        <w:t>có trách nhiệm cung cấp</w:t>
      </w:r>
      <w:r w:rsidR="003078B3">
        <w:rPr>
          <w:color w:val="000000"/>
          <w:sz w:val="28"/>
        </w:rPr>
        <w:t xml:space="preserve"> báo cáo nghiên cứu khả thi</w:t>
      </w:r>
      <w:r w:rsidRPr="008E528F">
        <w:rPr>
          <w:color w:val="000000"/>
          <w:sz w:val="28"/>
        </w:rPr>
        <w:t xml:space="preserve"> hoặc </w:t>
      </w:r>
      <w:r w:rsidR="003078B3">
        <w:rPr>
          <w:color w:val="000000"/>
          <w:sz w:val="28"/>
        </w:rPr>
        <w:t>thiết kế kỹ thuật</w:t>
      </w:r>
      <w:r w:rsidRPr="008E528F">
        <w:rPr>
          <w:color w:val="000000"/>
          <w:sz w:val="28"/>
        </w:rPr>
        <w:t xml:space="preserve"> cho Tập đoàn Điện lực Việt Nam</w:t>
      </w:r>
      <w:r w:rsidR="00B4653B">
        <w:rPr>
          <w:color w:val="000000"/>
          <w:sz w:val="28"/>
        </w:rPr>
        <w:t>.</w:t>
      </w:r>
    </w:p>
    <w:p w14:paraId="708558C6" w14:textId="7D459633" w:rsidR="0007105A" w:rsidRDefault="0007105A" w:rsidP="000F5986">
      <w:pPr>
        <w:pStyle w:val="NormalWeb"/>
        <w:spacing w:before="60" w:beforeAutospacing="0" w:after="60" w:afterAutospacing="0" w:line="252" w:lineRule="auto"/>
        <w:ind w:firstLine="567"/>
        <w:jc w:val="both"/>
        <w:rPr>
          <w:color w:val="000000"/>
          <w:sz w:val="28"/>
        </w:rPr>
      </w:pPr>
      <w:r>
        <w:rPr>
          <w:color w:val="000000"/>
          <w:sz w:val="28"/>
        </w:rPr>
        <w:t xml:space="preserve">2. </w:t>
      </w:r>
      <w:r w:rsidR="00E46481">
        <w:rPr>
          <w:color w:val="000000"/>
          <w:sz w:val="28"/>
        </w:rPr>
        <w:t xml:space="preserve">Trên cơ sở tài liệu quy định tại khoản 1 Điều này, </w:t>
      </w:r>
      <w:r>
        <w:rPr>
          <w:color w:val="000000"/>
          <w:sz w:val="28"/>
        </w:rPr>
        <w:t xml:space="preserve">Tập đoàn Điện lực Việt Nam </w:t>
      </w:r>
      <w:r w:rsidR="0090482C">
        <w:rPr>
          <w:color w:val="000000"/>
          <w:sz w:val="28"/>
        </w:rPr>
        <w:t>được</w:t>
      </w:r>
      <w:r w:rsidR="00D70567">
        <w:rPr>
          <w:color w:val="000000"/>
          <w:sz w:val="28"/>
        </w:rPr>
        <w:t xml:space="preserve"> quyền</w:t>
      </w:r>
      <w:r w:rsidR="0090482C">
        <w:rPr>
          <w:color w:val="000000"/>
          <w:sz w:val="28"/>
        </w:rPr>
        <w:t xml:space="preserve"> </w:t>
      </w:r>
      <w:r>
        <w:rPr>
          <w:color w:val="000000"/>
          <w:sz w:val="28"/>
        </w:rPr>
        <w:t>t</w:t>
      </w:r>
      <w:r w:rsidRPr="006D5D1E">
        <w:rPr>
          <w:color w:val="000000"/>
          <w:sz w:val="28"/>
          <w:lang w:val="vi-VN"/>
        </w:rPr>
        <w:t xml:space="preserve">huê tư vấn </w:t>
      </w:r>
      <w:r w:rsidR="00700DE2">
        <w:rPr>
          <w:color w:val="000000"/>
          <w:sz w:val="28"/>
        </w:rPr>
        <w:t xml:space="preserve">thực hiện </w:t>
      </w:r>
      <w:r>
        <w:rPr>
          <w:sz w:val="28"/>
          <w:szCs w:val="28"/>
        </w:rPr>
        <w:t>lựa chọn bộ thông số</w:t>
      </w:r>
      <w:r w:rsidR="00700DE2">
        <w:rPr>
          <w:sz w:val="28"/>
          <w:szCs w:val="28"/>
        </w:rPr>
        <w:t>,</w:t>
      </w:r>
      <w:r w:rsidR="00823414">
        <w:rPr>
          <w:sz w:val="28"/>
          <w:szCs w:val="28"/>
        </w:rPr>
        <w:t xml:space="preserve"> </w:t>
      </w:r>
      <w:r>
        <w:rPr>
          <w:sz w:val="28"/>
          <w:szCs w:val="28"/>
        </w:rPr>
        <w:t>tính toán</w:t>
      </w:r>
      <w:r w:rsidR="00E23A6E">
        <w:rPr>
          <w:sz w:val="28"/>
          <w:szCs w:val="28"/>
        </w:rPr>
        <w:t xml:space="preserve">, </w:t>
      </w:r>
      <w:r w:rsidR="001735B5">
        <w:rPr>
          <w:sz w:val="28"/>
          <w:szCs w:val="28"/>
        </w:rPr>
        <w:t>xây dựng khung</w:t>
      </w:r>
      <w:r w:rsidR="00E46481">
        <w:rPr>
          <w:sz w:val="28"/>
          <w:szCs w:val="28"/>
        </w:rPr>
        <w:t xml:space="preserve"> </w:t>
      </w:r>
      <w:r w:rsidRPr="00283B6B">
        <w:rPr>
          <w:sz w:val="28"/>
          <w:lang w:val="vi-VN"/>
        </w:rPr>
        <w:t xml:space="preserve">giá </w:t>
      </w:r>
      <w:r w:rsidRPr="00283B6B">
        <w:rPr>
          <w:sz w:val="28"/>
        </w:rPr>
        <w:t>phát điện</w:t>
      </w:r>
      <w:r>
        <w:rPr>
          <w:sz w:val="28"/>
        </w:rPr>
        <w:t xml:space="preserve"> </w:t>
      </w:r>
      <w:r w:rsidRPr="00283B6B">
        <w:rPr>
          <w:sz w:val="28"/>
        </w:rPr>
        <w:t xml:space="preserve">của </w:t>
      </w:r>
      <w:r>
        <w:rPr>
          <w:sz w:val="28"/>
          <w:szCs w:val="28"/>
        </w:rPr>
        <w:t>Nhà máy điện mặt trời chuẩn</w:t>
      </w:r>
      <w:r w:rsidRPr="00283B6B" w:rsidDel="004B45B2">
        <w:rPr>
          <w:sz w:val="28"/>
        </w:rPr>
        <w:t xml:space="preserve"> </w:t>
      </w:r>
      <w:r w:rsidRPr="008D5976">
        <w:rPr>
          <w:sz w:val="28"/>
          <w:lang w:val="vi-VN"/>
        </w:rPr>
        <w:t>theo quy định tại Điều 4,</w:t>
      </w:r>
      <w:r>
        <w:rPr>
          <w:sz w:val="28"/>
          <w:lang w:val="vi-VN"/>
        </w:rPr>
        <w:t xml:space="preserve"> Điều 5</w:t>
      </w:r>
      <w:r>
        <w:rPr>
          <w:sz w:val="28"/>
        </w:rPr>
        <w:t xml:space="preserve"> và</w:t>
      </w:r>
      <w:r>
        <w:rPr>
          <w:sz w:val="28"/>
          <w:lang w:val="vi-VN"/>
        </w:rPr>
        <w:t xml:space="preserve"> Điều 6 Thông tư này</w:t>
      </w:r>
      <w:r>
        <w:rPr>
          <w:sz w:val="28"/>
        </w:rPr>
        <w:t xml:space="preserve"> và </w:t>
      </w:r>
      <w:r>
        <w:rPr>
          <w:sz w:val="28"/>
          <w:szCs w:val="28"/>
        </w:rPr>
        <w:t>Nhà máy điện gió chuẩn</w:t>
      </w:r>
      <w:r>
        <w:rPr>
          <w:sz w:val="28"/>
        </w:rPr>
        <w:t xml:space="preserve"> theo </w:t>
      </w:r>
      <w:r w:rsidRPr="008D5976">
        <w:rPr>
          <w:sz w:val="28"/>
          <w:lang w:val="vi-VN"/>
        </w:rPr>
        <w:t xml:space="preserve">quy định tại Điều </w:t>
      </w:r>
      <w:r w:rsidRPr="008D5976">
        <w:rPr>
          <w:sz w:val="28"/>
        </w:rPr>
        <w:t>7</w:t>
      </w:r>
      <w:r w:rsidRPr="008D5976">
        <w:rPr>
          <w:sz w:val="28"/>
          <w:lang w:val="vi-VN"/>
        </w:rPr>
        <w:t xml:space="preserve">, Điều </w:t>
      </w:r>
      <w:r w:rsidRPr="008D5976">
        <w:rPr>
          <w:sz w:val="28"/>
        </w:rPr>
        <w:t>8</w:t>
      </w:r>
      <w:r>
        <w:rPr>
          <w:sz w:val="28"/>
        </w:rPr>
        <w:t xml:space="preserve"> và</w:t>
      </w:r>
      <w:r w:rsidRPr="008D5976">
        <w:rPr>
          <w:sz w:val="28"/>
          <w:lang w:val="vi-VN"/>
        </w:rPr>
        <w:t xml:space="preserve"> Điều </w:t>
      </w:r>
      <w:r w:rsidRPr="008D5976">
        <w:rPr>
          <w:sz w:val="28"/>
        </w:rPr>
        <w:t>9</w:t>
      </w:r>
      <w:r>
        <w:rPr>
          <w:sz w:val="28"/>
          <w:lang w:val="vi-VN"/>
        </w:rPr>
        <w:t xml:space="preserve"> Thông tư này</w:t>
      </w:r>
      <w:r>
        <w:rPr>
          <w:color w:val="000000"/>
          <w:sz w:val="28"/>
          <w:lang w:val="vi-VN"/>
        </w:rPr>
        <w:t xml:space="preserve">. </w:t>
      </w:r>
    </w:p>
    <w:p w14:paraId="33917799" w14:textId="122DA0D3" w:rsidR="00C2691C" w:rsidRPr="00E46481" w:rsidRDefault="0007105A" w:rsidP="00E46481">
      <w:pPr>
        <w:pStyle w:val="NormalWeb"/>
        <w:spacing w:before="60" w:beforeAutospacing="0" w:after="60" w:afterAutospacing="0" w:line="252" w:lineRule="auto"/>
        <w:ind w:firstLine="567"/>
        <w:jc w:val="both"/>
        <w:rPr>
          <w:color w:val="000000"/>
          <w:sz w:val="28"/>
          <w:lang w:val="vi-VN"/>
        </w:rPr>
      </w:pPr>
      <w:r>
        <w:rPr>
          <w:color w:val="000000"/>
          <w:sz w:val="28"/>
        </w:rPr>
        <w:t>3</w:t>
      </w:r>
      <w:r w:rsidR="006A6432" w:rsidRPr="00F9277F">
        <w:rPr>
          <w:color w:val="000000"/>
          <w:sz w:val="28"/>
          <w:lang w:val="vi-VN"/>
        </w:rPr>
        <w:t>.</w:t>
      </w:r>
      <w:r w:rsidR="006A6432" w:rsidRPr="00F9277F">
        <w:rPr>
          <w:color w:val="000000"/>
          <w:sz w:val="28"/>
          <w:szCs w:val="14"/>
          <w:lang w:val="vi-VN"/>
        </w:rPr>
        <w:t xml:space="preserve"> </w:t>
      </w:r>
      <w:r w:rsidR="00891061" w:rsidRPr="00F9277F">
        <w:rPr>
          <w:color w:val="000000"/>
          <w:sz w:val="28"/>
          <w:szCs w:val="14"/>
        </w:rPr>
        <w:t xml:space="preserve">Trong thời hạn </w:t>
      </w:r>
      <w:r w:rsidR="00695F86" w:rsidRPr="00F9277F">
        <w:rPr>
          <w:color w:val="000000"/>
          <w:sz w:val="28"/>
          <w:szCs w:val="14"/>
        </w:rPr>
        <w:t>45</w:t>
      </w:r>
      <w:r w:rsidR="00337FEA" w:rsidRPr="00F9277F">
        <w:rPr>
          <w:color w:val="000000"/>
          <w:sz w:val="28"/>
          <w:szCs w:val="14"/>
        </w:rPr>
        <w:t xml:space="preserve"> </w:t>
      </w:r>
      <w:r w:rsidR="00891061" w:rsidRPr="00F9277F">
        <w:rPr>
          <w:color w:val="000000"/>
          <w:sz w:val="28"/>
          <w:szCs w:val="14"/>
        </w:rPr>
        <w:t xml:space="preserve">ngày kể từ khi Thông tư này </w:t>
      </w:r>
      <w:r w:rsidR="00C14D5E" w:rsidRPr="00F9277F">
        <w:rPr>
          <w:color w:val="000000"/>
          <w:sz w:val="28"/>
          <w:szCs w:val="14"/>
        </w:rPr>
        <w:t>có hiệu lực</w:t>
      </w:r>
      <w:r w:rsidR="00C879A9" w:rsidRPr="00F9277F">
        <w:rPr>
          <w:color w:val="000000"/>
          <w:sz w:val="28"/>
          <w:szCs w:val="14"/>
        </w:rPr>
        <w:t xml:space="preserve">, </w:t>
      </w:r>
      <w:r w:rsidR="006A6432" w:rsidRPr="00F9277F">
        <w:rPr>
          <w:color w:val="000000"/>
          <w:sz w:val="28"/>
          <w:lang w:val="vi-VN"/>
        </w:rPr>
        <w:t>Tập đoàn Điện lực Việt Nam có trách nhiệ</w:t>
      </w:r>
      <w:r w:rsidR="00E46481">
        <w:rPr>
          <w:color w:val="000000"/>
          <w:sz w:val="28"/>
          <w:lang w:val="vi-VN"/>
        </w:rPr>
        <w:t xml:space="preserve">m </w:t>
      </w:r>
      <w:r w:rsidR="0090482C">
        <w:rPr>
          <w:color w:val="000000"/>
          <w:sz w:val="28"/>
        </w:rPr>
        <w:t>xây dựng</w:t>
      </w:r>
      <w:r w:rsidR="0047595E">
        <w:rPr>
          <w:color w:val="000000"/>
          <w:sz w:val="28"/>
        </w:rPr>
        <w:t xml:space="preserve"> </w:t>
      </w:r>
      <w:r w:rsidR="006979B1" w:rsidRPr="0059033E">
        <w:rPr>
          <w:sz w:val="28"/>
          <w:szCs w:val="28"/>
          <w:lang w:val="vi-VN"/>
        </w:rPr>
        <w:t xml:space="preserve">khung </w:t>
      </w:r>
      <w:r w:rsidR="006979B1">
        <w:rPr>
          <w:sz w:val="28"/>
          <w:szCs w:val="28"/>
          <w:lang w:val="vi-VN"/>
        </w:rPr>
        <w:t>giá phát điện</w:t>
      </w:r>
      <w:r w:rsidR="006979B1" w:rsidRPr="00015ABE">
        <w:rPr>
          <w:sz w:val="28"/>
          <w:szCs w:val="28"/>
          <w:lang w:val="vi-VN"/>
        </w:rPr>
        <w:t xml:space="preserve"> </w:t>
      </w:r>
      <w:r w:rsidR="001A169F">
        <w:rPr>
          <w:sz w:val="28"/>
          <w:szCs w:val="28"/>
        </w:rPr>
        <w:t xml:space="preserve">của </w:t>
      </w:r>
      <w:r w:rsidR="006979B1">
        <w:rPr>
          <w:sz w:val="28"/>
          <w:szCs w:val="28"/>
        </w:rPr>
        <w:t>Nhà máy điện mặt trời</w:t>
      </w:r>
      <w:r w:rsidR="00283B6B">
        <w:rPr>
          <w:sz w:val="28"/>
          <w:szCs w:val="28"/>
        </w:rPr>
        <w:t xml:space="preserve"> mặt đất</w:t>
      </w:r>
      <w:r w:rsidR="006979B1">
        <w:rPr>
          <w:sz w:val="28"/>
          <w:szCs w:val="28"/>
        </w:rPr>
        <w:t>,</w:t>
      </w:r>
      <w:r w:rsidR="00283B6B">
        <w:rPr>
          <w:sz w:val="28"/>
          <w:szCs w:val="28"/>
        </w:rPr>
        <w:t xml:space="preserve"> Nhà máy điện mặt trời nổi, Nhà máy</w:t>
      </w:r>
      <w:r w:rsidR="006979B1">
        <w:rPr>
          <w:sz w:val="28"/>
          <w:szCs w:val="28"/>
        </w:rPr>
        <w:t xml:space="preserve"> điện gió</w:t>
      </w:r>
      <w:r w:rsidR="00283B6B">
        <w:rPr>
          <w:sz w:val="28"/>
          <w:szCs w:val="28"/>
        </w:rPr>
        <w:t xml:space="preserve"> trong đất liền, Nhà máy điện gió trên biển</w:t>
      </w:r>
      <w:r w:rsidR="00654353">
        <w:rPr>
          <w:sz w:val="28"/>
          <w:szCs w:val="28"/>
        </w:rPr>
        <w:t xml:space="preserve"> theo</w:t>
      </w:r>
      <w:r w:rsidR="00F9277F">
        <w:rPr>
          <w:sz w:val="28"/>
          <w:szCs w:val="28"/>
        </w:rPr>
        <w:t xml:space="preserve"> quy định tại Điều 11 Thông tư này</w:t>
      </w:r>
      <w:r w:rsidR="003E193D">
        <w:rPr>
          <w:sz w:val="28"/>
          <w:szCs w:val="28"/>
        </w:rPr>
        <w:t xml:space="preserve"> </w:t>
      </w:r>
      <w:r w:rsidR="0047595E">
        <w:rPr>
          <w:sz w:val="28"/>
          <w:szCs w:val="28"/>
        </w:rPr>
        <w:t xml:space="preserve">gửi Cục Điều tiết điện lực thẩm định. </w:t>
      </w:r>
    </w:p>
    <w:p w14:paraId="3895FBDE" w14:textId="1A82DE60" w:rsidR="00703DFF" w:rsidRDefault="00E46481" w:rsidP="000F5986">
      <w:pPr>
        <w:pStyle w:val="NormalWeb"/>
        <w:spacing w:before="60" w:beforeAutospacing="0" w:after="60" w:afterAutospacing="0" w:line="252" w:lineRule="auto"/>
        <w:ind w:firstLine="567"/>
        <w:jc w:val="both"/>
        <w:rPr>
          <w:color w:val="000000"/>
          <w:sz w:val="28"/>
        </w:rPr>
      </w:pPr>
      <w:r>
        <w:rPr>
          <w:color w:val="000000"/>
          <w:sz w:val="28"/>
        </w:rPr>
        <w:t>4</w:t>
      </w:r>
      <w:r w:rsidR="006A6432" w:rsidRPr="00DF568F">
        <w:rPr>
          <w:color w:val="000000"/>
          <w:sz w:val="28"/>
          <w:lang w:val="vi-VN"/>
        </w:rPr>
        <w:t>.</w:t>
      </w:r>
      <w:r w:rsidR="006A6432" w:rsidRPr="00DF568F">
        <w:rPr>
          <w:color w:val="000000"/>
          <w:sz w:val="28"/>
          <w:szCs w:val="14"/>
          <w:lang w:val="vi-VN"/>
        </w:rPr>
        <w:t xml:space="preserve"> </w:t>
      </w:r>
      <w:r w:rsidR="006A6432" w:rsidRPr="00DF568F">
        <w:rPr>
          <w:color w:val="000000"/>
          <w:sz w:val="28"/>
          <w:lang w:val="vi-VN"/>
        </w:rPr>
        <w:t>T</w:t>
      </w:r>
      <w:r w:rsidR="00703DFF">
        <w:rPr>
          <w:color w:val="000000"/>
          <w:sz w:val="28"/>
        </w:rPr>
        <w:t>rình tự thẩm định khung giá phát điện:</w:t>
      </w:r>
    </w:p>
    <w:p w14:paraId="210FB21F" w14:textId="5065A056" w:rsidR="00BF4869" w:rsidRDefault="00703DFF" w:rsidP="000F5986">
      <w:pPr>
        <w:pStyle w:val="NormalWeb"/>
        <w:spacing w:before="60" w:beforeAutospacing="0" w:after="60" w:afterAutospacing="0" w:line="252" w:lineRule="auto"/>
        <w:ind w:firstLine="567"/>
        <w:jc w:val="both"/>
        <w:rPr>
          <w:color w:val="000000"/>
          <w:sz w:val="28"/>
        </w:rPr>
      </w:pPr>
      <w:r>
        <w:rPr>
          <w:color w:val="000000"/>
          <w:sz w:val="28"/>
        </w:rPr>
        <w:t>a) T</w:t>
      </w:r>
      <w:r w:rsidR="006A6432" w:rsidRPr="00DF568F">
        <w:rPr>
          <w:color w:val="000000"/>
          <w:sz w:val="28"/>
          <w:lang w:val="vi-VN"/>
        </w:rPr>
        <w:t xml:space="preserve">rong thời hạn </w:t>
      </w:r>
      <w:r w:rsidR="0000779C" w:rsidRPr="00DF568F">
        <w:rPr>
          <w:color w:val="000000"/>
          <w:sz w:val="28"/>
          <w:lang w:val="vi-VN"/>
        </w:rPr>
        <w:t>0</w:t>
      </w:r>
      <w:r w:rsidR="00C879A9">
        <w:rPr>
          <w:color w:val="000000"/>
          <w:sz w:val="28"/>
        </w:rPr>
        <w:t>5</w:t>
      </w:r>
      <w:r w:rsidR="0000779C" w:rsidRPr="00DF568F">
        <w:rPr>
          <w:color w:val="000000"/>
          <w:sz w:val="28"/>
          <w:lang w:val="vi-VN"/>
        </w:rPr>
        <w:t xml:space="preserve"> </w:t>
      </w:r>
      <w:r w:rsidR="006A6432" w:rsidRPr="00DF568F">
        <w:rPr>
          <w:color w:val="000000"/>
          <w:sz w:val="28"/>
          <w:lang w:val="vi-VN"/>
        </w:rPr>
        <w:t xml:space="preserve">ngày làm việc kể từ ngày nhận được hồ sơ tính toán </w:t>
      </w:r>
      <w:r w:rsidR="006979B1">
        <w:rPr>
          <w:color w:val="000000"/>
          <w:sz w:val="28"/>
        </w:rPr>
        <w:t>khung giá phát điện</w:t>
      </w:r>
      <w:r w:rsidR="006A6432" w:rsidRPr="00DF568F">
        <w:rPr>
          <w:color w:val="000000"/>
          <w:sz w:val="28"/>
          <w:lang w:val="vi-VN"/>
        </w:rPr>
        <w:t xml:space="preserve"> </w:t>
      </w:r>
      <w:r w:rsidR="00F9277F">
        <w:rPr>
          <w:sz w:val="28"/>
        </w:rPr>
        <w:t>quy định tại Điều 11 Thông tư này</w:t>
      </w:r>
      <w:r w:rsidR="006A6432" w:rsidRPr="00DF568F">
        <w:rPr>
          <w:color w:val="000000"/>
          <w:sz w:val="28"/>
          <w:lang w:val="vi-VN"/>
        </w:rPr>
        <w:t>, Cục Điều tiết điện lực có trách nhiệm kiểm tra</w:t>
      </w:r>
      <w:r w:rsidR="00990FE3">
        <w:rPr>
          <w:color w:val="000000"/>
          <w:sz w:val="28"/>
        </w:rPr>
        <w:t xml:space="preserve"> chi tiết nội dung hồ sơ, tính đầy đủ và </w:t>
      </w:r>
      <w:r w:rsidR="006A6432" w:rsidRPr="00DF568F">
        <w:rPr>
          <w:color w:val="000000"/>
          <w:sz w:val="28"/>
          <w:lang w:val="vi-VN"/>
        </w:rPr>
        <w:t>hợp lệ của hồ sơ</w:t>
      </w:r>
      <w:r w:rsidR="00F22224">
        <w:rPr>
          <w:color w:val="000000"/>
          <w:sz w:val="28"/>
        </w:rPr>
        <w:t xml:space="preserve"> trình duyệt</w:t>
      </w:r>
      <w:r>
        <w:rPr>
          <w:color w:val="000000"/>
          <w:sz w:val="28"/>
        </w:rPr>
        <w:t>;</w:t>
      </w:r>
    </w:p>
    <w:p w14:paraId="33420EE3" w14:textId="5972EDC2" w:rsidR="003460C6" w:rsidRPr="00A97BE9" w:rsidRDefault="00703DFF">
      <w:pPr>
        <w:pStyle w:val="NormalWeb"/>
        <w:spacing w:before="60" w:beforeAutospacing="0" w:after="60" w:afterAutospacing="0" w:line="252" w:lineRule="auto"/>
        <w:ind w:firstLine="567"/>
        <w:jc w:val="both"/>
        <w:rPr>
          <w:color w:val="000000"/>
          <w:sz w:val="28"/>
        </w:rPr>
      </w:pPr>
      <w:r>
        <w:rPr>
          <w:color w:val="000000"/>
          <w:sz w:val="28"/>
        </w:rPr>
        <w:t>b</w:t>
      </w:r>
      <w:r w:rsidR="003460C6">
        <w:rPr>
          <w:color w:val="000000"/>
          <w:sz w:val="28"/>
        </w:rPr>
        <w:t xml:space="preserve">) </w:t>
      </w:r>
      <w:r w:rsidR="003460C6" w:rsidRPr="00A97BE9">
        <w:rPr>
          <w:color w:val="000000"/>
          <w:sz w:val="28"/>
        </w:rPr>
        <w:t xml:space="preserve">Trường hợp </w:t>
      </w:r>
      <w:r w:rsidR="003460C6">
        <w:rPr>
          <w:color w:val="000000"/>
          <w:sz w:val="28"/>
        </w:rPr>
        <w:t>hồ sơ không đầy đủ hoặc không hợp lệ</w:t>
      </w:r>
      <w:r w:rsidR="003460C6" w:rsidRPr="00A97BE9">
        <w:rPr>
          <w:color w:val="000000"/>
          <w:sz w:val="28"/>
        </w:rPr>
        <w:t>, Cục Điều tiết điện lực có</w:t>
      </w:r>
      <w:r w:rsidR="003460C6">
        <w:rPr>
          <w:color w:val="000000"/>
          <w:sz w:val="28"/>
        </w:rPr>
        <w:t xml:space="preserve"> trách nhiệm gửi</w:t>
      </w:r>
      <w:r w:rsidR="003460C6" w:rsidRPr="00A97BE9">
        <w:rPr>
          <w:color w:val="000000"/>
          <w:sz w:val="28"/>
        </w:rPr>
        <w:t xml:space="preserve"> văn bản yêu cầu Tập đoàn Điện lực Việt Nam bổ sung</w:t>
      </w:r>
      <w:r w:rsidR="003460C6">
        <w:rPr>
          <w:color w:val="000000"/>
          <w:sz w:val="28"/>
        </w:rPr>
        <w:t>,</w:t>
      </w:r>
      <w:r w:rsidR="003460C6" w:rsidRPr="00A97BE9">
        <w:rPr>
          <w:color w:val="000000"/>
          <w:sz w:val="28"/>
        </w:rPr>
        <w:t xml:space="preserve"> sửa đổi hoặc giải trình làm rõ các nội dung trong hồ sơ </w:t>
      </w:r>
      <w:r>
        <w:rPr>
          <w:color w:val="000000"/>
          <w:sz w:val="28"/>
        </w:rPr>
        <w:t>trình duyệt</w:t>
      </w:r>
      <w:r w:rsidR="003460C6" w:rsidRPr="00A97BE9">
        <w:rPr>
          <w:color w:val="000000"/>
          <w:sz w:val="28"/>
        </w:rPr>
        <w:t>.</w:t>
      </w:r>
    </w:p>
    <w:p w14:paraId="74D2AB81" w14:textId="137E2880" w:rsidR="00BD3059" w:rsidRDefault="00703DFF">
      <w:pPr>
        <w:pStyle w:val="NormalWeb"/>
        <w:spacing w:before="60" w:beforeAutospacing="0" w:after="60" w:afterAutospacing="0" w:line="252" w:lineRule="auto"/>
        <w:ind w:firstLine="567"/>
        <w:jc w:val="both"/>
        <w:rPr>
          <w:color w:val="000000"/>
          <w:sz w:val="28"/>
        </w:rPr>
      </w:pPr>
      <w:r>
        <w:rPr>
          <w:color w:val="000000"/>
          <w:sz w:val="28"/>
        </w:rPr>
        <w:lastRenderedPageBreak/>
        <w:t>c</w:t>
      </w:r>
      <w:r w:rsidR="008E7D1D">
        <w:rPr>
          <w:color w:val="000000"/>
          <w:sz w:val="28"/>
        </w:rPr>
        <w:t xml:space="preserve">) </w:t>
      </w:r>
      <w:r>
        <w:rPr>
          <w:color w:val="000000"/>
          <w:sz w:val="28"/>
        </w:rPr>
        <w:t>T</w:t>
      </w:r>
      <w:r w:rsidR="0022050C">
        <w:rPr>
          <w:color w:val="000000"/>
          <w:sz w:val="28"/>
        </w:rPr>
        <w:t>rong thời hạn 45 ngày</w:t>
      </w:r>
      <w:r w:rsidR="003460C6">
        <w:rPr>
          <w:color w:val="000000"/>
          <w:sz w:val="28"/>
        </w:rPr>
        <w:t xml:space="preserve"> kể từ ngày nhận được hồ sơ tính toán khung giá phát điện</w:t>
      </w:r>
      <w:r>
        <w:rPr>
          <w:color w:val="000000"/>
          <w:sz w:val="28"/>
        </w:rPr>
        <w:t xml:space="preserve"> hợp lệ, Cục Điều tiết</w:t>
      </w:r>
      <w:r w:rsidR="00C97910">
        <w:rPr>
          <w:color w:val="000000"/>
          <w:sz w:val="28"/>
        </w:rPr>
        <w:t xml:space="preserve"> điện lực</w:t>
      </w:r>
      <w:r>
        <w:rPr>
          <w:color w:val="000000"/>
          <w:sz w:val="28"/>
        </w:rPr>
        <w:t xml:space="preserve"> có trách nhiệm thẩm định khung giá phát điện</w:t>
      </w:r>
      <w:r w:rsidR="00D70567">
        <w:rPr>
          <w:color w:val="000000"/>
          <w:sz w:val="28"/>
        </w:rPr>
        <w:t xml:space="preserve"> theo phương pháp quy định tại Thông tư này</w:t>
      </w:r>
      <w:r w:rsidR="0022050C">
        <w:rPr>
          <w:color w:val="000000"/>
          <w:sz w:val="28"/>
        </w:rPr>
        <w:t xml:space="preserve">. </w:t>
      </w:r>
    </w:p>
    <w:p w14:paraId="73615AE9" w14:textId="2F002520" w:rsidR="00F22224" w:rsidRDefault="00703DFF">
      <w:pPr>
        <w:pStyle w:val="NormalWeb"/>
        <w:spacing w:before="60" w:beforeAutospacing="0" w:after="60" w:afterAutospacing="0" w:line="252" w:lineRule="auto"/>
        <w:ind w:firstLine="567"/>
        <w:jc w:val="both"/>
        <w:rPr>
          <w:color w:val="000000"/>
          <w:sz w:val="28"/>
        </w:rPr>
      </w:pPr>
      <w:r>
        <w:rPr>
          <w:color w:val="000000"/>
          <w:sz w:val="28"/>
        </w:rPr>
        <w:t>d</w:t>
      </w:r>
      <w:r w:rsidR="00BD3059">
        <w:rPr>
          <w:color w:val="000000"/>
          <w:sz w:val="28"/>
        </w:rPr>
        <w:t xml:space="preserve">) </w:t>
      </w:r>
      <w:r>
        <w:rPr>
          <w:color w:val="000000"/>
          <w:sz w:val="28"/>
        </w:rPr>
        <w:t xml:space="preserve">Trường hợp cần thiết, </w:t>
      </w:r>
      <w:r w:rsidR="00990FE3">
        <w:rPr>
          <w:color w:val="000000"/>
          <w:sz w:val="28"/>
        </w:rPr>
        <w:t xml:space="preserve">Cục Điều tiết điện lực </w:t>
      </w:r>
      <w:r w:rsidR="0022050C">
        <w:rPr>
          <w:color w:val="000000"/>
          <w:sz w:val="28"/>
        </w:rPr>
        <w:t xml:space="preserve">tổ chức lấy ý kiến tư vấn </w:t>
      </w:r>
      <w:r w:rsidR="00F22224">
        <w:rPr>
          <w:color w:val="000000"/>
          <w:sz w:val="28"/>
        </w:rPr>
        <w:t xml:space="preserve">của chuyên gia độc lập hoặc lấy ý kiến đối với khung giá </w:t>
      </w:r>
      <w:r w:rsidR="0022050C">
        <w:rPr>
          <w:color w:val="000000"/>
          <w:sz w:val="28"/>
        </w:rPr>
        <w:t xml:space="preserve">thông qua Hội đồng tư vấn </w:t>
      </w:r>
      <w:r w:rsidR="00BD3059">
        <w:rPr>
          <w:color w:val="000000"/>
          <w:sz w:val="28"/>
        </w:rPr>
        <w:t>do Bộ Công Thương quyết định thành lập</w:t>
      </w:r>
      <w:r w:rsidR="0022050C">
        <w:rPr>
          <w:color w:val="000000"/>
          <w:sz w:val="28"/>
        </w:rPr>
        <w:t>.</w:t>
      </w:r>
      <w:r w:rsidR="006927CC">
        <w:rPr>
          <w:color w:val="000000"/>
          <w:sz w:val="28"/>
        </w:rPr>
        <w:t xml:space="preserve"> </w:t>
      </w:r>
    </w:p>
    <w:p w14:paraId="5D8B2504" w14:textId="2A9B150A" w:rsidR="00BD3059" w:rsidRDefault="0022050C">
      <w:pPr>
        <w:pStyle w:val="NormalWeb"/>
        <w:spacing w:before="60" w:beforeAutospacing="0" w:after="60" w:afterAutospacing="0" w:line="252" w:lineRule="auto"/>
        <w:ind w:firstLine="567"/>
        <w:jc w:val="both"/>
        <w:rPr>
          <w:color w:val="000000"/>
          <w:sz w:val="28"/>
        </w:rPr>
      </w:pPr>
      <w:r>
        <w:rPr>
          <w:color w:val="000000"/>
          <w:sz w:val="28"/>
        </w:rPr>
        <w:t xml:space="preserve">Hội đồng tư vấn </w:t>
      </w:r>
      <w:r w:rsidR="00F22224">
        <w:rPr>
          <w:color w:val="000000"/>
          <w:sz w:val="28"/>
        </w:rPr>
        <w:t xml:space="preserve">có </w:t>
      </w:r>
      <w:r w:rsidR="00B06087">
        <w:rPr>
          <w:color w:val="000000"/>
          <w:sz w:val="28"/>
        </w:rPr>
        <w:t>tối đa 9</w:t>
      </w:r>
      <w:r>
        <w:rPr>
          <w:color w:val="000000"/>
          <w:sz w:val="28"/>
        </w:rPr>
        <w:t xml:space="preserve"> thành viên, trong đó có 01 chủ tịch, 01 phó chủ tịch, 01 thư ký, đại diện đơn vị có liên quan của Bộ Công Thương có trình độ chuyên môn phù hợp và am hiểu sâu trong lĩnh vực phát điện. </w:t>
      </w:r>
    </w:p>
    <w:p w14:paraId="2F145F28" w14:textId="0B32FAF8" w:rsidR="00C879A9" w:rsidRPr="00C879A9" w:rsidRDefault="004C4BD0">
      <w:pPr>
        <w:pStyle w:val="NormalWeb"/>
        <w:spacing w:before="60" w:beforeAutospacing="0" w:after="60" w:afterAutospacing="0" w:line="252" w:lineRule="auto"/>
        <w:ind w:firstLine="567"/>
        <w:jc w:val="both"/>
        <w:rPr>
          <w:color w:val="000000"/>
          <w:sz w:val="28"/>
        </w:rPr>
      </w:pPr>
      <w:r>
        <w:rPr>
          <w:color w:val="000000"/>
          <w:sz w:val="28"/>
        </w:rPr>
        <w:t>5</w:t>
      </w:r>
      <w:r w:rsidR="00E803A3">
        <w:rPr>
          <w:color w:val="000000"/>
          <w:sz w:val="28"/>
        </w:rPr>
        <w:t xml:space="preserve">. </w:t>
      </w:r>
      <w:r w:rsidR="00C879A9">
        <w:rPr>
          <w:sz w:val="28"/>
          <w:szCs w:val="28"/>
        </w:rPr>
        <w:t xml:space="preserve">Chậm nhất 10 ngày làm việc </w:t>
      </w:r>
      <w:r w:rsidR="00C879A9" w:rsidRPr="00BF4869">
        <w:rPr>
          <w:sz w:val="28"/>
          <w:szCs w:val="28"/>
        </w:rPr>
        <w:t>kể từ ngày</w:t>
      </w:r>
      <w:r w:rsidR="00C879A9">
        <w:rPr>
          <w:sz w:val="28"/>
          <w:szCs w:val="28"/>
        </w:rPr>
        <w:t xml:space="preserve"> </w:t>
      </w:r>
      <w:r w:rsidR="00E803A3">
        <w:rPr>
          <w:sz w:val="28"/>
          <w:szCs w:val="28"/>
        </w:rPr>
        <w:t>có kết quả</w:t>
      </w:r>
      <w:r w:rsidR="00C879A9">
        <w:rPr>
          <w:sz w:val="28"/>
          <w:szCs w:val="28"/>
        </w:rPr>
        <w:t xml:space="preserve"> thẩm định khung giá phát điện</w:t>
      </w:r>
      <w:r w:rsidR="00D82DFC">
        <w:rPr>
          <w:sz w:val="28"/>
          <w:szCs w:val="28"/>
        </w:rPr>
        <w:t xml:space="preserve"> quy định tại khoản 4 Điều này</w:t>
      </w:r>
      <w:r w:rsidR="00C879A9" w:rsidRPr="00015ABE">
        <w:rPr>
          <w:sz w:val="28"/>
          <w:szCs w:val="28"/>
          <w:lang w:val="vi-VN"/>
        </w:rPr>
        <w:t xml:space="preserve">, Cục Điều tiết điện lực có trách nhiệm </w:t>
      </w:r>
      <w:r w:rsidR="00E52C96">
        <w:rPr>
          <w:sz w:val="28"/>
          <w:szCs w:val="28"/>
        </w:rPr>
        <w:t xml:space="preserve">hoàn thiện </w:t>
      </w:r>
      <w:r w:rsidR="00C879A9">
        <w:rPr>
          <w:sz w:val="28"/>
          <w:szCs w:val="28"/>
        </w:rPr>
        <w:t xml:space="preserve">hồ sơ </w:t>
      </w:r>
      <w:r w:rsidR="00C879A9" w:rsidRPr="00015ABE">
        <w:rPr>
          <w:sz w:val="28"/>
          <w:szCs w:val="28"/>
          <w:lang w:val="vi-VN"/>
        </w:rPr>
        <w:t>trình Bộ trưởng Bộ Công Thương phê duyệt khung giá phát điện</w:t>
      </w:r>
      <w:r w:rsidR="00FD6ED2">
        <w:rPr>
          <w:sz w:val="28"/>
          <w:szCs w:val="28"/>
        </w:rPr>
        <w:t xml:space="preserve"> áp dụng cho </w:t>
      </w:r>
      <w:r w:rsidR="00283B6B">
        <w:rPr>
          <w:color w:val="000000"/>
          <w:sz w:val="28"/>
        </w:rPr>
        <w:t xml:space="preserve">các loại hình nhà máy </w:t>
      </w:r>
      <w:r w:rsidR="00BD1FE8">
        <w:rPr>
          <w:color w:val="000000"/>
          <w:sz w:val="28"/>
        </w:rPr>
        <w:t>nêu trên</w:t>
      </w:r>
      <w:r w:rsidR="00BD1FE8">
        <w:rPr>
          <w:color w:val="000000"/>
          <w:sz w:val="28"/>
          <w:lang w:val="vi-VN"/>
        </w:rPr>
        <w:t xml:space="preserve"> </w:t>
      </w:r>
      <w:r w:rsidR="00C879A9" w:rsidRPr="00015ABE">
        <w:rPr>
          <w:sz w:val="28"/>
          <w:szCs w:val="28"/>
          <w:lang w:val="vi-VN"/>
        </w:rPr>
        <w:t xml:space="preserve">và </w:t>
      </w:r>
      <w:r w:rsidR="00E803A3">
        <w:rPr>
          <w:sz w:val="28"/>
          <w:szCs w:val="28"/>
        </w:rPr>
        <w:t xml:space="preserve">thực hiện thủ tục </w:t>
      </w:r>
      <w:r w:rsidR="00C879A9" w:rsidRPr="00015ABE">
        <w:rPr>
          <w:sz w:val="28"/>
          <w:szCs w:val="28"/>
          <w:lang w:val="vi-VN"/>
        </w:rPr>
        <w:t xml:space="preserve">công bố trên </w:t>
      </w:r>
      <w:r w:rsidR="00C879A9" w:rsidRPr="00E55EC7">
        <w:rPr>
          <w:sz w:val="28"/>
          <w:szCs w:val="28"/>
          <w:lang w:val="vi-VN"/>
        </w:rPr>
        <w:t>trang thông tin điện tử của</w:t>
      </w:r>
      <w:r w:rsidR="00E803A3">
        <w:rPr>
          <w:sz w:val="28"/>
          <w:szCs w:val="28"/>
        </w:rPr>
        <w:t xml:space="preserve"> Bộ Công Thương và</w:t>
      </w:r>
      <w:r w:rsidR="00C879A9" w:rsidRPr="00E55EC7">
        <w:rPr>
          <w:sz w:val="28"/>
          <w:szCs w:val="28"/>
          <w:lang w:val="vi-VN"/>
        </w:rPr>
        <w:t xml:space="preserve"> Cục Điều tiết điện lực.</w:t>
      </w:r>
    </w:p>
    <w:p w14:paraId="3B933C80" w14:textId="723B851D" w:rsidR="006A6432" w:rsidRPr="00DF568F" w:rsidRDefault="00283B6B" w:rsidP="000F5986">
      <w:pPr>
        <w:pStyle w:val="dieu"/>
        <w:keepNext w:val="0"/>
        <w:keepLines w:val="0"/>
        <w:widowControl w:val="0"/>
        <w:numPr>
          <w:ilvl w:val="2"/>
          <w:numId w:val="30"/>
        </w:numPr>
        <w:tabs>
          <w:tab w:val="left" w:pos="1560"/>
        </w:tabs>
        <w:autoSpaceDE w:val="0"/>
        <w:autoSpaceDN w:val="0"/>
        <w:adjustRightInd w:val="0"/>
        <w:spacing w:before="60" w:after="60" w:line="252" w:lineRule="auto"/>
        <w:ind w:left="0" w:firstLine="567"/>
        <w:rPr>
          <w:rFonts w:ascii="Times New Roman" w:hAnsi="Times New Roman"/>
          <w:b w:val="0"/>
          <w:bCs w:val="0"/>
          <w:color w:val="000000"/>
          <w:sz w:val="28"/>
          <w:lang w:val="vi-VN"/>
        </w:rPr>
      </w:pPr>
      <w:bookmarkStart w:id="8" w:name="dieu_11"/>
      <w:r>
        <w:rPr>
          <w:rFonts w:ascii="Times New Roman" w:hAnsi="Times New Roman"/>
          <w:sz w:val="28"/>
          <w:szCs w:val="28"/>
          <w:lang w:val="en-US"/>
        </w:rPr>
        <w:t xml:space="preserve"> </w:t>
      </w:r>
      <w:r w:rsidR="006979B1">
        <w:rPr>
          <w:rFonts w:ascii="Times New Roman" w:hAnsi="Times New Roman"/>
          <w:sz w:val="28"/>
          <w:szCs w:val="28"/>
          <w:lang w:val="vi-VN"/>
        </w:rPr>
        <w:t>Hồ sơ đề nghị phê duyệt khung giá</w:t>
      </w:r>
      <w:r w:rsidR="006979B1">
        <w:rPr>
          <w:rFonts w:ascii="Times New Roman" w:hAnsi="Times New Roman"/>
          <w:sz w:val="28"/>
          <w:szCs w:val="28"/>
          <w:lang w:val="en-US"/>
        </w:rPr>
        <w:t xml:space="preserve"> phát điện</w:t>
      </w:r>
      <w:r w:rsidR="006979B1">
        <w:rPr>
          <w:rFonts w:ascii="Times New Roman" w:hAnsi="Times New Roman"/>
          <w:sz w:val="28"/>
          <w:szCs w:val="28"/>
          <w:lang w:val="vi-VN"/>
        </w:rPr>
        <w:t xml:space="preserve"> </w:t>
      </w:r>
    </w:p>
    <w:bookmarkEnd w:id="8"/>
    <w:p w14:paraId="1A84D278" w14:textId="7ECC648E" w:rsidR="006A6432" w:rsidRPr="00DF568F" w:rsidRDefault="006A6432" w:rsidP="000F5986">
      <w:pPr>
        <w:pStyle w:val="NormalWeb"/>
        <w:spacing w:before="60" w:beforeAutospacing="0" w:after="60" w:afterAutospacing="0" w:line="252" w:lineRule="auto"/>
        <w:ind w:firstLine="567"/>
        <w:jc w:val="both"/>
        <w:rPr>
          <w:color w:val="000000"/>
          <w:sz w:val="28"/>
          <w:lang w:val="vi-VN"/>
        </w:rPr>
      </w:pPr>
      <w:r w:rsidRPr="00DF568F">
        <w:rPr>
          <w:color w:val="000000"/>
          <w:sz w:val="28"/>
          <w:lang w:val="vi-VN"/>
        </w:rPr>
        <w:t>Hồ sơ đề nghị phê duyệt</w:t>
      </w:r>
      <w:r w:rsidR="00436CB0">
        <w:rPr>
          <w:color w:val="000000"/>
          <w:sz w:val="28"/>
        </w:rPr>
        <w:t xml:space="preserve"> khung</w:t>
      </w:r>
      <w:r w:rsidRPr="00DF568F">
        <w:rPr>
          <w:color w:val="000000"/>
          <w:sz w:val="28"/>
          <w:lang w:val="vi-VN"/>
        </w:rPr>
        <w:t xml:space="preserve"> giá phát điệ</w:t>
      </w:r>
      <w:r w:rsidR="00436CB0">
        <w:rPr>
          <w:color w:val="000000"/>
          <w:sz w:val="28"/>
          <w:lang w:val="vi-VN"/>
        </w:rPr>
        <w:t xml:space="preserve">n </w:t>
      </w:r>
      <w:r w:rsidR="004A6127">
        <w:rPr>
          <w:color w:val="000000"/>
          <w:sz w:val="28"/>
        </w:rPr>
        <w:t xml:space="preserve">của các </w:t>
      </w:r>
      <w:r w:rsidR="00283B6B">
        <w:rPr>
          <w:sz w:val="28"/>
          <w:szCs w:val="28"/>
        </w:rPr>
        <w:t>N</w:t>
      </w:r>
      <w:r w:rsidR="00283B6B" w:rsidRPr="00015ABE">
        <w:rPr>
          <w:sz w:val="28"/>
          <w:szCs w:val="28"/>
          <w:lang w:val="vi-VN"/>
        </w:rPr>
        <w:t>hà máy điện</w:t>
      </w:r>
      <w:r w:rsidR="00283B6B">
        <w:rPr>
          <w:sz w:val="28"/>
          <w:szCs w:val="28"/>
        </w:rPr>
        <w:t xml:space="preserve"> mặt trời mặt đất, N</w:t>
      </w:r>
      <w:r w:rsidR="00283B6B" w:rsidRPr="00015ABE">
        <w:rPr>
          <w:sz w:val="28"/>
          <w:szCs w:val="28"/>
          <w:lang w:val="vi-VN"/>
        </w:rPr>
        <w:t>hà máy điện</w:t>
      </w:r>
      <w:r w:rsidR="00283B6B">
        <w:rPr>
          <w:sz w:val="28"/>
          <w:szCs w:val="28"/>
        </w:rPr>
        <w:t xml:space="preserve"> mặt trời nổi, Nhà máy điện gió trong đất liền, Nhà máy điện gió trên biển </w:t>
      </w:r>
      <w:r w:rsidR="004A6127">
        <w:rPr>
          <w:sz w:val="28"/>
          <w:szCs w:val="28"/>
        </w:rPr>
        <w:t xml:space="preserve">theo quy định tại khoản 2 Điều 1 Thông tư này </w:t>
      </w:r>
      <w:r w:rsidR="00283B6B">
        <w:rPr>
          <w:sz w:val="28"/>
          <w:szCs w:val="28"/>
        </w:rPr>
        <w:t>bao gồm:</w:t>
      </w:r>
    </w:p>
    <w:p w14:paraId="748B0282" w14:textId="5794DD56" w:rsidR="006A6432" w:rsidRPr="00DF568F" w:rsidRDefault="006A6432" w:rsidP="000F5986">
      <w:pPr>
        <w:pStyle w:val="NormalWeb"/>
        <w:spacing w:before="60" w:beforeAutospacing="0" w:after="60" w:afterAutospacing="0" w:line="252" w:lineRule="auto"/>
        <w:ind w:firstLine="567"/>
        <w:jc w:val="both"/>
        <w:rPr>
          <w:color w:val="000000"/>
          <w:sz w:val="28"/>
          <w:lang w:val="vi-VN"/>
        </w:rPr>
      </w:pPr>
      <w:r w:rsidRPr="00DF568F">
        <w:rPr>
          <w:color w:val="000000"/>
          <w:sz w:val="28"/>
          <w:lang w:val="vi-VN"/>
        </w:rPr>
        <w:t xml:space="preserve">1. Tờ trình, tính toán của Tập đoàn Điện lực Việt Nam về giá phát điện các </w:t>
      </w:r>
      <w:r w:rsidR="00283B6B">
        <w:rPr>
          <w:color w:val="000000"/>
          <w:sz w:val="28"/>
        </w:rPr>
        <w:t>N</w:t>
      </w:r>
      <w:r w:rsidR="005A1246" w:rsidRPr="00DF568F">
        <w:rPr>
          <w:color w:val="000000"/>
          <w:sz w:val="28"/>
          <w:lang w:val="vi-VN"/>
        </w:rPr>
        <w:t xml:space="preserve">hà </w:t>
      </w:r>
      <w:r w:rsidRPr="00DF568F">
        <w:rPr>
          <w:color w:val="000000"/>
          <w:sz w:val="28"/>
          <w:lang w:val="vi-VN"/>
        </w:rPr>
        <w:t>máy điện mặt trời</w:t>
      </w:r>
      <w:r w:rsidR="003B7071">
        <w:rPr>
          <w:color w:val="000000"/>
          <w:sz w:val="28"/>
        </w:rPr>
        <w:t xml:space="preserve"> chuẩn</w:t>
      </w:r>
      <w:r w:rsidR="00465C25" w:rsidRPr="001911D6">
        <w:rPr>
          <w:color w:val="000000"/>
          <w:sz w:val="28"/>
          <w:lang w:val="vi-VN"/>
        </w:rPr>
        <w:t xml:space="preserve">, </w:t>
      </w:r>
      <w:r w:rsidR="003B7071">
        <w:rPr>
          <w:color w:val="000000"/>
          <w:sz w:val="28"/>
        </w:rPr>
        <w:t xml:space="preserve">Nhà máy </w:t>
      </w:r>
      <w:r w:rsidR="00465C25" w:rsidRPr="001911D6">
        <w:rPr>
          <w:color w:val="000000"/>
          <w:sz w:val="28"/>
          <w:lang w:val="vi-VN"/>
        </w:rPr>
        <w:t>điện gió</w:t>
      </w:r>
      <w:r w:rsidR="00704EDB">
        <w:rPr>
          <w:color w:val="000000"/>
          <w:sz w:val="28"/>
        </w:rPr>
        <w:t xml:space="preserve"> chuẩn</w:t>
      </w:r>
      <w:r w:rsidRPr="00DF568F">
        <w:rPr>
          <w:color w:val="000000"/>
          <w:sz w:val="28"/>
          <w:lang w:val="vi-VN"/>
        </w:rPr>
        <w:t>.</w:t>
      </w:r>
    </w:p>
    <w:p w14:paraId="13EC28EB" w14:textId="7A1ADB94" w:rsidR="006A6432" w:rsidRPr="00DF568F" w:rsidRDefault="006A6432" w:rsidP="000F5986">
      <w:pPr>
        <w:pStyle w:val="NormalWeb"/>
        <w:spacing w:before="60" w:beforeAutospacing="0" w:after="60" w:afterAutospacing="0" w:line="252" w:lineRule="auto"/>
        <w:ind w:firstLine="567"/>
        <w:jc w:val="both"/>
        <w:rPr>
          <w:color w:val="000000"/>
          <w:sz w:val="28"/>
          <w:lang w:val="vi-VN"/>
        </w:rPr>
      </w:pPr>
      <w:r w:rsidRPr="00DF568F">
        <w:rPr>
          <w:color w:val="000000"/>
          <w:sz w:val="28"/>
          <w:lang w:val="vi-VN"/>
        </w:rPr>
        <w:t xml:space="preserve">2. Bảng thông số </w:t>
      </w:r>
      <w:r w:rsidR="0000275B" w:rsidRPr="00DF568F">
        <w:rPr>
          <w:color w:val="000000"/>
          <w:sz w:val="28"/>
          <w:lang w:val="vi-VN"/>
        </w:rPr>
        <w:t xml:space="preserve">và </w:t>
      </w:r>
      <w:r w:rsidR="0000275B">
        <w:rPr>
          <w:color w:val="000000"/>
          <w:sz w:val="28"/>
        </w:rPr>
        <w:t>các tài liệu</w:t>
      </w:r>
      <w:r w:rsidR="0000275B" w:rsidRPr="00DF568F">
        <w:rPr>
          <w:color w:val="000000"/>
          <w:sz w:val="28"/>
          <w:lang w:val="vi-VN"/>
        </w:rPr>
        <w:t xml:space="preserve"> tính toán </w:t>
      </w:r>
      <w:r w:rsidRPr="00DF568F">
        <w:rPr>
          <w:color w:val="000000"/>
          <w:sz w:val="28"/>
          <w:lang w:val="vi-VN"/>
        </w:rPr>
        <w:t>giá phát điệ</w:t>
      </w:r>
      <w:r w:rsidR="00436CB0">
        <w:rPr>
          <w:color w:val="000000"/>
          <w:sz w:val="28"/>
          <w:lang w:val="vi-VN"/>
        </w:rPr>
        <w:t xml:space="preserve">n cho các </w:t>
      </w:r>
      <w:r w:rsidR="00283B6B">
        <w:rPr>
          <w:color w:val="000000"/>
          <w:sz w:val="28"/>
        </w:rPr>
        <w:t>Nhà máy điện mặt trời</w:t>
      </w:r>
      <w:r w:rsidR="003B7071">
        <w:rPr>
          <w:color w:val="000000"/>
          <w:sz w:val="28"/>
        </w:rPr>
        <w:t xml:space="preserve"> chuẩn</w:t>
      </w:r>
      <w:r w:rsidR="006F4F5D">
        <w:rPr>
          <w:color w:val="000000"/>
          <w:sz w:val="28"/>
        </w:rPr>
        <w:t>,</w:t>
      </w:r>
      <w:r w:rsidR="00283B6B">
        <w:rPr>
          <w:color w:val="000000"/>
          <w:sz w:val="28"/>
        </w:rPr>
        <w:t xml:space="preserve"> </w:t>
      </w:r>
      <w:r w:rsidR="003B7071">
        <w:rPr>
          <w:color w:val="000000"/>
          <w:sz w:val="28"/>
        </w:rPr>
        <w:t xml:space="preserve">Nhà máy </w:t>
      </w:r>
      <w:r w:rsidR="00283B6B">
        <w:rPr>
          <w:color w:val="000000"/>
          <w:sz w:val="28"/>
        </w:rPr>
        <w:t>điện gió chuẩn</w:t>
      </w:r>
      <w:r w:rsidR="00436CB0">
        <w:rPr>
          <w:color w:val="000000"/>
          <w:sz w:val="28"/>
          <w:lang w:val="vi-VN"/>
        </w:rPr>
        <w:t xml:space="preserve"> </w:t>
      </w:r>
      <w:r w:rsidR="0000275B">
        <w:rPr>
          <w:color w:val="000000"/>
          <w:sz w:val="28"/>
        </w:rPr>
        <w:t>theo</w:t>
      </w:r>
      <w:r w:rsidR="00382153" w:rsidRPr="00DF568F">
        <w:rPr>
          <w:color w:val="000000"/>
          <w:sz w:val="28"/>
          <w:lang w:val="vi-VN"/>
        </w:rPr>
        <w:t xml:space="preserve"> quy định tại Điề</w:t>
      </w:r>
      <w:r w:rsidR="00436CB0">
        <w:rPr>
          <w:color w:val="000000"/>
          <w:sz w:val="28"/>
          <w:lang w:val="vi-VN"/>
        </w:rPr>
        <w:t>u 4</w:t>
      </w:r>
      <w:r w:rsidR="00436CB0">
        <w:rPr>
          <w:color w:val="000000"/>
          <w:sz w:val="28"/>
        </w:rPr>
        <w:t>, Điều 7</w:t>
      </w:r>
      <w:r w:rsidR="00436CB0">
        <w:rPr>
          <w:color w:val="000000"/>
          <w:sz w:val="28"/>
          <w:lang w:val="vi-VN"/>
        </w:rPr>
        <w:t xml:space="preserve"> </w:t>
      </w:r>
      <w:r w:rsidR="0000275B">
        <w:rPr>
          <w:color w:val="000000"/>
          <w:sz w:val="28"/>
        </w:rPr>
        <w:t xml:space="preserve">và </w:t>
      </w:r>
      <w:r w:rsidR="000D771E">
        <w:rPr>
          <w:color w:val="000000"/>
          <w:sz w:val="28"/>
          <w:lang w:val="vi-VN"/>
        </w:rPr>
        <w:t>Phụ lục</w:t>
      </w:r>
      <w:r w:rsidR="00E803A3">
        <w:rPr>
          <w:color w:val="000000"/>
          <w:sz w:val="28"/>
        </w:rPr>
        <w:t xml:space="preserve"> ban hành kèm theo</w:t>
      </w:r>
      <w:r w:rsidR="00E803A3" w:rsidRPr="00DF568F">
        <w:rPr>
          <w:color w:val="000000"/>
          <w:sz w:val="28"/>
          <w:lang w:val="vi-VN"/>
        </w:rPr>
        <w:t xml:space="preserve"> </w:t>
      </w:r>
      <w:r w:rsidRPr="00DF568F">
        <w:rPr>
          <w:color w:val="000000"/>
          <w:sz w:val="28"/>
          <w:lang w:val="vi-VN"/>
        </w:rPr>
        <w:t>Thông tư này.</w:t>
      </w:r>
    </w:p>
    <w:p w14:paraId="65EA843A" w14:textId="22524432" w:rsidR="001D7B16" w:rsidRPr="00DF568F" w:rsidRDefault="006A6432" w:rsidP="000F5986">
      <w:pPr>
        <w:pStyle w:val="NormalWeb"/>
        <w:spacing w:before="60" w:beforeAutospacing="0" w:after="60" w:afterAutospacing="0" w:line="252" w:lineRule="auto"/>
        <w:ind w:firstLine="567"/>
        <w:jc w:val="both"/>
        <w:rPr>
          <w:color w:val="000000"/>
          <w:sz w:val="28"/>
          <w:lang w:val="vi-VN"/>
        </w:rPr>
      </w:pPr>
      <w:r w:rsidRPr="00DF568F">
        <w:rPr>
          <w:color w:val="000000"/>
          <w:sz w:val="28"/>
          <w:lang w:val="vi-VN"/>
        </w:rPr>
        <w:t xml:space="preserve">3. Các tài liệu liên quan đến các thông số tính toán giá phát điện của các </w:t>
      </w:r>
      <w:r w:rsidR="003B7071">
        <w:rPr>
          <w:sz w:val="28"/>
          <w:szCs w:val="28"/>
        </w:rPr>
        <w:t>N</w:t>
      </w:r>
      <w:r w:rsidR="003B7071" w:rsidRPr="00015ABE">
        <w:rPr>
          <w:sz w:val="28"/>
          <w:szCs w:val="28"/>
          <w:lang w:val="vi-VN"/>
        </w:rPr>
        <w:t>hà máy điện</w:t>
      </w:r>
      <w:r w:rsidR="003B7071">
        <w:rPr>
          <w:sz w:val="28"/>
          <w:szCs w:val="28"/>
        </w:rPr>
        <w:t xml:space="preserve"> mặt trời mặt đất, N</w:t>
      </w:r>
      <w:r w:rsidR="003B7071" w:rsidRPr="00015ABE">
        <w:rPr>
          <w:sz w:val="28"/>
          <w:szCs w:val="28"/>
          <w:lang w:val="vi-VN"/>
        </w:rPr>
        <w:t>hà máy điện</w:t>
      </w:r>
      <w:r w:rsidR="003B7071">
        <w:rPr>
          <w:sz w:val="28"/>
          <w:szCs w:val="28"/>
        </w:rPr>
        <w:t xml:space="preserve"> mặt trời nổi, Nhà máy điện gió trong đất liền, Nhà máy điện gió trên biển</w:t>
      </w:r>
      <w:r w:rsidRPr="00DF568F">
        <w:rPr>
          <w:color w:val="000000"/>
          <w:sz w:val="28"/>
          <w:lang w:val="vi-VN"/>
        </w:rPr>
        <w:t>.</w:t>
      </w:r>
    </w:p>
    <w:p w14:paraId="70DFA27F" w14:textId="77777777" w:rsidR="00C914DF" w:rsidRPr="00DF568F" w:rsidRDefault="00C914DF" w:rsidP="000F5986">
      <w:pPr>
        <w:pStyle w:val="NormalWeb"/>
        <w:spacing w:before="60" w:beforeAutospacing="0" w:after="60" w:afterAutospacing="0" w:line="252" w:lineRule="auto"/>
        <w:jc w:val="both"/>
        <w:rPr>
          <w:color w:val="000000"/>
          <w:sz w:val="28"/>
          <w:lang w:val="vi-VN"/>
        </w:rPr>
      </w:pPr>
    </w:p>
    <w:bookmarkEnd w:id="6"/>
    <w:p w14:paraId="4E69E4E3" w14:textId="77777777" w:rsidR="00591CED" w:rsidRPr="00DF568F" w:rsidRDefault="00D67375" w:rsidP="000F5986">
      <w:pPr>
        <w:widowControl w:val="0"/>
        <w:spacing w:before="60" w:after="60" w:line="252" w:lineRule="auto"/>
        <w:jc w:val="center"/>
        <w:rPr>
          <w:b/>
          <w:sz w:val="28"/>
          <w:szCs w:val="28"/>
          <w:lang w:val="vi-VN"/>
        </w:rPr>
      </w:pPr>
      <w:r w:rsidRPr="00DF568F">
        <w:rPr>
          <w:b/>
          <w:sz w:val="28"/>
          <w:szCs w:val="28"/>
          <w:lang w:val="vi-VN"/>
        </w:rPr>
        <w:t xml:space="preserve">Chương </w:t>
      </w:r>
      <w:r w:rsidR="00E91640">
        <w:rPr>
          <w:b/>
          <w:sz w:val="28"/>
          <w:szCs w:val="28"/>
        </w:rPr>
        <w:t>I</w:t>
      </w:r>
      <w:r w:rsidR="00E91640">
        <w:rPr>
          <w:b/>
          <w:sz w:val="28"/>
          <w:szCs w:val="28"/>
          <w:lang w:val="vi-VN"/>
        </w:rPr>
        <w:t>V</w:t>
      </w:r>
    </w:p>
    <w:p w14:paraId="4F7EB0F4" w14:textId="77777777" w:rsidR="002A5ED2" w:rsidRPr="00DF568F" w:rsidRDefault="00591CED" w:rsidP="000F5986">
      <w:pPr>
        <w:widowControl w:val="0"/>
        <w:spacing w:before="60" w:after="60" w:line="252" w:lineRule="auto"/>
        <w:jc w:val="center"/>
        <w:rPr>
          <w:b/>
          <w:sz w:val="28"/>
          <w:szCs w:val="28"/>
          <w:lang w:val="vi-VN"/>
        </w:rPr>
      </w:pPr>
      <w:r w:rsidRPr="00DF568F">
        <w:rPr>
          <w:b/>
          <w:sz w:val="28"/>
          <w:szCs w:val="28"/>
          <w:lang w:val="vi-VN"/>
        </w:rPr>
        <w:t>ĐIỀU KHOẢN THI HÀNH</w:t>
      </w:r>
      <w:r w:rsidR="00566201" w:rsidRPr="00DF568F">
        <w:rPr>
          <w:b/>
          <w:sz w:val="28"/>
          <w:szCs w:val="28"/>
          <w:lang w:val="vi-VN"/>
        </w:rPr>
        <w:t xml:space="preserve"> </w:t>
      </w:r>
    </w:p>
    <w:p w14:paraId="4A576E56" w14:textId="77777777" w:rsidR="00F26AFF" w:rsidRPr="00F26AFF" w:rsidRDefault="00283B6B" w:rsidP="000F5986">
      <w:pPr>
        <w:pStyle w:val="dieu"/>
        <w:keepNext w:val="0"/>
        <w:keepLines w:val="0"/>
        <w:widowControl w:val="0"/>
        <w:numPr>
          <w:ilvl w:val="2"/>
          <w:numId w:val="30"/>
        </w:numPr>
        <w:tabs>
          <w:tab w:val="left" w:pos="1560"/>
        </w:tabs>
        <w:autoSpaceDE w:val="0"/>
        <w:autoSpaceDN w:val="0"/>
        <w:adjustRightInd w:val="0"/>
        <w:spacing w:after="60" w:line="252" w:lineRule="auto"/>
        <w:ind w:left="0" w:firstLine="567"/>
        <w:rPr>
          <w:rFonts w:ascii="Times New Roman" w:hAnsi="Times New Roman"/>
          <w:sz w:val="28"/>
          <w:szCs w:val="28"/>
          <w:lang w:val="vi-VN"/>
        </w:rPr>
      </w:pPr>
      <w:r>
        <w:rPr>
          <w:rFonts w:ascii="Times New Roman" w:hAnsi="Times New Roman"/>
          <w:sz w:val="28"/>
          <w:szCs w:val="28"/>
          <w:lang w:val="en-US"/>
        </w:rPr>
        <w:t xml:space="preserve"> </w:t>
      </w:r>
      <w:r w:rsidR="00F26AFF">
        <w:rPr>
          <w:rFonts w:ascii="Times New Roman" w:hAnsi="Times New Roman"/>
          <w:sz w:val="28"/>
          <w:szCs w:val="28"/>
          <w:lang w:val="en-US"/>
        </w:rPr>
        <w:t>Trách nhiệm của Bộ Công Thương</w:t>
      </w:r>
    </w:p>
    <w:p w14:paraId="211F496D" w14:textId="6EA2CAE9" w:rsidR="00D75498" w:rsidRDefault="00754E22" w:rsidP="000F5986">
      <w:pPr>
        <w:widowControl w:val="0"/>
        <w:tabs>
          <w:tab w:val="left" w:pos="567"/>
        </w:tabs>
        <w:spacing w:before="60" w:after="60" w:line="252" w:lineRule="auto"/>
        <w:ind w:firstLine="567"/>
        <w:jc w:val="both"/>
        <w:rPr>
          <w:sz w:val="28"/>
          <w:szCs w:val="28"/>
        </w:rPr>
      </w:pPr>
      <w:r w:rsidRPr="00BB18A9">
        <w:rPr>
          <w:sz w:val="28"/>
          <w:szCs w:val="28"/>
        </w:rPr>
        <w:t xml:space="preserve">1. </w:t>
      </w:r>
      <w:r w:rsidR="008E05AE">
        <w:rPr>
          <w:sz w:val="28"/>
          <w:szCs w:val="28"/>
        </w:rPr>
        <w:t>Chỉ định chuyên gia độc lập hoặc t</w:t>
      </w:r>
      <w:r w:rsidR="008E05AE" w:rsidRPr="00BB18A9">
        <w:rPr>
          <w:sz w:val="28"/>
          <w:szCs w:val="28"/>
        </w:rPr>
        <w:t xml:space="preserve">hành </w:t>
      </w:r>
      <w:r w:rsidR="00BF4869" w:rsidRPr="00BB18A9">
        <w:rPr>
          <w:sz w:val="28"/>
          <w:szCs w:val="28"/>
        </w:rPr>
        <w:t xml:space="preserve">lập </w:t>
      </w:r>
      <w:r w:rsidR="00E23A6E">
        <w:rPr>
          <w:sz w:val="28"/>
          <w:szCs w:val="28"/>
        </w:rPr>
        <w:t>Hội đồng</w:t>
      </w:r>
      <w:r w:rsidR="00BF4869" w:rsidRPr="00BB18A9">
        <w:rPr>
          <w:sz w:val="28"/>
          <w:szCs w:val="28"/>
        </w:rPr>
        <w:t xml:space="preserve"> </w:t>
      </w:r>
      <w:r w:rsidR="00E52C96">
        <w:rPr>
          <w:sz w:val="28"/>
          <w:szCs w:val="28"/>
        </w:rPr>
        <w:t xml:space="preserve">tư vấn </w:t>
      </w:r>
      <w:r w:rsidR="008E05AE">
        <w:rPr>
          <w:sz w:val="28"/>
          <w:szCs w:val="28"/>
        </w:rPr>
        <w:t xml:space="preserve">tham gia </w:t>
      </w:r>
      <w:r w:rsidR="00BF4869" w:rsidRPr="00BB18A9">
        <w:rPr>
          <w:sz w:val="28"/>
          <w:szCs w:val="28"/>
        </w:rPr>
        <w:t xml:space="preserve">thẩm định </w:t>
      </w:r>
      <w:r w:rsidR="00B81CBF" w:rsidRPr="00BB18A9">
        <w:rPr>
          <w:sz w:val="28"/>
          <w:szCs w:val="28"/>
        </w:rPr>
        <w:t>khung giá phát</w:t>
      </w:r>
      <w:r w:rsidR="00AD4C55" w:rsidRPr="00BB18A9">
        <w:rPr>
          <w:sz w:val="28"/>
          <w:szCs w:val="28"/>
        </w:rPr>
        <w:t xml:space="preserve"> điện</w:t>
      </w:r>
      <w:r w:rsidR="00283B6B" w:rsidRPr="00BB18A9">
        <w:rPr>
          <w:sz w:val="28"/>
          <w:szCs w:val="28"/>
        </w:rPr>
        <w:t xml:space="preserve"> </w:t>
      </w:r>
      <w:r>
        <w:rPr>
          <w:sz w:val="28"/>
          <w:szCs w:val="28"/>
        </w:rPr>
        <w:t xml:space="preserve">theo </w:t>
      </w:r>
      <w:r w:rsidR="009C21CB" w:rsidRPr="00BB18A9">
        <w:rPr>
          <w:sz w:val="28"/>
          <w:szCs w:val="28"/>
        </w:rPr>
        <w:t>quy định tại</w:t>
      </w:r>
      <w:r w:rsidR="00BD3059">
        <w:rPr>
          <w:sz w:val="28"/>
          <w:szCs w:val="28"/>
        </w:rPr>
        <w:t xml:space="preserve"> điểm </w:t>
      </w:r>
      <w:r w:rsidR="008E05AE">
        <w:rPr>
          <w:sz w:val="28"/>
          <w:szCs w:val="28"/>
        </w:rPr>
        <w:t>d</w:t>
      </w:r>
      <w:r w:rsidR="008E05AE" w:rsidRPr="00BB18A9">
        <w:rPr>
          <w:sz w:val="28"/>
          <w:szCs w:val="28"/>
        </w:rPr>
        <w:t xml:space="preserve"> </w:t>
      </w:r>
      <w:r w:rsidR="009C21CB" w:rsidRPr="00BB18A9">
        <w:rPr>
          <w:sz w:val="28"/>
          <w:szCs w:val="28"/>
        </w:rPr>
        <w:t xml:space="preserve">khoản </w:t>
      </w:r>
      <w:r w:rsidR="00F9277F">
        <w:rPr>
          <w:sz w:val="28"/>
          <w:szCs w:val="28"/>
        </w:rPr>
        <w:t>4</w:t>
      </w:r>
      <w:r w:rsidR="00F9277F" w:rsidRPr="00BB18A9">
        <w:rPr>
          <w:sz w:val="28"/>
          <w:szCs w:val="28"/>
        </w:rPr>
        <w:t xml:space="preserve"> </w:t>
      </w:r>
      <w:r w:rsidR="009C21CB" w:rsidRPr="00BB18A9">
        <w:rPr>
          <w:sz w:val="28"/>
          <w:szCs w:val="28"/>
        </w:rPr>
        <w:t>Điều 1</w:t>
      </w:r>
      <w:r w:rsidR="00F9277F">
        <w:rPr>
          <w:sz w:val="28"/>
          <w:szCs w:val="28"/>
        </w:rPr>
        <w:t>0</w:t>
      </w:r>
      <w:r w:rsidR="009C21CB" w:rsidRPr="00BB18A9">
        <w:rPr>
          <w:sz w:val="28"/>
          <w:szCs w:val="28"/>
        </w:rPr>
        <w:t xml:space="preserve"> Thông tư này</w:t>
      </w:r>
      <w:r w:rsidR="00F9277F">
        <w:rPr>
          <w:sz w:val="28"/>
          <w:szCs w:val="28"/>
        </w:rPr>
        <w:t>.</w:t>
      </w:r>
      <w:r w:rsidR="004530AB">
        <w:rPr>
          <w:sz w:val="28"/>
          <w:szCs w:val="28"/>
        </w:rPr>
        <w:t xml:space="preserve"> </w:t>
      </w:r>
      <w:r w:rsidR="003D0A42" w:rsidRPr="00BB18A9">
        <w:rPr>
          <w:sz w:val="28"/>
          <w:szCs w:val="28"/>
        </w:rPr>
        <w:t xml:space="preserve">Trường hợp cần thiết, Bộ Công Thương </w:t>
      </w:r>
      <w:r w:rsidR="003D0A42">
        <w:rPr>
          <w:sz w:val="28"/>
          <w:szCs w:val="28"/>
        </w:rPr>
        <w:t xml:space="preserve">tổ chức </w:t>
      </w:r>
      <w:r w:rsidR="003D0A42" w:rsidRPr="00BB18A9">
        <w:rPr>
          <w:sz w:val="28"/>
          <w:szCs w:val="28"/>
        </w:rPr>
        <w:t xml:space="preserve">lấy ý kiến các Bộ, </w:t>
      </w:r>
      <w:r w:rsidR="00873020">
        <w:rPr>
          <w:sz w:val="28"/>
          <w:szCs w:val="28"/>
        </w:rPr>
        <w:t>cơ quan liên quan</w:t>
      </w:r>
      <w:r w:rsidR="00873020" w:rsidRPr="00BB18A9">
        <w:rPr>
          <w:sz w:val="28"/>
          <w:szCs w:val="28"/>
        </w:rPr>
        <w:t xml:space="preserve"> </w:t>
      </w:r>
      <w:r w:rsidR="003D0A42" w:rsidRPr="00BB18A9">
        <w:rPr>
          <w:sz w:val="28"/>
          <w:szCs w:val="28"/>
        </w:rPr>
        <w:t>về khung giá phát điện này.</w:t>
      </w:r>
    </w:p>
    <w:p w14:paraId="1730B016" w14:textId="3628B9A0" w:rsidR="009C4486" w:rsidRPr="00BB18A9" w:rsidRDefault="00754E22" w:rsidP="000F5986">
      <w:pPr>
        <w:widowControl w:val="0"/>
        <w:tabs>
          <w:tab w:val="left" w:pos="567"/>
        </w:tabs>
        <w:spacing w:before="60" w:after="60" w:line="252" w:lineRule="auto"/>
        <w:ind w:firstLine="567"/>
        <w:jc w:val="both"/>
        <w:rPr>
          <w:sz w:val="28"/>
          <w:szCs w:val="28"/>
        </w:rPr>
      </w:pPr>
      <w:r>
        <w:rPr>
          <w:sz w:val="28"/>
          <w:szCs w:val="28"/>
        </w:rPr>
        <w:t>2. B</w:t>
      </w:r>
      <w:r w:rsidR="00AE734E" w:rsidRPr="00BB18A9">
        <w:rPr>
          <w:sz w:val="28"/>
          <w:szCs w:val="28"/>
        </w:rPr>
        <w:t>an hành khung giá</w:t>
      </w:r>
      <w:r>
        <w:rPr>
          <w:sz w:val="28"/>
          <w:szCs w:val="28"/>
        </w:rPr>
        <w:t xml:space="preserve"> </w:t>
      </w:r>
      <w:r w:rsidRPr="00373FE9">
        <w:rPr>
          <w:sz w:val="28"/>
          <w:szCs w:val="28"/>
        </w:rPr>
        <w:t>phát điện của Nhà máy điện mặt trời mặt đất, Nhà máy điện mặt trời nổi, Nhà máy điện gió trong đất liền, Nhà máy điện gió trên biển</w:t>
      </w:r>
      <w:r w:rsidR="003D0A42">
        <w:rPr>
          <w:sz w:val="28"/>
          <w:szCs w:val="28"/>
        </w:rPr>
        <w:t xml:space="preserve"> sau khi hoàn thành thẩm định</w:t>
      </w:r>
      <w:r w:rsidR="009C4486" w:rsidRPr="00BB18A9">
        <w:rPr>
          <w:sz w:val="28"/>
          <w:szCs w:val="28"/>
        </w:rPr>
        <w:t>.</w:t>
      </w:r>
      <w:r w:rsidR="00FD6ED2" w:rsidRPr="00BB18A9">
        <w:rPr>
          <w:sz w:val="28"/>
          <w:szCs w:val="28"/>
        </w:rPr>
        <w:t xml:space="preserve"> </w:t>
      </w:r>
    </w:p>
    <w:p w14:paraId="7C27CE7E" w14:textId="6B54EB50" w:rsidR="00BF4869" w:rsidRPr="00BB18A9" w:rsidRDefault="006D5D1E" w:rsidP="000F5986">
      <w:pPr>
        <w:pStyle w:val="dieu"/>
        <w:keepNext w:val="0"/>
        <w:keepLines w:val="0"/>
        <w:widowControl w:val="0"/>
        <w:numPr>
          <w:ilvl w:val="2"/>
          <w:numId w:val="30"/>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Pr>
          <w:rFonts w:ascii="Times New Roman" w:hAnsi="Times New Roman"/>
          <w:sz w:val="28"/>
          <w:szCs w:val="28"/>
          <w:lang w:val="en-US"/>
        </w:rPr>
        <w:t xml:space="preserve"> </w:t>
      </w:r>
      <w:r w:rsidR="00BF4869">
        <w:rPr>
          <w:rFonts w:ascii="Times New Roman" w:hAnsi="Times New Roman"/>
          <w:sz w:val="28"/>
          <w:szCs w:val="28"/>
          <w:lang w:val="en-US"/>
        </w:rPr>
        <w:t>Trách nhiệm của Cục Điều tiết điện lực</w:t>
      </w:r>
    </w:p>
    <w:p w14:paraId="4A9429AC" w14:textId="172EF04B" w:rsidR="008E05AE" w:rsidRDefault="003D0A42" w:rsidP="000F5986">
      <w:pPr>
        <w:widowControl w:val="0"/>
        <w:tabs>
          <w:tab w:val="left" w:pos="567"/>
        </w:tabs>
        <w:spacing w:before="60" w:after="60" w:line="252" w:lineRule="auto"/>
        <w:ind w:firstLine="567"/>
        <w:jc w:val="both"/>
        <w:rPr>
          <w:sz w:val="28"/>
          <w:szCs w:val="28"/>
        </w:rPr>
      </w:pPr>
      <w:r>
        <w:rPr>
          <w:sz w:val="28"/>
          <w:szCs w:val="28"/>
        </w:rPr>
        <w:t xml:space="preserve">1. </w:t>
      </w:r>
      <w:r w:rsidR="00C2691C">
        <w:rPr>
          <w:sz w:val="28"/>
          <w:szCs w:val="28"/>
        </w:rPr>
        <w:t>Chủ trì</w:t>
      </w:r>
      <w:r w:rsidR="00572139">
        <w:rPr>
          <w:sz w:val="28"/>
          <w:szCs w:val="28"/>
        </w:rPr>
        <w:t>, phối hợp với</w:t>
      </w:r>
      <w:r w:rsidR="008E05AE">
        <w:rPr>
          <w:sz w:val="28"/>
          <w:szCs w:val="28"/>
        </w:rPr>
        <w:t xml:space="preserve"> chuyên gia độc lập được chỉ định hoặc Hội đồng</w:t>
      </w:r>
      <w:r w:rsidR="008E05AE" w:rsidRPr="00BB18A9">
        <w:rPr>
          <w:sz w:val="28"/>
          <w:szCs w:val="28"/>
        </w:rPr>
        <w:t xml:space="preserve"> </w:t>
      </w:r>
      <w:r w:rsidR="008E05AE">
        <w:rPr>
          <w:sz w:val="28"/>
          <w:szCs w:val="28"/>
        </w:rPr>
        <w:t>tư vấn</w:t>
      </w:r>
      <w:r w:rsidR="00572139">
        <w:rPr>
          <w:sz w:val="28"/>
          <w:szCs w:val="28"/>
        </w:rPr>
        <w:t xml:space="preserve"> theo quy định tại điểm d khoản 4 Điều 10 Thông tư này để</w:t>
      </w:r>
      <w:r w:rsidR="008E05AE">
        <w:rPr>
          <w:sz w:val="28"/>
          <w:szCs w:val="28"/>
        </w:rPr>
        <w:t xml:space="preserve"> thẩm định kết quả </w:t>
      </w:r>
      <w:r w:rsidR="008E05AE">
        <w:rPr>
          <w:sz w:val="28"/>
          <w:szCs w:val="28"/>
        </w:rPr>
        <w:lastRenderedPageBreak/>
        <w:t xml:space="preserve">tính toán </w:t>
      </w:r>
      <w:r w:rsidR="008E05AE" w:rsidRPr="00373FE9">
        <w:rPr>
          <w:sz w:val="28"/>
          <w:szCs w:val="28"/>
        </w:rPr>
        <w:t>khung giá</w:t>
      </w:r>
      <w:r w:rsidR="008E05AE">
        <w:rPr>
          <w:sz w:val="28"/>
          <w:szCs w:val="28"/>
        </w:rPr>
        <w:t xml:space="preserve"> </w:t>
      </w:r>
      <w:r w:rsidR="008E05AE" w:rsidRPr="00373FE9">
        <w:rPr>
          <w:sz w:val="28"/>
          <w:szCs w:val="28"/>
        </w:rPr>
        <w:t>phát điện</w:t>
      </w:r>
      <w:r w:rsidR="008E05AE">
        <w:rPr>
          <w:sz w:val="28"/>
          <w:szCs w:val="28"/>
        </w:rPr>
        <w:t>.</w:t>
      </w:r>
    </w:p>
    <w:p w14:paraId="121F2E6F" w14:textId="66E6EB19" w:rsidR="004530AB" w:rsidRPr="006E3D83" w:rsidRDefault="003D0A42" w:rsidP="000F5986">
      <w:pPr>
        <w:widowControl w:val="0"/>
        <w:tabs>
          <w:tab w:val="left" w:pos="567"/>
        </w:tabs>
        <w:spacing w:before="60" w:after="60" w:line="252" w:lineRule="auto"/>
        <w:ind w:firstLine="567"/>
        <w:jc w:val="both"/>
        <w:rPr>
          <w:sz w:val="28"/>
          <w:szCs w:val="28"/>
        </w:rPr>
      </w:pPr>
      <w:r>
        <w:rPr>
          <w:sz w:val="28"/>
          <w:szCs w:val="28"/>
        </w:rPr>
        <w:t>2. T</w:t>
      </w:r>
      <w:r w:rsidR="004530AB" w:rsidRPr="00015ABE">
        <w:rPr>
          <w:sz w:val="28"/>
          <w:szCs w:val="28"/>
          <w:lang w:val="vi-VN"/>
        </w:rPr>
        <w:t xml:space="preserve">rình Bộ trưởng Bộ Công Thương </w:t>
      </w:r>
      <w:r w:rsidR="004530AB">
        <w:rPr>
          <w:sz w:val="28"/>
          <w:szCs w:val="28"/>
        </w:rPr>
        <w:t>ký ban hành</w:t>
      </w:r>
      <w:r w:rsidR="004530AB" w:rsidRPr="00015ABE">
        <w:rPr>
          <w:sz w:val="28"/>
          <w:szCs w:val="28"/>
          <w:lang w:val="vi-VN"/>
        </w:rPr>
        <w:t xml:space="preserve"> khung giá phát điện</w:t>
      </w:r>
      <w:r w:rsidR="00D75498">
        <w:rPr>
          <w:sz w:val="28"/>
          <w:szCs w:val="28"/>
        </w:rPr>
        <w:t xml:space="preserve"> </w:t>
      </w:r>
      <w:r w:rsidR="00403BDD">
        <w:rPr>
          <w:sz w:val="28"/>
          <w:szCs w:val="28"/>
        </w:rPr>
        <w:t>theo quy định tại Thông tư này</w:t>
      </w:r>
      <w:r w:rsidR="004530AB">
        <w:rPr>
          <w:sz w:val="28"/>
          <w:szCs w:val="28"/>
        </w:rPr>
        <w:t>.</w:t>
      </w:r>
    </w:p>
    <w:p w14:paraId="41E00379" w14:textId="26EA0E00" w:rsidR="00283B6B" w:rsidRPr="006D5D1E" w:rsidRDefault="006D5D1E" w:rsidP="000F5986">
      <w:pPr>
        <w:pStyle w:val="dieu"/>
        <w:keepNext w:val="0"/>
        <w:keepLines w:val="0"/>
        <w:widowControl w:val="0"/>
        <w:numPr>
          <w:ilvl w:val="2"/>
          <w:numId w:val="30"/>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Pr>
          <w:rFonts w:ascii="Times New Roman" w:hAnsi="Times New Roman"/>
          <w:sz w:val="28"/>
          <w:szCs w:val="28"/>
          <w:lang w:val="en-US"/>
        </w:rPr>
        <w:t>Trách nhiệm của Tập đoàn Điện lực Việt Nam</w:t>
      </w:r>
    </w:p>
    <w:p w14:paraId="67C1847F" w14:textId="2E06D7FA" w:rsidR="00DF5595" w:rsidRDefault="00873020" w:rsidP="00A97BE9">
      <w:pPr>
        <w:widowControl w:val="0"/>
        <w:tabs>
          <w:tab w:val="left" w:pos="567"/>
        </w:tabs>
        <w:spacing w:before="60" w:after="60" w:line="252" w:lineRule="auto"/>
        <w:ind w:firstLine="567"/>
        <w:jc w:val="both"/>
        <w:rPr>
          <w:sz w:val="28"/>
          <w:szCs w:val="28"/>
        </w:rPr>
      </w:pPr>
      <w:r>
        <w:rPr>
          <w:sz w:val="28"/>
          <w:szCs w:val="28"/>
        </w:rPr>
        <w:t xml:space="preserve">1. </w:t>
      </w:r>
      <w:r w:rsidR="009244F0">
        <w:rPr>
          <w:sz w:val="28"/>
          <w:szCs w:val="28"/>
        </w:rPr>
        <w:t>Ban hành</w:t>
      </w:r>
      <w:r w:rsidR="009244F0" w:rsidRPr="00A97BE9">
        <w:rPr>
          <w:sz w:val="28"/>
          <w:szCs w:val="28"/>
        </w:rPr>
        <w:t xml:space="preserve"> </w:t>
      </w:r>
      <w:r w:rsidR="00DF5595" w:rsidRPr="00DF5595">
        <w:rPr>
          <w:sz w:val="28"/>
          <w:szCs w:val="28"/>
        </w:rPr>
        <w:t>văn bản gửi các chủ đầu tư các Nhà máy điện mặt trời mặt đất, Nhà máy điện mặt trời nổi ký kết hợp đồng mua bán điện trước ngày 01 tháng 01 năm 2021 và các Nhà máy điện gió trong đất liền, Nhà máy điện gió trên biển ký kết hợp đồng mua bán điện trước ngày 01 tháng 11 năm 2021 về việc cung cấp các báo cáo nghiên cứu khả thi, thiết kế kỹ thuật được thẩm định.</w:t>
      </w:r>
    </w:p>
    <w:p w14:paraId="18B0179E" w14:textId="3B947F92" w:rsidR="00873020" w:rsidRPr="0007105A" w:rsidRDefault="00873020" w:rsidP="00A97BE9">
      <w:pPr>
        <w:widowControl w:val="0"/>
        <w:tabs>
          <w:tab w:val="left" w:pos="567"/>
        </w:tabs>
        <w:spacing w:before="60" w:after="60" w:line="252" w:lineRule="auto"/>
        <w:ind w:firstLine="567"/>
        <w:jc w:val="both"/>
        <w:rPr>
          <w:sz w:val="28"/>
          <w:szCs w:val="28"/>
        </w:rPr>
      </w:pPr>
      <w:r>
        <w:rPr>
          <w:sz w:val="28"/>
          <w:szCs w:val="28"/>
        </w:rPr>
        <w:t>2. Trìn</w:t>
      </w:r>
      <w:r w:rsidR="00BD3059">
        <w:rPr>
          <w:sz w:val="28"/>
          <w:szCs w:val="28"/>
        </w:rPr>
        <w:t xml:space="preserve">h Cục Điều tiết </w:t>
      </w:r>
      <w:r w:rsidR="00572139">
        <w:rPr>
          <w:sz w:val="28"/>
          <w:szCs w:val="28"/>
        </w:rPr>
        <w:t>đ</w:t>
      </w:r>
      <w:r w:rsidR="00BD3059">
        <w:rPr>
          <w:sz w:val="28"/>
          <w:szCs w:val="28"/>
        </w:rPr>
        <w:t xml:space="preserve">iện lực hồ sơ </w:t>
      </w:r>
      <w:r>
        <w:rPr>
          <w:sz w:val="28"/>
          <w:szCs w:val="28"/>
        </w:rPr>
        <w:t xml:space="preserve">tính toán khung giá phát điện </w:t>
      </w:r>
      <w:r w:rsidRPr="00873020">
        <w:rPr>
          <w:sz w:val="28"/>
          <w:szCs w:val="28"/>
        </w:rPr>
        <w:t>Nhà máy điện mặt trời mặt đất, Nhà máy điện mặt trời nổi, Nhà máy điện gió trong đất liền, Nhà máy điện gió trên biển</w:t>
      </w:r>
      <w:r w:rsidR="009244F0">
        <w:rPr>
          <w:sz w:val="28"/>
          <w:szCs w:val="28"/>
        </w:rPr>
        <w:t xml:space="preserve"> theo quy định tại Điều 10</w:t>
      </w:r>
      <w:r w:rsidR="00254177">
        <w:rPr>
          <w:sz w:val="28"/>
          <w:szCs w:val="28"/>
        </w:rPr>
        <w:t xml:space="preserve"> và</w:t>
      </w:r>
      <w:r w:rsidR="009244F0">
        <w:rPr>
          <w:sz w:val="28"/>
          <w:szCs w:val="28"/>
        </w:rPr>
        <w:t xml:space="preserve"> Điều 11 Thông tư này.</w:t>
      </w:r>
    </w:p>
    <w:p w14:paraId="753F6B34" w14:textId="284C5118" w:rsidR="0086224B" w:rsidRPr="00DF568F" w:rsidRDefault="003D0A42" w:rsidP="000F5986">
      <w:pPr>
        <w:pStyle w:val="dieu"/>
        <w:keepNext w:val="0"/>
        <w:keepLines w:val="0"/>
        <w:widowControl w:val="0"/>
        <w:numPr>
          <w:ilvl w:val="2"/>
          <w:numId w:val="30"/>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Pr>
          <w:rFonts w:ascii="Times New Roman" w:hAnsi="Times New Roman"/>
          <w:sz w:val="28"/>
          <w:szCs w:val="28"/>
          <w:lang w:val="en-US"/>
        </w:rPr>
        <w:t xml:space="preserve"> </w:t>
      </w:r>
      <w:r w:rsidR="0086224B" w:rsidRPr="00DF568F">
        <w:rPr>
          <w:rFonts w:ascii="Times New Roman" w:hAnsi="Times New Roman"/>
          <w:sz w:val="28"/>
          <w:szCs w:val="28"/>
          <w:lang w:val="en-US"/>
        </w:rPr>
        <w:t>Hiệu lực thi hành</w:t>
      </w:r>
    </w:p>
    <w:p w14:paraId="1D00AD05" w14:textId="613D7C76" w:rsidR="003D716C" w:rsidRPr="00DF568F" w:rsidRDefault="003D716C" w:rsidP="000F5986">
      <w:pPr>
        <w:widowControl w:val="0"/>
        <w:numPr>
          <w:ilvl w:val="0"/>
          <w:numId w:val="38"/>
        </w:numPr>
        <w:tabs>
          <w:tab w:val="clear" w:pos="5579"/>
          <w:tab w:val="num" w:pos="851"/>
        </w:tabs>
        <w:spacing w:before="60" w:after="60" w:line="252" w:lineRule="auto"/>
        <w:ind w:left="0" w:firstLine="567"/>
        <w:jc w:val="both"/>
        <w:rPr>
          <w:sz w:val="28"/>
          <w:szCs w:val="28"/>
          <w:lang w:val="vi-VN"/>
        </w:rPr>
      </w:pPr>
      <w:r w:rsidRPr="00DF568F">
        <w:rPr>
          <w:sz w:val="28"/>
          <w:szCs w:val="28"/>
          <w:lang w:val="vi-VN"/>
        </w:rPr>
        <w:t>Thông tư nà</w:t>
      </w:r>
      <w:r w:rsidR="004B62D7">
        <w:rPr>
          <w:sz w:val="28"/>
          <w:szCs w:val="28"/>
          <w:lang w:val="vi-VN"/>
        </w:rPr>
        <w:t>y có hiệu lực thi hành từ ngày 25 tháng 11 năm 2022.</w:t>
      </w:r>
    </w:p>
    <w:p w14:paraId="3DFA477F" w14:textId="6415FB97" w:rsidR="0039411E" w:rsidRDefault="0039411E" w:rsidP="000F5986">
      <w:pPr>
        <w:widowControl w:val="0"/>
        <w:numPr>
          <w:ilvl w:val="0"/>
          <w:numId w:val="38"/>
        </w:numPr>
        <w:tabs>
          <w:tab w:val="clear" w:pos="5579"/>
          <w:tab w:val="num" w:pos="851"/>
        </w:tabs>
        <w:spacing w:before="60" w:after="60" w:line="252" w:lineRule="auto"/>
        <w:ind w:left="0" w:firstLine="567"/>
        <w:jc w:val="both"/>
        <w:rPr>
          <w:sz w:val="28"/>
          <w:szCs w:val="28"/>
          <w:lang w:val="vi-VN"/>
        </w:rPr>
      </w:pPr>
      <w:r w:rsidRPr="004C6632">
        <w:rPr>
          <w:sz w:val="28"/>
          <w:szCs w:val="28"/>
          <w:lang w:val="vi-VN"/>
        </w:rPr>
        <w:t>Trường hợp các văn bản được dẫn chiếu tại Thông tư này được sửa đổi, bổ sung hoặc thay thế thì thực hiện theo văn bản sửa đổi, bổ sung hoặc thay thế đó.</w:t>
      </w:r>
    </w:p>
    <w:p w14:paraId="4595B332" w14:textId="77777777" w:rsidR="003D716C" w:rsidRPr="00DF568F" w:rsidRDefault="003D716C" w:rsidP="000F5986">
      <w:pPr>
        <w:widowControl w:val="0"/>
        <w:numPr>
          <w:ilvl w:val="0"/>
          <w:numId w:val="38"/>
        </w:numPr>
        <w:tabs>
          <w:tab w:val="clear" w:pos="5579"/>
          <w:tab w:val="num" w:pos="851"/>
        </w:tabs>
        <w:spacing w:before="60" w:after="60" w:line="252" w:lineRule="auto"/>
        <w:ind w:left="0" w:firstLine="567"/>
        <w:jc w:val="both"/>
        <w:rPr>
          <w:sz w:val="28"/>
          <w:szCs w:val="28"/>
          <w:lang w:val="vi-VN"/>
        </w:rPr>
      </w:pPr>
      <w:r w:rsidRPr="00DF568F">
        <w:rPr>
          <w:sz w:val="28"/>
          <w:szCs w:val="28"/>
          <w:lang w:val="vi-VN"/>
        </w:rPr>
        <w:t xml:space="preserve">Trong quá trình thực hiện, nếu phát sinh vướng mắc, tổ chức, cá nhân có trách nhiệm phản ánh về Bộ Công Thương để bổ sung, sửa đổi cho phù hợp./. </w:t>
      </w:r>
    </w:p>
    <w:tbl>
      <w:tblPr>
        <w:tblW w:w="9386"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238"/>
        <w:gridCol w:w="4148"/>
      </w:tblGrid>
      <w:tr w:rsidR="00C9314E" w:rsidRPr="00DF568F" w14:paraId="390861D6" w14:textId="77777777" w:rsidTr="00C26CC0">
        <w:tc>
          <w:tcPr>
            <w:tcW w:w="5238" w:type="dxa"/>
            <w:tcBorders>
              <w:top w:val="nil"/>
              <w:left w:val="nil"/>
              <w:bottom w:val="nil"/>
              <w:right w:val="nil"/>
              <w:tl2br w:val="nil"/>
              <w:tr2bl w:val="nil"/>
            </w:tcBorders>
            <w:shd w:val="clear" w:color="auto" w:fill="auto"/>
            <w:tcMar>
              <w:top w:w="0" w:type="dxa"/>
              <w:left w:w="108" w:type="dxa"/>
              <w:bottom w:w="0" w:type="dxa"/>
              <w:right w:w="108" w:type="dxa"/>
            </w:tcMar>
          </w:tcPr>
          <w:bookmarkEnd w:id="1"/>
          <w:p w14:paraId="1B0859C3" w14:textId="3632E710" w:rsidR="00F42D07" w:rsidRPr="00DF568F" w:rsidRDefault="00EF3478" w:rsidP="00DD4A05">
            <w:pPr>
              <w:spacing w:before="240" w:after="60" w:line="264" w:lineRule="auto"/>
              <w:rPr>
                <w:sz w:val="28"/>
                <w:szCs w:val="28"/>
                <w:lang w:val="vi-VN"/>
              </w:rPr>
            </w:pPr>
            <w:r w:rsidRPr="00DF568F">
              <w:rPr>
                <w:b/>
                <w:bCs/>
                <w:i/>
                <w:iCs/>
                <w:lang w:val="vi-VN"/>
              </w:rPr>
              <w:t>Nơi nhận:</w:t>
            </w:r>
            <w:r w:rsidRPr="00DF568F">
              <w:rPr>
                <w:b/>
                <w:bCs/>
                <w:i/>
                <w:iCs/>
                <w:sz w:val="28"/>
                <w:szCs w:val="28"/>
                <w:lang w:val="vi-VN"/>
              </w:rPr>
              <w:br/>
            </w:r>
            <w:r w:rsidRPr="00DF568F">
              <w:rPr>
                <w:sz w:val="22"/>
                <w:szCs w:val="22"/>
                <w:lang w:val="vi-VN"/>
              </w:rPr>
              <w:t>- Văn phòng Tổng Bí thư;</w:t>
            </w:r>
            <w:r w:rsidRPr="00DF568F">
              <w:rPr>
                <w:sz w:val="22"/>
                <w:szCs w:val="22"/>
                <w:lang w:val="vi-VN"/>
              </w:rPr>
              <w:br/>
              <w:t>- Văn phòng Chính phủ;</w:t>
            </w:r>
            <w:r w:rsidRPr="00DF568F">
              <w:rPr>
                <w:sz w:val="22"/>
                <w:szCs w:val="22"/>
                <w:lang w:val="vi-VN"/>
              </w:rPr>
              <w:br/>
              <w:t>- Hội đồng dân tộc và các Ủy ban của Quốc hội;</w:t>
            </w:r>
            <w:r w:rsidRPr="00DF568F">
              <w:rPr>
                <w:sz w:val="22"/>
                <w:szCs w:val="22"/>
                <w:lang w:val="vi-VN"/>
              </w:rPr>
              <w:br/>
              <w:t>- Các Bộ, cơ quan ngang Bộ, cơ quan thuộc Chính phủ;</w:t>
            </w:r>
            <w:r w:rsidRPr="00DF568F">
              <w:rPr>
                <w:sz w:val="22"/>
                <w:szCs w:val="22"/>
                <w:lang w:val="vi-VN"/>
              </w:rPr>
              <w:br/>
              <w:t>- Lãnh đạo Bộ Công Thương;</w:t>
            </w:r>
            <w:r w:rsidRPr="00DF568F">
              <w:rPr>
                <w:sz w:val="22"/>
                <w:szCs w:val="22"/>
                <w:lang w:val="vi-VN"/>
              </w:rPr>
              <w:br/>
              <w:t>- Các đơn vị thuộc Bộ Công Thương;</w:t>
            </w:r>
            <w:r w:rsidRPr="00DF568F">
              <w:rPr>
                <w:sz w:val="22"/>
                <w:szCs w:val="22"/>
                <w:lang w:val="vi-VN"/>
              </w:rPr>
              <w:br/>
              <w:t>- Cục Kiểm tra văn bản QPPL - Bộ Tư pháp;</w:t>
            </w:r>
            <w:r w:rsidRPr="00DF568F">
              <w:rPr>
                <w:sz w:val="22"/>
                <w:szCs w:val="22"/>
                <w:lang w:val="vi-VN"/>
              </w:rPr>
              <w:br/>
              <w:t>- Cục Kiểm soát TTHC - Văn phòng Chính phủ;</w:t>
            </w:r>
            <w:r w:rsidRPr="00DF568F">
              <w:rPr>
                <w:sz w:val="22"/>
                <w:szCs w:val="22"/>
                <w:lang w:val="vi-VN"/>
              </w:rPr>
              <w:br/>
              <w:t>- UBND các tỉnh, thành phố trực thuộc trung ương;</w:t>
            </w:r>
            <w:r w:rsidRPr="00DF568F">
              <w:rPr>
                <w:sz w:val="22"/>
                <w:szCs w:val="22"/>
                <w:lang w:val="vi-VN"/>
              </w:rPr>
              <w:br/>
              <w:t>- Các Sở Công Thương;</w:t>
            </w:r>
            <w:r w:rsidRPr="00DF568F">
              <w:rPr>
                <w:sz w:val="22"/>
                <w:szCs w:val="22"/>
                <w:lang w:val="vi-VN"/>
              </w:rPr>
              <w:br/>
              <w:t>- Thông tấn xã Việt Nam;</w:t>
            </w:r>
            <w:r w:rsidRPr="00DF568F">
              <w:rPr>
                <w:sz w:val="22"/>
                <w:szCs w:val="22"/>
                <w:lang w:val="vi-VN"/>
              </w:rPr>
              <w:br/>
              <w:t>- Liên đoàn Luật sư Việt Nam;</w:t>
            </w:r>
            <w:r w:rsidRPr="00DF568F">
              <w:rPr>
                <w:sz w:val="22"/>
                <w:szCs w:val="22"/>
                <w:lang w:val="vi-VN"/>
              </w:rPr>
              <w:br/>
              <w:t>- Hội Luật gia Việt Nam;</w:t>
            </w:r>
            <w:r w:rsidRPr="00DF568F">
              <w:rPr>
                <w:sz w:val="22"/>
                <w:szCs w:val="22"/>
                <w:lang w:val="vi-VN"/>
              </w:rPr>
              <w:br/>
              <w:t>- Phòng Thương mại và Công nghiệp Việt Nam;</w:t>
            </w:r>
            <w:r w:rsidRPr="00DF568F">
              <w:rPr>
                <w:sz w:val="22"/>
                <w:szCs w:val="22"/>
                <w:lang w:val="vi-VN"/>
              </w:rPr>
              <w:br/>
              <w:t>- Công báo;</w:t>
            </w:r>
            <w:r w:rsidRPr="00DF568F">
              <w:rPr>
                <w:sz w:val="22"/>
                <w:szCs w:val="22"/>
                <w:lang w:val="vi-VN"/>
              </w:rPr>
              <w:br/>
              <w:t>- Website Chính phủ;</w:t>
            </w:r>
            <w:r w:rsidRPr="00DF568F">
              <w:rPr>
                <w:sz w:val="22"/>
                <w:szCs w:val="22"/>
                <w:lang w:val="vi-VN"/>
              </w:rPr>
              <w:br/>
              <w:t>- Websi</w:t>
            </w:r>
            <w:r w:rsidR="006F2A62">
              <w:rPr>
                <w:sz w:val="22"/>
                <w:szCs w:val="22"/>
                <w:lang w:val="vi-VN"/>
              </w:rPr>
              <w:t>te Bộ Công Thương;</w:t>
            </w:r>
            <w:r w:rsidR="006F2A62">
              <w:rPr>
                <w:sz w:val="22"/>
                <w:szCs w:val="22"/>
                <w:lang w:val="vi-VN"/>
              </w:rPr>
              <w:br/>
              <w:t xml:space="preserve">- Lưu: VT, </w:t>
            </w:r>
            <w:r w:rsidR="006F2A62">
              <w:rPr>
                <w:sz w:val="22"/>
                <w:szCs w:val="22"/>
              </w:rPr>
              <w:t>ĐTĐL</w:t>
            </w:r>
            <w:r w:rsidRPr="00DF568F">
              <w:rPr>
                <w:sz w:val="22"/>
                <w:szCs w:val="22"/>
                <w:lang w:val="vi-VN"/>
              </w:rPr>
              <w: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14:paraId="2A684417" w14:textId="3A1AA936" w:rsidR="00C26CC0" w:rsidRDefault="004B62D7" w:rsidP="004B62D7">
            <w:pPr>
              <w:spacing w:before="240" w:after="120"/>
              <w:jc w:val="center"/>
              <w:rPr>
                <w:b/>
                <w:bCs/>
                <w:sz w:val="28"/>
                <w:szCs w:val="28"/>
                <w:lang w:val="vi-VN"/>
              </w:rPr>
            </w:pPr>
            <w:r>
              <w:rPr>
                <w:b/>
                <w:bCs/>
                <w:sz w:val="28"/>
                <w:szCs w:val="28"/>
              </w:rPr>
              <w:t xml:space="preserve">KT. </w:t>
            </w:r>
            <w:r w:rsidR="00C26CC0" w:rsidRPr="00DF568F">
              <w:rPr>
                <w:b/>
                <w:bCs/>
                <w:sz w:val="28"/>
                <w:szCs w:val="28"/>
                <w:lang w:val="vi-VN"/>
              </w:rPr>
              <w:t>BỘ TRƯỞNG</w:t>
            </w:r>
          </w:p>
          <w:p w14:paraId="2BDA5F4D" w14:textId="39FEF047" w:rsidR="004B62D7" w:rsidRPr="004B62D7" w:rsidRDefault="004B62D7" w:rsidP="004B62D7">
            <w:pPr>
              <w:spacing w:before="120" w:after="120"/>
              <w:jc w:val="center"/>
              <w:rPr>
                <w:b/>
                <w:bCs/>
                <w:sz w:val="28"/>
                <w:szCs w:val="28"/>
              </w:rPr>
            </w:pPr>
            <w:r>
              <w:rPr>
                <w:b/>
                <w:bCs/>
                <w:sz w:val="28"/>
                <w:szCs w:val="28"/>
              </w:rPr>
              <w:t>THỨ TRƯỞNG</w:t>
            </w:r>
          </w:p>
          <w:p w14:paraId="248824F4" w14:textId="77777777" w:rsidR="00580F80" w:rsidRDefault="00580F80" w:rsidP="00580F80">
            <w:pPr>
              <w:spacing w:before="60" w:after="60" w:line="264" w:lineRule="auto"/>
              <w:jc w:val="center"/>
              <w:rPr>
                <w:b/>
                <w:bCs/>
                <w:sz w:val="28"/>
                <w:szCs w:val="28"/>
                <w:lang w:val="vi-VN"/>
              </w:rPr>
            </w:pPr>
          </w:p>
          <w:p w14:paraId="1D8F21A0" w14:textId="3D368DBF" w:rsidR="00572139" w:rsidRPr="004B62D7" w:rsidRDefault="004B62D7" w:rsidP="00572139">
            <w:pPr>
              <w:spacing w:before="60" w:after="60" w:line="264" w:lineRule="auto"/>
              <w:jc w:val="center"/>
              <w:rPr>
                <w:b/>
                <w:bCs/>
                <w:sz w:val="28"/>
                <w:szCs w:val="28"/>
              </w:rPr>
            </w:pPr>
            <w:r>
              <w:rPr>
                <w:b/>
                <w:bCs/>
                <w:sz w:val="28"/>
                <w:szCs w:val="28"/>
              </w:rPr>
              <w:t>(đã ký)</w:t>
            </w:r>
            <w:bookmarkStart w:id="9" w:name="_GoBack"/>
            <w:bookmarkEnd w:id="9"/>
          </w:p>
          <w:p w14:paraId="17A6C564" w14:textId="77777777" w:rsidR="00572139" w:rsidRDefault="00572139" w:rsidP="00572139">
            <w:pPr>
              <w:spacing w:before="60" w:after="60" w:line="264" w:lineRule="auto"/>
              <w:jc w:val="center"/>
              <w:rPr>
                <w:b/>
                <w:bCs/>
                <w:sz w:val="28"/>
                <w:szCs w:val="28"/>
                <w:lang w:val="vi-VN"/>
              </w:rPr>
            </w:pPr>
          </w:p>
          <w:p w14:paraId="5A84F06D" w14:textId="5E1BDB8F" w:rsidR="00C9314E" w:rsidRPr="00580F80" w:rsidRDefault="00C9314E" w:rsidP="004B62D7">
            <w:pPr>
              <w:spacing w:before="60" w:after="60" w:line="264" w:lineRule="auto"/>
              <w:jc w:val="center"/>
              <w:rPr>
                <w:sz w:val="28"/>
                <w:szCs w:val="28"/>
              </w:rPr>
            </w:pPr>
            <w:r w:rsidRPr="00DF568F">
              <w:rPr>
                <w:b/>
                <w:bCs/>
                <w:sz w:val="28"/>
                <w:szCs w:val="28"/>
                <w:lang w:val="vi-VN"/>
              </w:rPr>
              <w:br/>
            </w:r>
            <w:r w:rsidR="004B62D7">
              <w:rPr>
                <w:b/>
                <w:bCs/>
                <w:sz w:val="28"/>
                <w:szCs w:val="28"/>
              </w:rPr>
              <w:t>Đặng Hoàng An</w:t>
            </w:r>
          </w:p>
        </w:tc>
      </w:tr>
    </w:tbl>
    <w:p w14:paraId="119E1939" w14:textId="77777777" w:rsidR="00591CED" w:rsidRPr="00DF568F" w:rsidRDefault="00591CED" w:rsidP="000D4136">
      <w:pPr>
        <w:widowControl w:val="0"/>
        <w:spacing w:before="60" w:after="60" w:line="264" w:lineRule="auto"/>
        <w:rPr>
          <w:b/>
          <w:sz w:val="28"/>
          <w:lang w:val="vi-VN"/>
        </w:rPr>
        <w:sectPr w:rsidR="00591CED" w:rsidRPr="00DF568F" w:rsidSect="000F5986">
          <w:headerReference w:type="even" r:id="rId53"/>
          <w:headerReference w:type="default" r:id="rId54"/>
          <w:footerReference w:type="even" r:id="rId55"/>
          <w:footerReference w:type="default" r:id="rId56"/>
          <w:footerReference w:type="first" r:id="rId57"/>
          <w:type w:val="continuous"/>
          <w:pgSz w:w="11907" w:h="16840" w:code="9"/>
          <w:pgMar w:top="1134" w:right="1134" w:bottom="990" w:left="1701" w:header="567" w:footer="567" w:gutter="0"/>
          <w:pgNumType w:start="1"/>
          <w:cols w:space="720"/>
          <w:titlePg/>
          <w:docGrid w:linePitch="360"/>
        </w:sectPr>
      </w:pPr>
    </w:p>
    <w:p w14:paraId="793A684F" w14:textId="77777777" w:rsidR="00F42D07" w:rsidRPr="00DF568F" w:rsidRDefault="00F42D07" w:rsidP="000D4136">
      <w:pPr>
        <w:widowControl w:val="0"/>
        <w:spacing w:before="60" w:after="60" w:line="264" w:lineRule="auto"/>
        <w:jc w:val="center"/>
        <w:rPr>
          <w:b/>
          <w:sz w:val="28"/>
          <w:szCs w:val="28"/>
          <w:lang w:val="vi-VN"/>
        </w:rPr>
      </w:pPr>
    </w:p>
    <w:p w14:paraId="50C09F47" w14:textId="77777777" w:rsidR="00F42D07" w:rsidRPr="00DF568F" w:rsidRDefault="00F42D07" w:rsidP="000D4136">
      <w:pPr>
        <w:widowControl w:val="0"/>
        <w:spacing w:before="60" w:after="60" w:line="264" w:lineRule="auto"/>
        <w:jc w:val="center"/>
        <w:rPr>
          <w:b/>
          <w:sz w:val="28"/>
          <w:szCs w:val="28"/>
          <w:lang w:val="vi-VN"/>
        </w:rPr>
      </w:pPr>
    </w:p>
    <w:p w14:paraId="08AB34F2" w14:textId="77777777" w:rsidR="00F42D07" w:rsidRPr="00DF568F" w:rsidRDefault="00F42D07" w:rsidP="000D4136">
      <w:pPr>
        <w:widowControl w:val="0"/>
        <w:spacing w:before="60" w:after="60" w:line="264" w:lineRule="auto"/>
        <w:jc w:val="center"/>
        <w:rPr>
          <w:b/>
          <w:sz w:val="28"/>
          <w:szCs w:val="28"/>
          <w:lang w:val="vi-VN"/>
        </w:rPr>
      </w:pPr>
    </w:p>
    <w:p w14:paraId="2B1AECB3" w14:textId="77777777" w:rsidR="00AC476C" w:rsidRPr="00DF568F" w:rsidRDefault="00AC476C" w:rsidP="000D4136">
      <w:pPr>
        <w:widowControl w:val="0"/>
        <w:spacing w:before="60" w:after="60" w:line="264" w:lineRule="auto"/>
        <w:jc w:val="center"/>
        <w:rPr>
          <w:b/>
          <w:sz w:val="28"/>
          <w:szCs w:val="28"/>
          <w:lang w:val="vi-VN"/>
        </w:rPr>
        <w:sectPr w:rsidR="00AC476C" w:rsidRPr="00DF568F" w:rsidSect="00AD6F21">
          <w:type w:val="continuous"/>
          <w:pgSz w:w="11907" w:h="16840" w:code="9"/>
          <w:pgMar w:top="1134" w:right="1134" w:bottom="1134" w:left="1701" w:header="720" w:footer="720" w:gutter="0"/>
          <w:pgNumType w:start="1"/>
          <w:cols w:space="720"/>
          <w:titlePg/>
          <w:docGrid w:linePitch="360"/>
        </w:sectPr>
      </w:pPr>
    </w:p>
    <w:p w14:paraId="42F75F20" w14:textId="77777777" w:rsidR="00AC476C" w:rsidRPr="00DF568F" w:rsidRDefault="00AC476C" w:rsidP="000D4136">
      <w:pPr>
        <w:widowControl w:val="0"/>
        <w:spacing w:before="60" w:after="60" w:line="264" w:lineRule="auto"/>
        <w:jc w:val="center"/>
        <w:rPr>
          <w:b/>
          <w:sz w:val="28"/>
          <w:szCs w:val="28"/>
          <w:lang w:val="vi-VN"/>
        </w:rPr>
        <w:sectPr w:rsidR="00AC476C" w:rsidRPr="00DF568F" w:rsidSect="00AD6F21">
          <w:type w:val="continuous"/>
          <w:pgSz w:w="11907" w:h="16840" w:code="9"/>
          <w:pgMar w:top="1134" w:right="1134" w:bottom="1134" w:left="1701" w:header="720" w:footer="720" w:gutter="0"/>
          <w:pgNumType w:start="1"/>
          <w:cols w:space="720"/>
          <w:titlePg/>
          <w:docGrid w:linePitch="360"/>
        </w:sectPr>
      </w:pPr>
    </w:p>
    <w:p w14:paraId="27092F22" w14:textId="48EDA061" w:rsidR="00591CED" w:rsidRPr="00DF568F" w:rsidRDefault="00591CED" w:rsidP="000D4136">
      <w:pPr>
        <w:widowControl w:val="0"/>
        <w:spacing w:before="60" w:after="60" w:line="264" w:lineRule="auto"/>
        <w:jc w:val="center"/>
        <w:rPr>
          <w:b/>
          <w:sz w:val="28"/>
          <w:lang w:val="vi-VN"/>
        </w:rPr>
      </w:pPr>
      <w:r w:rsidRPr="00DF568F">
        <w:rPr>
          <w:b/>
          <w:sz w:val="28"/>
          <w:szCs w:val="28"/>
          <w:lang w:val="vi-VN"/>
        </w:rPr>
        <w:lastRenderedPageBreak/>
        <w:t xml:space="preserve">Phụ lục </w:t>
      </w:r>
    </w:p>
    <w:p w14:paraId="26620365" w14:textId="77777777" w:rsidR="00695F86" w:rsidRPr="00BB18A9" w:rsidRDefault="00591CED" w:rsidP="000D4136">
      <w:pPr>
        <w:widowControl w:val="0"/>
        <w:spacing w:before="60" w:after="60" w:line="264" w:lineRule="auto"/>
        <w:jc w:val="center"/>
        <w:rPr>
          <w:b/>
          <w:sz w:val="26"/>
          <w:lang w:val="vi-VN"/>
        </w:rPr>
      </w:pPr>
      <w:r w:rsidRPr="00BB18A9">
        <w:rPr>
          <w:b/>
          <w:sz w:val="26"/>
          <w:lang w:val="vi-VN"/>
        </w:rPr>
        <w:t xml:space="preserve">CÁC </w:t>
      </w:r>
      <w:r w:rsidRPr="00BB18A9">
        <w:rPr>
          <w:b/>
          <w:sz w:val="26"/>
          <w:szCs w:val="28"/>
          <w:lang w:val="vi-VN"/>
        </w:rPr>
        <w:t xml:space="preserve">THÔNG SỐ ĐƯỢC SỬ DỤNG </w:t>
      </w:r>
      <w:r w:rsidRPr="00BB18A9">
        <w:rPr>
          <w:b/>
          <w:sz w:val="26"/>
          <w:lang w:val="vi-VN"/>
        </w:rPr>
        <w:t>TÍNH TOÁN</w:t>
      </w:r>
      <w:r w:rsidR="005D550C" w:rsidRPr="00BB18A9">
        <w:rPr>
          <w:b/>
          <w:sz w:val="26"/>
          <w:lang w:val="vi-VN"/>
        </w:rPr>
        <w:t xml:space="preserve"> KHUNG GIÁ</w:t>
      </w:r>
      <w:r w:rsidR="00B70DE6" w:rsidRPr="00BB18A9">
        <w:rPr>
          <w:b/>
          <w:sz w:val="26"/>
        </w:rPr>
        <w:t xml:space="preserve"> PHÁT ĐIỆN</w:t>
      </w:r>
      <w:r w:rsidR="00955EF7" w:rsidRPr="00BB18A9">
        <w:rPr>
          <w:b/>
          <w:sz w:val="26"/>
          <w:lang w:val="vi-VN"/>
        </w:rPr>
        <w:t xml:space="preserve"> </w:t>
      </w:r>
    </w:p>
    <w:p w14:paraId="1928FD94" w14:textId="11C52FB2" w:rsidR="00591CED" w:rsidRPr="00DF568F" w:rsidRDefault="00591CED" w:rsidP="000D4136">
      <w:pPr>
        <w:widowControl w:val="0"/>
        <w:spacing w:before="60" w:after="60" w:line="264" w:lineRule="auto"/>
        <w:jc w:val="center"/>
        <w:rPr>
          <w:i/>
          <w:sz w:val="28"/>
          <w:szCs w:val="28"/>
          <w:lang w:val="vi-VN"/>
        </w:rPr>
      </w:pPr>
      <w:r w:rsidRPr="00DF568F">
        <w:rPr>
          <w:i/>
          <w:sz w:val="28"/>
          <w:szCs w:val="28"/>
          <w:lang w:val="vi-VN"/>
        </w:rPr>
        <w:t>(Ban hành kèm theo Thông tư số</w:t>
      </w:r>
      <w:r w:rsidR="00C164B0" w:rsidRPr="00DF568F">
        <w:rPr>
          <w:i/>
          <w:sz w:val="28"/>
          <w:szCs w:val="28"/>
          <w:lang w:val="vi-VN"/>
        </w:rPr>
        <w:t xml:space="preserve"> </w:t>
      </w:r>
      <w:r w:rsidR="004B62D7">
        <w:rPr>
          <w:i/>
          <w:sz w:val="28"/>
          <w:szCs w:val="28"/>
        </w:rPr>
        <w:t>15</w:t>
      </w:r>
      <w:r w:rsidRPr="00DF568F">
        <w:rPr>
          <w:i/>
          <w:sz w:val="28"/>
          <w:szCs w:val="28"/>
          <w:lang w:val="vi-VN"/>
        </w:rPr>
        <w:t>/</w:t>
      </w:r>
      <w:r w:rsidR="009008C2" w:rsidRPr="00DF568F">
        <w:rPr>
          <w:i/>
          <w:sz w:val="28"/>
          <w:lang w:val="vi-VN"/>
        </w:rPr>
        <w:t>202</w:t>
      </w:r>
      <w:r w:rsidR="00955EF7" w:rsidRPr="001911D6">
        <w:rPr>
          <w:i/>
          <w:sz w:val="28"/>
          <w:lang w:val="vi-VN"/>
        </w:rPr>
        <w:t>2</w:t>
      </w:r>
      <w:r w:rsidRPr="00DF568F">
        <w:rPr>
          <w:i/>
          <w:sz w:val="28"/>
          <w:szCs w:val="28"/>
          <w:lang w:val="vi-VN"/>
        </w:rPr>
        <w:t>/TT-BCT</w:t>
      </w:r>
    </w:p>
    <w:p w14:paraId="5494DFF8" w14:textId="71CF93FE" w:rsidR="00591CED" w:rsidRPr="00DF568F" w:rsidRDefault="00C164B0" w:rsidP="000D4136">
      <w:pPr>
        <w:widowControl w:val="0"/>
        <w:spacing w:before="60" w:after="60" w:line="264" w:lineRule="auto"/>
        <w:jc w:val="center"/>
        <w:rPr>
          <w:i/>
          <w:sz w:val="28"/>
          <w:lang w:val="vi-VN"/>
        </w:rPr>
      </w:pPr>
      <w:r w:rsidRPr="00DF568F">
        <w:rPr>
          <w:i/>
          <w:sz w:val="28"/>
          <w:lang w:val="vi-VN"/>
        </w:rPr>
        <w:t>n</w:t>
      </w:r>
      <w:r w:rsidRPr="00DF568F">
        <w:rPr>
          <w:i/>
          <w:sz w:val="28"/>
          <w:szCs w:val="28"/>
          <w:lang w:val="vi-VN"/>
        </w:rPr>
        <w:t xml:space="preserve">gày </w:t>
      </w:r>
      <w:r w:rsidR="00756C93" w:rsidRPr="00DF568F">
        <w:rPr>
          <w:i/>
          <w:sz w:val="28"/>
          <w:szCs w:val="28"/>
          <w:lang w:val="vi-VN"/>
        </w:rPr>
        <w:t xml:space="preserve"> </w:t>
      </w:r>
      <w:r w:rsidR="004B62D7">
        <w:rPr>
          <w:i/>
          <w:sz w:val="28"/>
          <w:szCs w:val="28"/>
        </w:rPr>
        <w:t>03</w:t>
      </w:r>
      <w:r w:rsidR="00756C93" w:rsidRPr="00DF568F">
        <w:rPr>
          <w:i/>
          <w:sz w:val="28"/>
          <w:szCs w:val="28"/>
          <w:lang w:val="vi-VN"/>
        </w:rPr>
        <w:t xml:space="preserve">   </w:t>
      </w:r>
      <w:r w:rsidR="009008C2" w:rsidRPr="00DF568F">
        <w:rPr>
          <w:i/>
          <w:sz w:val="28"/>
          <w:szCs w:val="28"/>
          <w:lang w:val="vi-VN"/>
        </w:rPr>
        <w:t xml:space="preserve"> </w:t>
      </w:r>
      <w:r w:rsidRPr="00DF568F">
        <w:rPr>
          <w:i/>
          <w:sz w:val="28"/>
          <w:szCs w:val="28"/>
          <w:lang w:val="vi-VN"/>
        </w:rPr>
        <w:t xml:space="preserve">tháng </w:t>
      </w:r>
      <w:r w:rsidR="009008C2" w:rsidRPr="00DF568F">
        <w:rPr>
          <w:i/>
          <w:sz w:val="28"/>
          <w:szCs w:val="28"/>
          <w:lang w:val="vi-VN"/>
        </w:rPr>
        <w:t xml:space="preserve"> </w:t>
      </w:r>
      <w:r w:rsidR="00756C93" w:rsidRPr="00DF568F">
        <w:rPr>
          <w:i/>
          <w:sz w:val="28"/>
          <w:szCs w:val="28"/>
          <w:lang w:val="vi-VN"/>
        </w:rPr>
        <w:t xml:space="preserve"> </w:t>
      </w:r>
      <w:r w:rsidR="004B62D7">
        <w:rPr>
          <w:i/>
          <w:sz w:val="28"/>
          <w:szCs w:val="28"/>
        </w:rPr>
        <w:t>10</w:t>
      </w:r>
      <w:r w:rsidR="00756C93" w:rsidRPr="00DF568F">
        <w:rPr>
          <w:i/>
          <w:sz w:val="28"/>
          <w:szCs w:val="28"/>
          <w:lang w:val="vi-VN"/>
        </w:rPr>
        <w:t xml:space="preserve"> </w:t>
      </w:r>
      <w:r w:rsidR="009008C2" w:rsidRPr="00DF568F">
        <w:rPr>
          <w:i/>
          <w:sz w:val="28"/>
          <w:szCs w:val="28"/>
          <w:lang w:val="vi-VN"/>
        </w:rPr>
        <w:t xml:space="preserve">  </w:t>
      </w:r>
      <w:r w:rsidRPr="00DF568F">
        <w:rPr>
          <w:i/>
          <w:sz w:val="28"/>
          <w:szCs w:val="28"/>
          <w:lang w:val="vi-VN"/>
        </w:rPr>
        <w:t xml:space="preserve">năm </w:t>
      </w:r>
      <w:r w:rsidR="009008C2" w:rsidRPr="00DF568F">
        <w:rPr>
          <w:i/>
          <w:sz w:val="28"/>
          <w:szCs w:val="28"/>
          <w:lang w:val="vi-VN"/>
        </w:rPr>
        <w:t>202</w:t>
      </w:r>
      <w:r w:rsidR="00955EF7" w:rsidRPr="001911D6">
        <w:rPr>
          <w:i/>
          <w:sz w:val="28"/>
          <w:szCs w:val="28"/>
          <w:lang w:val="vi-VN"/>
        </w:rPr>
        <w:t>2</w:t>
      </w:r>
      <w:r w:rsidR="009008C2" w:rsidRPr="00DF568F">
        <w:rPr>
          <w:i/>
          <w:sz w:val="28"/>
          <w:szCs w:val="28"/>
          <w:lang w:val="vi-VN"/>
        </w:rPr>
        <w:t xml:space="preserve"> </w:t>
      </w:r>
      <w:r w:rsidR="00591CED" w:rsidRPr="00DF568F">
        <w:rPr>
          <w:i/>
          <w:sz w:val="28"/>
          <w:szCs w:val="28"/>
          <w:lang w:val="vi-VN"/>
        </w:rPr>
        <w:t>của Bộ trưởng Bộ Công Thương)</w:t>
      </w:r>
    </w:p>
    <w:p w14:paraId="6E6118B0" w14:textId="1C47C879" w:rsidR="00726896" w:rsidRPr="00695F86" w:rsidRDefault="00604DD3" w:rsidP="00DD4A05">
      <w:pPr>
        <w:pStyle w:val="NormalWeb"/>
        <w:spacing w:before="240" w:beforeAutospacing="0" w:after="60" w:afterAutospacing="0" w:line="264" w:lineRule="auto"/>
        <w:ind w:firstLine="567"/>
        <w:jc w:val="both"/>
        <w:rPr>
          <w:b/>
          <w:bCs/>
          <w:sz w:val="28"/>
          <w:szCs w:val="28"/>
        </w:rPr>
      </w:pPr>
      <w:r w:rsidRPr="00DF568F">
        <w:rPr>
          <w:b/>
          <w:bCs/>
          <w:sz w:val="28"/>
          <w:szCs w:val="28"/>
          <w:lang w:val="vi-VN"/>
        </w:rPr>
        <w:t xml:space="preserve">I. </w:t>
      </w:r>
      <w:r w:rsidR="00254177">
        <w:rPr>
          <w:b/>
          <w:bCs/>
          <w:sz w:val="28"/>
          <w:szCs w:val="28"/>
        </w:rPr>
        <w:t>Bảng t</w:t>
      </w:r>
      <w:r w:rsidRPr="00DF568F">
        <w:rPr>
          <w:b/>
          <w:bCs/>
          <w:sz w:val="28"/>
          <w:szCs w:val="28"/>
          <w:lang w:val="vi-VN"/>
        </w:rPr>
        <w:t>hông số sử dụng trong tính toán</w:t>
      </w:r>
      <w:r w:rsidR="000E53A4" w:rsidRPr="00DF568F">
        <w:rPr>
          <w:b/>
          <w:bCs/>
          <w:sz w:val="28"/>
          <w:szCs w:val="28"/>
          <w:lang w:val="vi-VN"/>
        </w:rPr>
        <w:t xml:space="preserve"> giá </w:t>
      </w:r>
      <w:r w:rsidRPr="00DF568F">
        <w:rPr>
          <w:b/>
          <w:bCs/>
          <w:sz w:val="28"/>
          <w:szCs w:val="28"/>
          <w:lang w:val="vi-VN"/>
        </w:rPr>
        <w:t xml:space="preserve">phát điện của </w:t>
      </w:r>
      <w:r w:rsidR="00695F86">
        <w:rPr>
          <w:b/>
          <w:bCs/>
          <w:sz w:val="28"/>
          <w:szCs w:val="28"/>
        </w:rPr>
        <w:t>N</w:t>
      </w:r>
      <w:r w:rsidRPr="00DF568F">
        <w:rPr>
          <w:b/>
          <w:bCs/>
          <w:sz w:val="28"/>
          <w:szCs w:val="28"/>
          <w:lang w:val="vi-VN"/>
        </w:rPr>
        <w:t>hà máy điện mặt trời</w:t>
      </w:r>
      <w:r w:rsidR="002C38E1">
        <w:rPr>
          <w:b/>
          <w:bCs/>
          <w:sz w:val="28"/>
          <w:szCs w:val="28"/>
        </w:rPr>
        <w:t xml:space="preserve"> chuẩn</w:t>
      </w:r>
      <w:r w:rsidRPr="00DF568F">
        <w:rPr>
          <w:b/>
          <w:bCs/>
          <w:sz w:val="28"/>
          <w:szCs w:val="28"/>
          <w:lang w:val="vi-VN"/>
        </w:rPr>
        <w:t>,</w:t>
      </w:r>
      <w:r w:rsidR="002C38E1">
        <w:rPr>
          <w:b/>
          <w:bCs/>
          <w:sz w:val="28"/>
          <w:szCs w:val="28"/>
        </w:rPr>
        <w:t xml:space="preserve"> Nhà máy</w:t>
      </w:r>
      <w:r w:rsidRPr="00DF568F">
        <w:rPr>
          <w:b/>
          <w:bCs/>
          <w:sz w:val="28"/>
          <w:szCs w:val="28"/>
          <w:lang w:val="vi-VN"/>
        </w:rPr>
        <w:t xml:space="preserve"> điệ</w:t>
      </w:r>
      <w:r w:rsidR="00E21972">
        <w:rPr>
          <w:b/>
          <w:bCs/>
          <w:sz w:val="28"/>
          <w:szCs w:val="28"/>
          <w:lang w:val="vi-VN"/>
        </w:rPr>
        <w:t xml:space="preserve">n gió </w:t>
      </w:r>
      <w:r w:rsidR="00695F86">
        <w:rPr>
          <w:b/>
          <w:bCs/>
          <w:sz w:val="28"/>
          <w:szCs w:val="28"/>
        </w:rPr>
        <w:t>chuẩn</w:t>
      </w:r>
    </w:p>
    <w:tbl>
      <w:tblPr>
        <w:tblW w:w="0" w:type="auto"/>
        <w:jc w:val="center"/>
        <w:tblCellMar>
          <w:left w:w="0" w:type="dxa"/>
          <w:right w:w="0" w:type="dxa"/>
        </w:tblCellMar>
        <w:tblLook w:val="0000" w:firstRow="0" w:lastRow="0" w:firstColumn="0" w:lastColumn="0" w:noHBand="0" w:noVBand="0"/>
      </w:tblPr>
      <w:tblGrid>
        <w:gridCol w:w="746"/>
        <w:gridCol w:w="5316"/>
        <w:gridCol w:w="1276"/>
        <w:gridCol w:w="1365"/>
      </w:tblGrid>
      <w:tr w:rsidR="00604DD3" w:rsidRPr="00DF568F" w14:paraId="3DB1254C" w14:textId="77777777" w:rsidTr="00F61F8F">
        <w:trPr>
          <w:tblHeader/>
          <w:jc w:val="center"/>
        </w:trPr>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FD11D9" w14:textId="77777777" w:rsidR="00604DD3" w:rsidRPr="00DF568F" w:rsidRDefault="00604DD3" w:rsidP="000D4136">
            <w:pPr>
              <w:pStyle w:val="NormalWeb"/>
              <w:spacing w:before="60" w:beforeAutospacing="0" w:after="60" w:afterAutospacing="0" w:line="264" w:lineRule="auto"/>
              <w:jc w:val="center"/>
              <w:rPr>
                <w:sz w:val="28"/>
                <w:szCs w:val="28"/>
              </w:rPr>
            </w:pPr>
            <w:r w:rsidRPr="00DF568F">
              <w:rPr>
                <w:b/>
                <w:bCs/>
                <w:sz w:val="28"/>
                <w:szCs w:val="28"/>
              </w:rPr>
              <w:t>TT</w:t>
            </w:r>
          </w:p>
        </w:tc>
        <w:tc>
          <w:tcPr>
            <w:tcW w:w="5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A279B1" w14:textId="77777777" w:rsidR="00604DD3" w:rsidRPr="00DF568F" w:rsidRDefault="00604DD3" w:rsidP="000D4136">
            <w:pPr>
              <w:pStyle w:val="NormalWeb"/>
              <w:spacing w:before="60" w:beforeAutospacing="0" w:after="60" w:afterAutospacing="0" w:line="264" w:lineRule="auto"/>
              <w:jc w:val="center"/>
              <w:rPr>
                <w:sz w:val="28"/>
                <w:szCs w:val="28"/>
              </w:rPr>
            </w:pPr>
            <w:r w:rsidRPr="00DF568F">
              <w:rPr>
                <w:b/>
                <w:bCs/>
                <w:sz w:val="28"/>
                <w:szCs w:val="28"/>
              </w:rPr>
              <w:t>Hạng mục</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233632" w14:textId="77777777" w:rsidR="00604DD3" w:rsidRPr="00DF568F" w:rsidRDefault="00604DD3" w:rsidP="000D4136">
            <w:pPr>
              <w:pStyle w:val="NormalWeb"/>
              <w:spacing w:before="60" w:beforeAutospacing="0" w:after="60" w:afterAutospacing="0" w:line="264" w:lineRule="auto"/>
              <w:jc w:val="center"/>
              <w:rPr>
                <w:sz w:val="28"/>
                <w:szCs w:val="28"/>
              </w:rPr>
            </w:pPr>
            <w:r w:rsidRPr="00DF568F">
              <w:rPr>
                <w:b/>
                <w:bCs/>
                <w:sz w:val="28"/>
                <w:szCs w:val="28"/>
              </w:rPr>
              <w:t>Ký hiệu</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E2ED2A" w14:textId="77777777" w:rsidR="00604DD3" w:rsidRPr="00DF568F" w:rsidRDefault="00604DD3" w:rsidP="000D4136">
            <w:pPr>
              <w:pStyle w:val="NormalWeb"/>
              <w:spacing w:before="60" w:beforeAutospacing="0" w:after="60" w:afterAutospacing="0" w:line="264" w:lineRule="auto"/>
              <w:jc w:val="center"/>
              <w:rPr>
                <w:sz w:val="28"/>
                <w:szCs w:val="28"/>
              </w:rPr>
            </w:pPr>
            <w:r w:rsidRPr="00DF568F">
              <w:rPr>
                <w:b/>
                <w:bCs/>
                <w:sz w:val="28"/>
                <w:szCs w:val="28"/>
              </w:rPr>
              <w:t>Thông số</w:t>
            </w:r>
          </w:p>
        </w:tc>
      </w:tr>
      <w:tr w:rsidR="00604DD3" w:rsidRPr="00DF568F" w14:paraId="15D24C1F"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0A18F" w14:textId="77777777" w:rsidR="00604DD3" w:rsidRPr="00DF568F" w:rsidRDefault="00604DD3" w:rsidP="000D4136">
            <w:pPr>
              <w:pStyle w:val="NormalWeb"/>
              <w:spacing w:before="60" w:beforeAutospacing="0" w:after="60" w:afterAutospacing="0" w:line="264" w:lineRule="auto"/>
              <w:jc w:val="center"/>
              <w:rPr>
                <w:sz w:val="28"/>
                <w:szCs w:val="28"/>
              </w:rPr>
            </w:pPr>
            <w:r w:rsidRPr="00DF568F">
              <w:rPr>
                <w:b/>
                <w:bCs/>
                <w:sz w:val="28"/>
                <w:szCs w:val="28"/>
              </w:rPr>
              <w:t>I</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2D9B1" w14:textId="77777777" w:rsidR="00604DD3" w:rsidRPr="00DF568F" w:rsidRDefault="00726896" w:rsidP="000D4136">
            <w:pPr>
              <w:pStyle w:val="NormalWeb"/>
              <w:spacing w:before="60" w:beforeAutospacing="0" w:after="60" w:afterAutospacing="0" w:line="264" w:lineRule="auto"/>
              <w:rPr>
                <w:sz w:val="28"/>
                <w:szCs w:val="28"/>
              </w:rPr>
            </w:pPr>
            <w:r w:rsidRPr="00DF568F">
              <w:rPr>
                <w:b/>
                <w:bCs/>
                <w:sz w:val="28"/>
                <w:szCs w:val="28"/>
              </w:rPr>
              <w:t>Đời sống kinh tế</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1646FA" w14:textId="77777777" w:rsidR="00604DD3" w:rsidRPr="00DF568F" w:rsidRDefault="00604DD3" w:rsidP="000D4136">
            <w:pPr>
              <w:pStyle w:val="NormalWeb"/>
              <w:spacing w:before="60" w:beforeAutospacing="0" w:after="60" w:afterAutospacing="0" w:line="264" w:lineRule="auto"/>
              <w:jc w:val="center"/>
              <w:rPr>
                <w:sz w:val="28"/>
                <w:szCs w:val="28"/>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D98F8" w14:textId="77777777" w:rsidR="00604DD3" w:rsidRPr="00DF568F" w:rsidRDefault="00604DD3" w:rsidP="000D4136">
            <w:pPr>
              <w:pStyle w:val="NormalWeb"/>
              <w:spacing w:before="60" w:beforeAutospacing="0" w:after="60" w:afterAutospacing="0" w:line="264" w:lineRule="auto"/>
              <w:jc w:val="both"/>
              <w:rPr>
                <w:sz w:val="28"/>
                <w:szCs w:val="28"/>
              </w:rPr>
            </w:pPr>
            <w:r w:rsidRPr="00DF568F">
              <w:rPr>
                <w:sz w:val="28"/>
                <w:szCs w:val="28"/>
              </w:rPr>
              <w:t> </w:t>
            </w:r>
          </w:p>
        </w:tc>
      </w:tr>
      <w:tr w:rsidR="00FD6ED2" w:rsidRPr="00DF568F" w14:paraId="76BB690E"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EF590" w14:textId="77777777" w:rsidR="00FD6ED2" w:rsidRPr="00DF568F" w:rsidRDefault="00FD6ED2" w:rsidP="00FD6ED2">
            <w:pPr>
              <w:pStyle w:val="NormalWeb"/>
              <w:spacing w:before="60" w:beforeAutospacing="0" w:after="60" w:afterAutospacing="0" w:line="264" w:lineRule="auto"/>
              <w:jc w:val="center"/>
              <w:rPr>
                <w:sz w:val="28"/>
                <w:szCs w:val="28"/>
              </w:rPr>
            </w:pPr>
            <w:r w:rsidRPr="00DF568F">
              <w:rPr>
                <w:sz w:val="28"/>
                <w:szCs w:val="28"/>
              </w:rPr>
              <w:t>1</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66E9" w14:textId="77777777" w:rsidR="00FD6ED2" w:rsidRPr="00DF568F" w:rsidRDefault="00FD6ED2" w:rsidP="00FD6ED2">
            <w:pPr>
              <w:pStyle w:val="NormalWeb"/>
              <w:spacing w:before="60" w:beforeAutospacing="0" w:after="60" w:afterAutospacing="0" w:line="264" w:lineRule="auto"/>
              <w:rPr>
                <w:sz w:val="28"/>
                <w:szCs w:val="28"/>
              </w:rPr>
            </w:pPr>
            <w:r w:rsidRPr="00DF568F">
              <w:rPr>
                <w:sz w:val="28"/>
                <w:szCs w:val="28"/>
              </w:rPr>
              <w:t>Nhà máy điện mặt trời</w:t>
            </w:r>
            <w:r w:rsidR="00695F86">
              <w:rPr>
                <w:sz w:val="28"/>
                <w:szCs w:val="28"/>
              </w:rPr>
              <w:t xml:space="preserve"> chuẩn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CB10" w14:textId="77777777" w:rsidR="00FD6ED2" w:rsidRPr="008D5976" w:rsidRDefault="00FD6ED2" w:rsidP="00FD6ED2">
            <w:pPr>
              <w:pStyle w:val="NormalWeb"/>
              <w:spacing w:after="120" w:line="288" w:lineRule="auto"/>
              <w:jc w:val="center"/>
              <w:rPr>
                <w:sz w:val="28"/>
                <w:szCs w:val="28"/>
                <w:vertAlign w:val="subscript"/>
              </w:rPr>
            </w:pPr>
            <w:r>
              <w:rPr>
                <w:sz w:val="28"/>
                <w:szCs w:val="28"/>
              </w:rPr>
              <w:t>n</w:t>
            </w:r>
            <w:r w:rsidRPr="008D5976">
              <w:rPr>
                <w:vertAlign w:val="subscript"/>
              </w:rPr>
              <w:t>MT</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A1D85" w14:textId="77777777" w:rsidR="00FD6ED2" w:rsidRPr="00DF568F" w:rsidRDefault="00FD6ED2" w:rsidP="00FD6ED2">
            <w:pPr>
              <w:pStyle w:val="NormalWeb"/>
              <w:spacing w:before="60" w:beforeAutospacing="0" w:after="60" w:afterAutospacing="0" w:line="264" w:lineRule="auto"/>
              <w:jc w:val="right"/>
              <w:rPr>
                <w:sz w:val="28"/>
                <w:szCs w:val="28"/>
              </w:rPr>
            </w:pPr>
            <w:r w:rsidRPr="00DF568F">
              <w:rPr>
                <w:sz w:val="28"/>
                <w:szCs w:val="28"/>
              </w:rPr>
              <w:t>20 năm</w:t>
            </w:r>
          </w:p>
        </w:tc>
      </w:tr>
      <w:tr w:rsidR="00FD6ED2" w:rsidRPr="00DF568F" w14:paraId="718AD521"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A341A" w14:textId="77777777" w:rsidR="00FD6ED2" w:rsidRPr="00DF568F" w:rsidRDefault="00FD6ED2" w:rsidP="00FD6ED2">
            <w:pPr>
              <w:pStyle w:val="NormalWeb"/>
              <w:spacing w:before="60" w:beforeAutospacing="0" w:after="60" w:afterAutospacing="0" w:line="264" w:lineRule="auto"/>
              <w:jc w:val="center"/>
              <w:rPr>
                <w:sz w:val="28"/>
                <w:szCs w:val="28"/>
              </w:rPr>
            </w:pPr>
            <w:r w:rsidRPr="00DF568F">
              <w:rPr>
                <w:sz w:val="28"/>
                <w:szCs w:val="28"/>
              </w:rPr>
              <w:t>2</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D8038" w14:textId="77777777" w:rsidR="00FD6ED2" w:rsidRPr="00DF568F" w:rsidRDefault="00FD6ED2" w:rsidP="00FD6ED2">
            <w:pPr>
              <w:pStyle w:val="NormalWeb"/>
              <w:spacing w:before="60" w:beforeAutospacing="0" w:after="60" w:afterAutospacing="0" w:line="264" w:lineRule="auto"/>
              <w:rPr>
                <w:sz w:val="28"/>
                <w:szCs w:val="28"/>
              </w:rPr>
            </w:pPr>
            <w:r w:rsidRPr="00DF568F">
              <w:rPr>
                <w:sz w:val="28"/>
                <w:szCs w:val="28"/>
              </w:rPr>
              <w:t>Nhà máy điện gió</w:t>
            </w:r>
            <w:r w:rsidR="00695F86">
              <w:rPr>
                <w:sz w:val="28"/>
                <w:szCs w:val="28"/>
              </w:rPr>
              <w:t xml:space="preserve"> chuẩn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CB5B7" w14:textId="77777777" w:rsidR="00FD6ED2" w:rsidRPr="008D5976" w:rsidRDefault="00FD6ED2" w:rsidP="00FD6ED2">
            <w:pPr>
              <w:pStyle w:val="NormalWeb"/>
              <w:spacing w:after="120" w:line="288" w:lineRule="auto"/>
              <w:jc w:val="center"/>
              <w:rPr>
                <w:sz w:val="28"/>
                <w:szCs w:val="28"/>
                <w:vertAlign w:val="subscript"/>
              </w:rPr>
            </w:pPr>
            <w:r>
              <w:rPr>
                <w:sz w:val="28"/>
                <w:szCs w:val="28"/>
              </w:rPr>
              <w:t>n</w:t>
            </w:r>
            <w:r>
              <w:rPr>
                <w:sz w:val="28"/>
                <w:szCs w:val="28"/>
                <w:vertAlign w:val="subscript"/>
              </w:rPr>
              <w:t>G</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4115D" w14:textId="77777777" w:rsidR="00FD6ED2" w:rsidRPr="00DF568F" w:rsidRDefault="00FD6ED2" w:rsidP="00FD6ED2">
            <w:pPr>
              <w:pStyle w:val="NormalWeb"/>
              <w:spacing w:before="60" w:beforeAutospacing="0" w:after="60" w:afterAutospacing="0" w:line="264" w:lineRule="auto"/>
              <w:jc w:val="right"/>
              <w:rPr>
                <w:sz w:val="28"/>
                <w:szCs w:val="28"/>
              </w:rPr>
            </w:pPr>
            <w:r w:rsidRPr="00DF568F">
              <w:rPr>
                <w:sz w:val="28"/>
                <w:szCs w:val="28"/>
              </w:rPr>
              <w:t>20 năm</w:t>
            </w:r>
          </w:p>
        </w:tc>
      </w:tr>
      <w:tr w:rsidR="00FD6ED2" w:rsidRPr="00DF568F" w14:paraId="4FE3AE0B"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F439A" w14:textId="77777777" w:rsidR="00FD6ED2" w:rsidRPr="00DF568F" w:rsidRDefault="00FD6ED2" w:rsidP="00FD6ED2">
            <w:pPr>
              <w:pStyle w:val="NormalWeb"/>
              <w:spacing w:before="60" w:beforeAutospacing="0" w:after="60" w:afterAutospacing="0" w:line="264" w:lineRule="auto"/>
              <w:jc w:val="center"/>
              <w:rPr>
                <w:b/>
                <w:sz w:val="28"/>
                <w:szCs w:val="28"/>
              </w:rPr>
            </w:pPr>
            <w:r w:rsidRPr="00DF568F">
              <w:rPr>
                <w:b/>
                <w:sz w:val="28"/>
                <w:szCs w:val="28"/>
              </w:rPr>
              <w:t>II</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16B73" w14:textId="77777777" w:rsidR="00FD6ED2" w:rsidRPr="00DF568F" w:rsidRDefault="00FD6ED2" w:rsidP="00FD6ED2">
            <w:pPr>
              <w:pStyle w:val="NormalWeb"/>
              <w:spacing w:before="60" w:beforeAutospacing="0" w:after="60" w:afterAutospacing="0" w:line="264" w:lineRule="auto"/>
              <w:rPr>
                <w:b/>
                <w:sz w:val="28"/>
                <w:szCs w:val="28"/>
              </w:rPr>
            </w:pPr>
            <w:r w:rsidRPr="00DF568F">
              <w:rPr>
                <w:b/>
                <w:sz w:val="28"/>
                <w:szCs w:val="28"/>
              </w:rPr>
              <w:t>Thông số vận hành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3E209" w14:textId="77777777" w:rsidR="00FD6ED2" w:rsidRPr="008D5976" w:rsidRDefault="00FD6ED2" w:rsidP="00FD6ED2">
            <w:pPr>
              <w:pStyle w:val="NormalWeb"/>
              <w:spacing w:after="120" w:line="288" w:lineRule="auto"/>
              <w:jc w:val="center"/>
              <w:rPr>
                <w:sz w:val="28"/>
                <w:szCs w:val="28"/>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34325" w14:textId="77777777" w:rsidR="00FD6ED2" w:rsidRPr="00DF568F" w:rsidRDefault="00FD6ED2" w:rsidP="00FD6ED2">
            <w:pPr>
              <w:pStyle w:val="NormalWeb"/>
              <w:spacing w:before="60" w:beforeAutospacing="0" w:after="60" w:afterAutospacing="0" w:line="264" w:lineRule="auto"/>
              <w:jc w:val="right"/>
              <w:rPr>
                <w:sz w:val="28"/>
                <w:szCs w:val="28"/>
              </w:rPr>
            </w:pPr>
          </w:p>
        </w:tc>
      </w:tr>
      <w:tr w:rsidR="00FD6ED2" w:rsidRPr="00B37DA9" w14:paraId="04C6E57B"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98C066" w14:textId="77777777" w:rsidR="00FD6ED2" w:rsidRPr="00B37DA9" w:rsidRDefault="00704EDB" w:rsidP="00FD6ED2">
            <w:pPr>
              <w:pStyle w:val="NormalWeb"/>
              <w:spacing w:before="60" w:beforeAutospacing="0" w:after="60" w:afterAutospacing="0" w:line="264" w:lineRule="auto"/>
              <w:jc w:val="center"/>
              <w:rPr>
                <w:sz w:val="28"/>
                <w:szCs w:val="28"/>
              </w:rPr>
            </w:pPr>
            <w:r>
              <w:rPr>
                <w:sz w:val="28"/>
                <w:szCs w:val="28"/>
              </w:rPr>
              <w:t>1</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9F22E" w14:textId="23282828" w:rsidR="00FD6ED2" w:rsidRPr="00B37DA9" w:rsidRDefault="00FD6ED2" w:rsidP="000F350F">
            <w:pPr>
              <w:pStyle w:val="NormalWeb"/>
              <w:spacing w:before="60" w:beforeAutospacing="0" w:after="60" w:afterAutospacing="0" w:line="264" w:lineRule="auto"/>
              <w:jc w:val="both"/>
              <w:rPr>
                <w:sz w:val="28"/>
                <w:szCs w:val="28"/>
                <w:vertAlign w:val="subscript"/>
              </w:rPr>
            </w:pPr>
            <w:r w:rsidRPr="00B37DA9">
              <w:rPr>
                <w:sz w:val="28"/>
                <w:szCs w:val="28"/>
              </w:rPr>
              <w:t xml:space="preserve">Hệ số phân bố chuẩn tương ứng với điện năng giao nhận bình quân nhiều năm </w:t>
            </w:r>
            <w:r w:rsidR="000F350F">
              <w:rPr>
                <w:sz w:val="28"/>
                <w:szCs w:val="28"/>
              </w:rPr>
              <w:t>theo kỳ vọng</w:t>
            </w:r>
            <w:r w:rsidRPr="00B37DA9">
              <w:rPr>
                <w:sz w:val="28"/>
                <w:szCs w:val="28"/>
              </w:rPr>
              <w:t xml:space="preserve"> là 75%</w:t>
            </w:r>
            <w:r w:rsidR="000F350F">
              <w:rPr>
                <w:sz w:val="28"/>
                <w:szCs w:val="28"/>
              </w:rPr>
              <w:t xml:space="preserve"> của</w:t>
            </w:r>
            <w:r w:rsidR="00695F86">
              <w:rPr>
                <w:sz w:val="28"/>
                <w:szCs w:val="28"/>
              </w:rPr>
              <w:t xml:space="preserve"> Nhà máy điện gió chuẩn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CA28E" w14:textId="77777777" w:rsidR="00FD6ED2" w:rsidRPr="008D5976" w:rsidRDefault="00FD6ED2" w:rsidP="00FD6ED2">
            <w:pPr>
              <w:pStyle w:val="NormalWeb"/>
              <w:spacing w:after="120" w:line="288" w:lineRule="auto"/>
              <w:jc w:val="center"/>
              <w:rPr>
                <w:sz w:val="28"/>
                <w:szCs w:val="28"/>
              </w:rPr>
            </w:pPr>
            <w:r w:rsidRPr="008D5976">
              <w:rPr>
                <w:sz w:val="28"/>
                <w:szCs w:val="28"/>
              </w:rPr>
              <w:t>k</w:t>
            </w:r>
            <w:r w:rsidRPr="008D5976">
              <w:rPr>
                <w:sz w:val="28"/>
                <w:szCs w:val="28"/>
                <w:vertAlign w:val="subscript"/>
              </w:rPr>
              <w:t>pb,P75</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5053D" w14:textId="77777777" w:rsidR="00FD6ED2" w:rsidRPr="00B37DA9" w:rsidRDefault="00FD6ED2" w:rsidP="00FD6ED2">
            <w:pPr>
              <w:pStyle w:val="NormalWeb"/>
              <w:spacing w:before="60" w:beforeAutospacing="0" w:after="60" w:afterAutospacing="0" w:line="264" w:lineRule="auto"/>
              <w:jc w:val="right"/>
              <w:rPr>
                <w:sz w:val="28"/>
                <w:szCs w:val="28"/>
              </w:rPr>
            </w:pPr>
            <w:r w:rsidRPr="00B37DA9">
              <w:rPr>
                <w:sz w:val="28"/>
                <w:szCs w:val="28"/>
              </w:rPr>
              <w:t>0,674</w:t>
            </w:r>
          </w:p>
        </w:tc>
      </w:tr>
      <w:tr w:rsidR="00FD6ED2" w:rsidRPr="00B37DA9" w14:paraId="59E4D74E"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5E5DF3" w14:textId="77777777" w:rsidR="00FD6ED2" w:rsidRPr="00B37DA9" w:rsidRDefault="00FD6ED2" w:rsidP="00FD6ED2">
            <w:pPr>
              <w:pStyle w:val="NormalWeb"/>
              <w:spacing w:before="60" w:beforeAutospacing="0" w:after="60" w:afterAutospacing="0" w:line="264" w:lineRule="auto"/>
              <w:jc w:val="center"/>
              <w:rPr>
                <w:sz w:val="28"/>
                <w:szCs w:val="28"/>
              </w:rPr>
            </w:pPr>
            <w:r w:rsidRPr="00B37DA9">
              <w:rPr>
                <w:b/>
                <w:bCs/>
                <w:sz w:val="28"/>
                <w:szCs w:val="28"/>
              </w:rPr>
              <w:t>III</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470AF2" w14:textId="5F07F305" w:rsidR="00FD6ED2" w:rsidRPr="00B37DA9" w:rsidRDefault="00FD6ED2" w:rsidP="000F350F">
            <w:pPr>
              <w:pStyle w:val="NormalWeb"/>
              <w:spacing w:before="60" w:beforeAutospacing="0" w:after="60" w:afterAutospacing="0" w:line="264" w:lineRule="auto"/>
              <w:rPr>
                <w:sz w:val="28"/>
                <w:szCs w:val="28"/>
              </w:rPr>
            </w:pPr>
            <w:r w:rsidRPr="00B37DA9">
              <w:rPr>
                <w:b/>
                <w:bCs/>
                <w:sz w:val="28"/>
                <w:szCs w:val="28"/>
              </w:rPr>
              <w:t xml:space="preserve">Tỷ lệ chi phí vận hành, bảo dưỡng cố định </w:t>
            </w:r>
            <w:r w:rsidR="00636435">
              <w:rPr>
                <w:b/>
                <w:bCs/>
                <w:sz w:val="28"/>
                <w:szCs w:val="28"/>
              </w:rPr>
              <w:t>trong suất đầu tư</w:t>
            </w:r>
            <w:r w:rsidR="000F350F">
              <w:rPr>
                <w:b/>
                <w:bCs/>
                <w:sz w:val="28"/>
                <w:szCs w:val="28"/>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BAD53" w14:textId="77777777" w:rsidR="00FD6ED2" w:rsidRPr="008D5976" w:rsidRDefault="00FD6ED2" w:rsidP="00FD6ED2">
            <w:pPr>
              <w:pStyle w:val="NormalWeb"/>
              <w:spacing w:after="120" w:line="288" w:lineRule="auto"/>
              <w:jc w:val="center"/>
              <w:rPr>
                <w:sz w:val="28"/>
                <w:szCs w:val="28"/>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009A" w14:textId="77777777" w:rsidR="00FD6ED2" w:rsidRPr="00B37DA9" w:rsidRDefault="00FD6ED2" w:rsidP="00FD6ED2">
            <w:pPr>
              <w:pStyle w:val="NormalWeb"/>
              <w:spacing w:before="60" w:beforeAutospacing="0" w:after="60" w:afterAutospacing="0" w:line="264" w:lineRule="auto"/>
              <w:jc w:val="right"/>
              <w:rPr>
                <w:sz w:val="28"/>
                <w:szCs w:val="28"/>
              </w:rPr>
            </w:pPr>
          </w:p>
        </w:tc>
      </w:tr>
      <w:tr w:rsidR="00636435" w:rsidRPr="00B37DA9" w14:paraId="04B34C3C"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B07D" w14:textId="77777777" w:rsidR="00636435" w:rsidRPr="00B37DA9" w:rsidRDefault="00636435" w:rsidP="00636435">
            <w:pPr>
              <w:pStyle w:val="NormalWeb"/>
              <w:spacing w:before="60" w:beforeAutospacing="0" w:after="60" w:afterAutospacing="0" w:line="264" w:lineRule="auto"/>
              <w:jc w:val="center"/>
              <w:rPr>
                <w:sz w:val="28"/>
                <w:szCs w:val="28"/>
              </w:rPr>
            </w:pPr>
            <w:r w:rsidRPr="00B37DA9">
              <w:rPr>
                <w:sz w:val="28"/>
                <w:szCs w:val="28"/>
              </w:rPr>
              <w:t>1</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38D7F" w14:textId="77777777" w:rsidR="00636435" w:rsidRPr="00B37DA9" w:rsidRDefault="00636435" w:rsidP="00636435">
            <w:pPr>
              <w:pStyle w:val="NormalWeb"/>
              <w:spacing w:before="60" w:beforeAutospacing="0" w:after="60" w:afterAutospacing="0" w:line="264" w:lineRule="auto"/>
              <w:rPr>
                <w:sz w:val="28"/>
                <w:szCs w:val="28"/>
              </w:rPr>
            </w:pPr>
            <w:r w:rsidRPr="00B37DA9">
              <w:rPr>
                <w:sz w:val="28"/>
                <w:szCs w:val="28"/>
              </w:rPr>
              <w:t>Nhà máy điện mặt trời nổi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7EBB1" w14:textId="77777777" w:rsidR="00636435" w:rsidRPr="008D5976" w:rsidRDefault="00636435" w:rsidP="00636435">
            <w:pPr>
              <w:pStyle w:val="NormalWeb"/>
              <w:spacing w:after="120" w:line="288" w:lineRule="auto"/>
              <w:jc w:val="center"/>
              <w:rPr>
                <w:sz w:val="28"/>
                <w:szCs w:val="28"/>
                <w:vertAlign w:val="subscript"/>
              </w:rPr>
            </w:pPr>
            <w:r>
              <w:rPr>
                <w:sz w:val="28"/>
                <w:szCs w:val="28"/>
              </w:rPr>
              <w:t>k</w:t>
            </w:r>
            <w:r w:rsidRPr="008D5976">
              <w:rPr>
                <w:vertAlign w:val="subscript"/>
              </w:rPr>
              <w:t>MT</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9EC19" w14:textId="77777777" w:rsidR="00636435" w:rsidRPr="00DD4A05" w:rsidRDefault="00636435" w:rsidP="000B77DF">
            <w:pPr>
              <w:pStyle w:val="Header"/>
              <w:spacing w:before="60" w:after="60" w:line="245" w:lineRule="auto"/>
              <w:jc w:val="right"/>
              <w:rPr>
                <w:sz w:val="28"/>
                <w:szCs w:val="28"/>
                <w:lang w:val="en-US"/>
              </w:rPr>
            </w:pPr>
            <w:r w:rsidRPr="00DD4A05">
              <w:rPr>
                <w:sz w:val="28"/>
                <w:szCs w:val="28"/>
                <w:lang w:val="en-US"/>
              </w:rPr>
              <w:t>1,</w:t>
            </w:r>
            <w:r w:rsidR="000B77DF" w:rsidRPr="00DD4A05">
              <w:rPr>
                <w:sz w:val="28"/>
                <w:szCs w:val="28"/>
                <w:lang w:val="en-US"/>
              </w:rPr>
              <w:t>5</w:t>
            </w:r>
            <w:r w:rsidRPr="00DD4A05">
              <w:rPr>
                <w:sz w:val="28"/>
                <w:szCs w:val="28"/>
                <w:lang w:val="en-US"/>
              </w:rPr>
              <w:t>%</w:t>
            </w:r>
          </w:p>
        </w:tc>
      </w:tr>
      <w:tr w:rsidR="00636435" w:rsidRPr="00B37DA9" w14:paraId="2E19DC1B"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04268" w14:textId="77777777" w:rsidR="00636435" w:rsidRPr="00B37DA9" w:rsidRDefault="00636435" w:rsidP="00636435">
            <w:pPr>
              <w:pStyle w:val="NormalWeb"/>
              <w:spacing w:before="60" w:beforeAutospacing="0" w:after="60" w:afterAutospacing="0" w:line="264" w:lineRule="auto"/>
              <w:jc w:val="center"/>
              <w:rPr>
                <w:sz w:val="28"/>
                <w:szCs w:val="28"/>
              </w:rPr>
            </w:pPr>
            <w:r w:rsidRPr="00B37DA9">
              <w:rPr>
                <w:sz w:val="28"/>
                <w:szCs w:val="28"/>
              </w:rPr>
              <w:t>2</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07ADA" w14:textId="77777777" w:rsidR="00636435" w:rsidRPr="00B37DA9" w:rsidRDefault="00636435" w:rsidP="00636435">
            <w:pPr>
              <w:pStyle w:val="NormalWeb"/>
              <w:spacing w:before="60" w:beforeAutospacing="0" w:after="60" w:afterAutospacing="0" w:line="264" w:lineRule="auto"/>
              <w:rPr>
                <w:sz w:val="28"/>
                <w:szCs w:val="28"/>
              </w:rPr>
            </w:pPr>
            <w:r w:rsidRPr="00B37DA9">
              <w:rPr>
                <w:sz w:val="28"/>
                <w:szCs w:val="28"/>
              </w:rPr>
              <w:t>Nhà máy điện mặt trời mặt đất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5ECC4" w14:textId="77777777" w:rsidR="00636435" w:rsidRPr="008D5976" w:rsidRDefault="00636435" w:rsidP="00636435">
            <w:pPr>
              <w:pStyle w:val="NormalWeb"/>
              <w:spacing w:after="120" w:line="288" w:lineRule="auto"/>
              <w:jc w:val="center"/>
              <w:rPr>
                <w:sz w:val="28"/>
                <w:szCs w:val="28"/>
              </w:rPr>
            </w:pPr>
            <w:r>
              <w:rPr>
                <w:sz w:val="28"/>
                <w:szCs w:val="28"/>
              </w:rPr>
              <w:t>k</w:t>
            </w:r>
            <w:r w:rsidRPr="00D74CF7">
              <w:rPr>
                <w:vertAlign w:val="subscript"/>
              </w:rPr>
              <w:t>MT</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8E083" w14:textId="77777777" w:rsidR="00636435" w:rsidRPr="00DD4A05" w:rsidRDefault="000B77DF" w:rsidP="000B77DF">
            <w:pPr>
              <w:pStyle w:val="Header"/>
              <w:spacing w:before="60" w:after="60" w:line="245" w:lineRule="auto"/>
              <w:jc w:val="right"/>
              <w:rPr>
                <w:sz w:val="28"/>
                <w:szCs w:val="28"/>
                <w:lang w:val="en-US"/>
              </w:rPr>
            </w:pPr>
            <w:r w:rsidRPr="00DD4A05">
              <w:rPr>
                <w:sz w:val="28"/>
                <w:szCs w:val="28"/>
                <w:lang w:val="en-US"/>
              </w:rPr>
              <w:t>1</w:t>
            </w:r>
            <w:r w:rsidR="00636435" w:rsidRPr="00DD4A05">
              <w:rPr>
                <w:sz w:val="28"/>
                <w:szCs w:val="28"/>
                <w:lang w:val="en-US"/>
              </w:rPr>
              <w:t>,</w:t>
            </w:r>
            <w:r w:rsidRPr="00DD4A05">
              <w:rPr>
                <w:sz w:val="28"/>
                <w:szCs w:val="28"/>
                <w:lang w:val="en-US"/>
              </w:rPr>
              <w:t>8</w:t>
            </w:r>
            <w:r w:rsidR="00636435" w:rsidRPr="00DD4A05">
              <w:rPr>
                <w:sz w:val="28"/>
                <w:szCs w:val="28"/>
                <w:lang w:val="en-US"/>
              </w:rPr>
              <w:t>%</w:t>
            </w:r>
          </w:p>
        </w:tc>
      </w:tr>
      <w:tr w:rsidR="00636435" w:rsidRPr="00B37DA9" w14:paraId="26CD3C00"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DBB78" w14:textId="77777777" w:rsidR="00636435" w:rsidRPr="00B37DA9" w:rsidRDefault="00636435" w:rsidP="00636435">
            <w:pPr>
              <w:pStyle w:val="NormalWeb"/>
              <w:spacing w:before="60" w:beforeAutospacing="0" w:after="60" w:afterAutospacing="0" w:line="264" w:lineRule="auto"/>
              <w:jc w:val="center"/>
              <w:rPr>
                <w:sz w:val="28"/>
                <w:szCs w:val="28"/>
              </w:rPr>
            </w:pPr>
            <w:r w:rsidRPr="00B37DA9">
              <w:rPr>
                <w:sz w:val="28"/>
                <w:szCs w:val="28"/>
              </w:rPr>
              <w:t>3</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DC541" w14:textId="77777777" w:rsidR="00636435" w:rsidRPr="00B37DA9" w:rsidRDefault="00636435" w:rsidP="000B77DF">
            <w:pPr>
              <w:pStyle w:val="NormalWeb"/>
              <w:spacing w:before="60" w:beforeAutospacing="0" w:after="60" w:afterAutospacing="0" w:line="264" w:lineRule="auto"/>
              <w:rPr>
                <w:sz w:val="28"/>
                <w:szCs w:val="28"/>
              </w:rPr>
            </w:pPr>
            <w:r w:rsidRPr="00B37DA9">
              <w:rPr>
                <w:sz w:val="28"/>
                <w:szCs w:val="28"/>
              </w:rPr>
              <w:t xml:space="preserve">Nhà máy điện gió </w:t>
            </w:r>
            <w:r w:rsidR="000B77DF">
              <w:rPr>
                <w:sz w:val="28"/>
                <w:szCs w:val="28"/>
              </w:rPr>
              <w:t>trong đất liền</w:t>
            </w:r>
            <w:r w:rsidRPr="00B37DA9">
              <w:rPr>
                <w:sz w:val="28"/>
                <w:szCs w:val="28"/>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54694" w14:textId="77777777" w:rsidR="00636435" w:rsidRPr="008D5976" w:rsidRDefault="00636435" w:rsidP="00636435">
            <w:pPr>
              <w:pStyle w:val="NormalWeb"/>
              <w:spacing w:after="120" w:line="288" w:lineRule="auto"/>
              <w:jc w:val="center"/>
              <w:rPr>
                <w:sz w:val="28"/>
                <w:szCs w:val="28"/>
                <w:vertAlign w:val="subscript"/>
              </w:rPr>
            </w:pPr>
            <w:r>
              <w:rPr>
                <w:sz w:val="28"/>
                <w:szCs w:val="28"/>
              </w:rPr>
              <w:t>k</w:t>
            </w:r>
            <w:r>
              <w:rPr>
                <w:sz w:val="28"/>
                <w:szCs w:val="28"/>
                <w:vertAlign w:val="subscript"/>
              </w:rPr>
              <w:t>G</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147D2" w14:textId="77777777" w:rsidR="00636435" w:rsidRPr="00DD4A05" w:rsidRDefault="000B77DF" w:rsidP="00636435">
            <w:pPr>
              <w:pStyle w:val="Header"/>
              <w:spacing w:before="60" w:after="60" w:line="245" w:lineRule="auto"/>
              <w:jc w:val="right"/>
              <w:rPr>
                <w:sz w:val="28"/>
                <w:szCs w:val="28"/>
                <w:lang w:val="en-US"/>
              </w:rPr>
            </w:pPr>
            <w:r w:rsidRPr="00DD4A05">
              <w:rPr>
                <w:sz w:val="28"/>
                <w:szCs w:val="28"/>
                <w:lang w:val="en-US"/>
              </w:rPr>
              <w:t>2,0</w:t>
            </w:r>
            <w:r w:rsidR="00636435" w:rsidRPr="00DD4A05">
              <w:rPr>
                <w:sz w:val="28"/>
                <w:szCs w:val="28"/>
                <w:lang w:val="en-US"/>
              </w:rPr>
              <w:t>%</w:t>
            </w:r>
          </w:p>
        </w:tc>
      </w:tr>
      <w:tr w:rsidR="00636435" w:rsidRPr="00B37DA9" w14:paraId="1CA5D603"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39761" w14:textId="77777777" w:rsidR="00636435" w:rsidRPr="00B37DA9" w:rsidRDefault="00636435" w:rsidP="00636435">
            <w:pPr>
              <w:pStyle w:val="NormalWeb"/>
              <w:spacing w:before="60" w:beforeAutospacing="0" w:after="60" w:afterAutospacing="0" w:line="264" w:lineRule="auto"/>
              <w:jc w:val="center"/>
              <w:rPr>
                <w:sz w:val="28"/>
                <w:szCs w:val="28"/>
              </w:rPr>
            </w:pPr>
            <w:r w:rsidRPr="00B37DA9">
              <w:rPr>
                <w:sz w:val="28"/>
                <w:szCs w:val="28"/>
              </w:rPr>
              <w:t>4</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333BD" w14:textId="77777777" w:rsidR="00636435" w:rsidRPr="00B37DA9" w:rsidRDefault="00636435" w:rsidP="00636435">
            <w:pPr>
              <w:pStyle w:val="NormalWeb"/>
              <w:spacing w:before="60" w:beforeAutospacing="0" w:after="60" w:afterAutospacing="0" w:line="264" w:lineRule="auto"/>
              <w:rPr>
                <w:sz w:val="28"/>
                <w:szCs w:val="28"/>
              </w:rPr>
            </w:pPr>
            <w:r w:rsidRPr="00B37DA9">
              <w:rPr>
                <w:sz w:val="28"/>
                <w:szCs w:val="28"/>
              </w:rPr>
              <w:t>Nhà máy điện gió trên biển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4A8C9" w14:textId="77777777" w:rsidR="00636435" w:rsidRPr="008D5976" w:rsidRDefault="00636435" w:rsidP="00636435">
            <w:pPr>
              <w:pStyle w:val="NormalWeb"/>
              <w:spacing w:after="120" w:line="288" w:lineRule="auto"/>
              <w:jc w:val="center"/>
              <w:rPr>
                <w:sz w:val="28"/>
                <w:szCs w:val="28"/>
                <w:vertAlign w:val="subscript"/>
              </w:rPr>
            </w:pPr>
            <w:r>
              <w:rPr>
                <w:sz w:val="28"/>
                <w:szCs w:val="28"/>
              </w:rPr>
              <w:t>k</w:t>
            </w:r>
            <w:r>
              <w:rPr>
                <w:sz w:val="28"/>
                <w:szCs w:val="28"/>
                <w:vertAlign w:val="subscript"/>
              </w:rPr>
              <w:t>G</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BF9AA" w14:textId="77777777" w:rsidR="00636435" w:rsidRPr="00DD4A05" w:rsidRDefault="000B77DF" w:rsidP="000B77DF">
            <w:pPr>
              <w:pStyle w:val="Header"/>
              <w:spacing w:before="60" w:after="60" w:line="245" w:lineRule="auto"/>
              <w:jc w:val="right"/>
              <w:rPr>
                <w:sz w:val="28"/>
                <w:szCs w:val="28"/>
                <w:lang w:val="en-US"/>
              </w:rPr>
            </w:pPr>
            <w:r w:rsidRPr="00DD4A05">
              <w:rPr>
                <w:sz w:val="28"/>
                <w:szCs w:val="28"/>
                <w:lang w:val="en-US"/>
              </w:rPr>
              <w:t>1</w:t>
            </w:r>
            <w:r w:rsidR="00636435" w:rsidRPr="00DD4A05">
              <w:rPr>
                <w:sz w:val="28"/>
                <w:szCs w:val="28"/>
                <w:lang w:val="en-US"/>
              </w:rPr>
              <w:t>,</w:t>
            </w:r>
            <w:r w:rsidRPr="00DD4A05">
              <w:rPr>
                <w:sz w:val="28"/>
                <w:szCs w:val="28"/>
                <w:lang w:val="en-US"/>
              </w:rPr>
              <w:t>8</w:t>
            </w:r>
            <w:r w:rsidR="00636435" w:rsidRPr="00DD4A05">
              <w:rPr>
                <w:sz w:val="28"/>
                <w:szCs w:val="28"/>
                <w:lang w:val="en-US"/>
              </w:rPr>
              <w:t>%</w:t>
            </w:r>
          </w:p>
        </w:tc>
      </w:tr>
      <w:tr w:rsidR="00FD6ED2" w:rsidRPr="00B37DA9" w14:paraId="72A8AEC5"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FF01B" w14:textId="77777777" w:rsidR="00FD6ED2" w:rsidRPr="00B37DA9" w:rsidRDefault="00FD6ED2" w:rsidP="00FD6ED2">
            <w:pPr>
              <w:pStyle w:val="NormalWeb"/>
              <w:spacing w:before="60" w:beforeAutospacing="0" w:after="60" w:afterAutospacing="0" w:line="264" w:lineRule="auto"/>
              <w:jc w:val="center"/>
              <w:rPr>
                <w:sz w:val="28"/>
                <w:szCs w:val="28"/>
              </w:rPr>
            </w:pPr>
            <w:r w:rsidRPr="00B37DA9">
              <w:rPr>
                <w:b/>
                <w:bCs/>
                <w:sz w:val="28"/>
                <w:szCs w:val="28"/>
              </w:rPr>
              <w:t>IV</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B0C6E" w14:textId="77777777" w:rsidR="00FD6ED2" w:rsidRPr="00B37DA9" w:rsidRDefault="00FD6ED2" w:rsidP="00FD6ED2">
            <w:pPr>
              <w:pStyle w:val="NormalWeb"/>
              <w:spacing w:before="60" w:beforeAutospacing="0" w:after="60" w:afterAutospacing="0" w:line="264" w:lineRule="auto"/>
              <w:rPr>
                <w:sz w:val="28"/>
                <w:szCs w:val="28"/>
              </w:rPr>
            </w:pPr>
            <w:r w:rsidRPr="00B37DA9">
              <w:rPr>
                <w:b/>
                <w:bCs/>
                <w:sz w:val="28"/>
                <w:szCs w:val="28"/>
              </w:rPr>
              <w:t>Tỷ lệ các nguồn vốn trong tổng vốn đầu tư của Nhà máy điện</w:t>
            </w:r>
            <w:r w:rsidR="00695F86">
              <w:rPr>
                <w:b/>
                <w:bCs/>
                <w:sz w:val="28"/>
                <w:szCs w:val="28"/>
              </w:rPr>
              <w:t xml:space="preserve"> mặt trời, điện gió chuẩn</w:t>
            </w:r>
            <w:r w:rsidRPr="00B37DA9">
              <w:rPr>
                <w:b/>
                <w:bCs/>
                <w:sz w:val="28"/>
                <w:szCs w:val="28"/>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8C2E2" w14:textId="77777777" w:rsidR="00FD6ED2" w:rsidRPr="008D5976" w:rsidRDefault="00FD6ED2" w:rsidP="00FD6ED2">
            <w:pPr>
              <w:pStyle w:val="NormalWeb"/>
              <w:spacing w:after="120" w:line="288" w:lineRule="auto"/>
              <w:jc w:val="center"/>
              <w:rPr>
                <w:sz w:val="28"/>
                <w:szCs w:val="28"/>
              </w:rPr>
            </w:pPr>
            <w:r w:rsidRPr="008D5976">
              <w:rPr>
                <w:b/>
                <w:bCs/>
                <w:sz w:val="28"/>
                <w:szCs w:val="28"/>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939BC" w14:textId="77777777" w:rsidR="00FD6ED2" w:rsidRPr="00B37DA9" w:rsidRDefault="00FD6ED2" w:rsidP="00FD6ED2">
            <w:pPr>
              <w:pStyle w:val="NormalWeb"/>
              <w:spacing w:before="60" w:beforeAutospacing="0" w:after="60" w:afterAutospacing="0" w:line="264" w:lineRule="auto"/>
              <w:jc w:val="right"/>
              <w:rPr>
                <w:sz w:val="28"/>
                <w:szCs w:val="28"/>
              </w:rPr>
            </w:pPr>
          </w:p>
        </w:tc>
      </w:tr>
      <w:tr w:rsidR="00FD6ED2" w:rsidRPr="00B37DA9" w14:paraId="5B2C190C"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5B4BA" w14:textId="77777777" w:rsidR="00FD6ED2" w:rsidRPr="00B37DA9" w:rsidRDefault="00FD6ED2" w:rsidP="00FD6ED2">
            <w:pPr>
              <w:pStyle w:val="NormalWeb"/>
              <w:spacing w:before="60" w:beforeAutospacing="0" w:after="60" w:afterAutospacing="0" w:line="264" w:lineRule="auto"/>
              <w:jc w:val="center"/>
              <w:rPr>
                <w:sz w:val="28"/>
                <w:szCs w:val="28"/>
              </w:rPr>
            </w:pPr>
            <w:r w:rsidRPr="00B37DA9">
              <w:rPr>
                <w:sz w:val="28"/>
                <w:szCs w:val="28"/>
              </w:rPr>
              <w:t>1</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31279" w14:textId="77777777" w:rsidR="00FD6ED2" w:rsidRPr="00B37DA9" w:rsidRDefault="00FD6ED2" w:rsidP="00FD6ED2">
            <w:pPr>
              <w:pStyle w:val="NormalWeb"/>
              <w:spacing w:before="60" w:beforeAutospacing="0" w:after="60" w:afterAutospacing="0" w:line="264" w:lineRule="auto"/>
              <w:rPr>
                <w:sz w:val="28"/>
                <w:szCs w:val="28"/>
              </w:rPr>
            </w:pPr>
            <w:r w:rsidRPr="00B37DA9">
              <w:rPr>
                <w:sz w:val="28"/>
                <w:szCs w:val="28"/>
              </w:rPr>
              <w:t>Tỷ lệ vốn vay</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869B3" w14:textId="77777777" w:rsidR="00FD6ED2" w:rsidRPr="008D5976" w:rsidRDefault="00FD6ED2" w:rsidP="00FD6ED2">
            <w:pPr>
              <w:pStyle w:val="NormalWeb"/>
              <w:spacing w:after="120" w:line="288" w:lineRule="auto"/>
              <w:jc w:val="center"/>
              <w:rPr>
                <w:sz w:val="28"/>
                <w:szCs w:val="28"/>
              </w:rPr>
            </w:pPr>
            <w:r w:rsidRPr="008D5976">
              <w:rPr>
                <w:sz w:val="28"/>
                <w:szCs w:val="28"/>
              </w:rPr>
              <w:t>D</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BC548" w14:textId="77777777" w:rsidR="00FD6ED2" w:rsidRPr="00B37DA9" w:rsidRDefault="00FD6ED2" w:rsidP="00FD6ED2">
            <w:pPr>
              <w:pStyle w:val="NormalWeb"/>
              <w:spacing w:before="60" w:beforeAutospacing="0" w:after="60" w:afterAutospacing="0" w:line="264" w:lineRule="auto"/>
              <w:jc w:val="right"/>
              <w:rPr>
                <w:sz w:val="28"/>
                <w:szCs w:val="28"/>
              </w:rPr>
            </w:pPr>
            <w:r w:rsidRPr="00B37DA9">
              <w:rPr>
                <w:sz w:val="28"/>
                <w:szCs w:val="28"/>
              </w:rPr>
              <w:t>70 %</w:t>
            </w:r>
          </w:p>
        </w:tc>
      </w:tr>
      <w:tr w:rsidR="00FD6ED2" w:rsidRPr="00B37DA9" w14:paraId="0386CD21"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C9BC8C" w14:textId="77777777" w:rsidR="00FD6ED2" w:rsidRPr="00B37DA9" w:rsidRDefault="00FD6ED2" w:rsidP="00FD6ED2">
            <w:pPr>
              <w:pStyle w:val="NormalWeb"/>
              <w:spacing w:before="60" w:beforeAutospacing="0" w:after="60" w:afterAutospacing="0" w:line="264" w:lineRule="auto"/>
              <w:jc w:val="center"/>
              <w:rPr>
                <w:sz w:val="28"/>
                <w:szCs w:val="28"/>
              </w:rPr>
            </w:pPr>
            <w:r w:rsidRPr="00B37DA9">
              <w:rPr>
                <w:sz w:val="28"/>
                <w:szCs w:val="28"/>
              </w:rPr>
              <w:t>2</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322DF" w14:textId="77777777" w:rsidR="00FD6ED2" w:rsidRPr="00B37DA9" w:rsidRDefault="00FD6ED2" w:rsidP="00FD6ED2">
            <w:pPr>
              <w:pStyle w:val="NormalWeb"/>
              <w:spacing w:before="60" w:beforeAutospacing="0" w:after="60" w:afterAutospacing="0" w:line="264" w:lineRule="auto"/>
              <w:rPr>
                <w:sz w:val="28"/>
                <w:szCs w:val="28"/>
              </w:rPr>
            </w:pPr>
            <w:r w:rsidRPr="00B37DA9">
              <w:rPr>
                <w:sz w:val="28"/>
                <w:szCs w:val="28"/>
              </w:rPr>
              <w:t>Tỷ lệ vốn góp chủ sở hữu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A0F2" w14:textId="77777777" w:rsidR="00FD6ED2" w:rsidRPr="008D5976" w:rsidRDefault="00FD6ED2" w:rsidP="00FD6ED2">
            <w:pPr>
              <w:pStyle w:val="NormalWeb"/>
              <w:spacing w:after="120" w:line="288" w:lineRule="auto"/>
              <w:jc w:val="center"/>
              <w:rPr>
                <w:sz w:val="28"/>
                <w:szCs w:val="28"/>
              </w:rPr>
            </w:pPr>
            <w:r w:rsidRPr="008D5976">
              <w:rPr>
                <w:sz w:val="28"/>
                <w:szCs w:val="28"/>
              </w:rPr>
              <w:t>E</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45F3F" w14:textId="77777777" w:rsidR="00FD6ED2" w:rsidRPr="00B37DA9" w:rsidRDefault="00FD6ED2" w:rsidP="00FD6ED2">
            <w:pPr>
              <w:pStyle w:val="NormalWeb"/>
              <w:spacing w:before="60" w:beforeAutospacing="0" w:after="60" w:afterAutospacing="0" w:line="264" w:lineRule="auto"/>
              <w:jc w:val="right"/>
              <w:rPr>
                <w:sz w:val="28"/>
                <w:szCs w:val="28"/>
              </w:rPr>
            </w:pPr>
            <w:r w:rsidRPr="00B37DA9">
              <w:rPr>
                <w:sz w:val="28"/>
                <w:szCs w:val="28"/>
              </w:rPr>
              <w:t>30 %</w:t>
            </w:r>
          </w:p>
        </w:tc>
      </w:tr>
      <w:tr w:rsidR="00FD6ED2" w:rsidRPr="00B37DA9" w14:paraId="6B76EAF2" w14:textId="77777777" w:rsidTr="002D5661">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82B46" w14:textId="77777777" w:rsidR="00FD6ED2" w:rsidRPr="00B37DA9" w:rsidRDefault="00FD6ED2" w:rsidP="00FD6ED2">
            <w:pPr>
              <w:pStyle w:val="NormalWeb"/>
              <w:spacing w:before="60" w:beforeAutospacing="0" w:after="60" w:afterAutospacing="0" w:line="264" w:lineRule="auto"/>
              <w:jc w:val="center"/>
              <w:rPr>
                <w:sz w:val="28"/>
                <w:szCs w:val="28"/>
              </w:rPr>
            </w:pPr>
            <w:r w:rsidRPr="00B37DA9">
              <w:rPr>
                <w:b/>
                <w:bCs/>
                <w:sz w:val="28"/>
                <w:szCs w:val="28"/>
              </w:rPr>
              <w:t>VI</w:t>
            </w:r>
          </w:p>
        </w:tc>
        <w:tc>
          <w:tcPr>
            <w:tcW w:w="53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116C9" w14:textId="77777777" w:rsidR="00FD6ED2" w:rsidRPr="00B37DA9" w:rsidRDefault="00FD6ED2" w:rsidP="00FD6ED2">
            <w:pPr>
              <w:pStyle w:val="NormalWeb"/>
              <w:spacing w:before="60" w:beforeAutospacing="0" w:after="60" w:afterAutospacing="0" w:line="264" w:lineRule="auto"/>
              <w:rPr>
                <w:sz w:val="28"/>
                <w:szCs w:val="28"/>
              </w:rPr>
            </w:pPr>
            <w:r w:rsidRPr="00B37DA9">
              <w:rPr>
                <w:b/>
                <w:bCs/>
                <w:sz w:val="28"/>
                <w:szCs w:val="28"/>
              </w:rPr>
              <w:t>Thời gian trả nợ bình quân (năm)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40E9C" w14:textId="77777777" w:rsidR="00FD6ED2" w:rsidRPr="008D5976" w:rsidRDefault="00FD6ED2" w:rsidP="00FD6ED2">
            <w:pPr>
              <w:pStyle w:val="NormalWeb"/>
              <w:spacing w:after="120" w:line="288" w:lineRule="auto"/>
              <w:jc w:val="center"/>
              <w:rPr>
                <w:sz w:val="28"/>
                <w:szCs w:val="28"/>
              </w:rPr>
            </w:pPr>
            <w:r w:rsidRPr="008D5976">
              <w:rPr>
                <w:sz w:val="28"/>
                <w:szCs w:val="28"/>
              </w:rPr>
              <w:t>n</w:t>
            </w:r>
            <w:r w:rsidRPr="008D5976">
              <w:rPr>
                <w:vertAlign w:val="subscript"/>
              </w:rPr>
              <w:t>D</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15E9A" w14:textId="77777777" w:rsidR="00FD6ED2" w:rsidRPr="00B37DA9" w:rsidRDefault="00FD6ED2" w:rsidP="00FD6ED2">
            <w:pPr>
              <w:pStyle w:val="NormalWeb"/>
              <w:spacing w:before="60" w:beforeAutospacing="0" w:after="60" w:afterAutospacing="0" w:line="264" w:lineRule="auto"/>
              <w:jc w:val="right"/>
              <w:rPr>
                <w:sz w:val="28"/>
                <w:szCs w:val="28"/>
              </w:rPr>
            </w:pPr>
            <w:r w:rsidRPr="00B37DA9">
              <w:rPr>
                <w:sz w:val="28"/>
                <w:szCs w:val="28"/>
              </w:rPr>
              <w:t>10 năm</w:t>
            </w:r>
          </w:p>
        </w:tc>
      </w:tr>
    </w:tbl>
    <w:p w14:paraId="4C203E2C" w14:textId="77777777" w:rsidR="00704EDB" w:rsidRDefault="009B69B5" w:rsidP="000D4136">
      <w:pPr>
        <w:pStyle w:val="NormalWeb"/>
        <w:tabs>
          <w:tab w:val="left" w:pos="567"/>
        </w:tabs>
        <w:spacing w:before="60" w:beforeAutospacing="0" w:after="60" w:afterAutospacing="0" w:line="264" w:lineRule="auto"/>
        <w:jc w:val="both"/>
        <w:rPr>
          <w:b/>
          <w:bCs/>
          <w:sz w:val="28"/>
          <w:szCs w:val="28"/>
        </w:rPr>
      </w:pPr>
      <w:bookmarkStart w:id="10" w:name="loai_pl2_name"/>
      <w:r>
        <w:rPr>
          <w:b/>
          <w:bCs/>
          <w:sz w:val="28"/>
          <w:szCs w:val="28"/>
        </w:rPr>
        <w:t xml:space="preserve">       </w:t>
      </w:r>
    </w:p>
    <w:p w14:paraId="0BFE0C5B" w14:textId="77777777" w:rsidR="00695F86" w:rsidRDefault="00695F86" w:rsidP="000D4136">
      <w:pPr>
        <w:pStyle w:val="NormalWeb"/>
        <w:tabs>
          <w:tab w:val="left" w:pos="567"/>
        </w:tabs>
        <w:spacing w:before="60" w:beforeAutospacing="0" w:after="60" w:afterAutospacing="0" w:line="264" w:lineRule="auto"/>
        <w:jc w:val="both"/>
        <w:rPr>
          <w:b/>
          <w:bCs/>
          <w:sz w:val="28"/>
          <w:szCs w:val="28"/>
        </w:rPr>
      </w:pPr>
    </w:p>
    <w:p w14:paraId="2C2CC7E4" w14:textId="77777777" w:rsidR="00695F86" w:rsidRDefault="00695F86" w:rsidP="000D4136">
      <w:pPr>
        <w:pStyle w:val="NormalWeb"/>
        <w:tabs>
          <w:tab w:val="left" w:pos="567"/>
        </w:tabs>
        <w:spacing w:before="60" w:beforeAutospacing="0" w:after="60" w:afterAutospacing="0" w:line="264" w:lineRule="auto"/>
        <w:jc w:val="both"/>
        <w:rPr>
          <w:b/>
          <w:bCs/>
          <w:sz w:val="28"/>
          <w:szCs w:val="28"/>
        </w:rPr>
      </w:pPr>
    </w:p>
    <w:p w14:paraId="4CFD3E95" w14:textId="77777777" w:rsidR="00695F86" w:rsidRDefault="00695F86" w:rsidP="000D4136">
      <w:pPr>
        <w:pStyle w:val="NormalWeb"/>
        <w:tabs>
          <w:tab w:val="left" w:pos="567"/>
        </w:tabs>
        <w:spacing w:before="60" w:beforeAutospacing="0" w:after="60" w:afterAutospacing="0" w:line="264" w:lineRule="auto"/>
        <w:jc w:val="both"/>
        <w:rPr>
          <w:b/>
          <w:bCs/>
          <w:sz w:val="28"/>
          <w:szCs w:val="28"/>
        </w:rPr>
      </w:pPr>
    </w:p>
    <w:p w14:paraId="2A56C248" w14:textId="77777777" w:rsidR="00695F86" w:rsidRDefault="00695F86" w:rsidP="000D4136">
      <w:pPr>
        <w:pStyle w:val="NormalWeb"/>
        <w:tabs>
          <w:tab w:val="left" w:pos="567"/>
        </w:tabs>
        <w:spacing w:before="60" w:beforeAutospacing="0" w:after="60" w:afterAutospacing="0" w:line="264" w:lineRule="auto"/>
        <w:jc w:val="both"/>
        <w:rPr>
          <w:b/>
          <w:bCs/>
          <w:sz w:val="28"/>
          <w:szCs w:val="28"/>
        </w:rPr>
      </w:pPr>
    </w:p>
    <w:p w14:paraId="5D680A10" w14:textId="030D4012" w:rsidR="007642EA" w:rsidRPr="00DF568F" w:rsidRDefault="009B69B5" w:rsidP="000D4136">
      <w:pPr>
        <w:pStyle w:val="NormalWeb"/>
        <w:tabs>
          <w:tab w:val="left" w:pos="567"/>
        </w:tabs>
        <w:spacing w:before="60" w:beforeAutospacing="0" w:after="60" w:afterAutospacing="0" w:line="264" w:lineRule="auto"/>
        <w:jc w:val="both"/>
        <w:rPr>
          <w:sz w:val="28"/>
          <w:szCs w:val="28"/>
        </w:rPr>
      </w:pPr>
      <w:r>
        <w:rPr>
          <w:b/>
          <w:bCs/>
          <w:sz w:val="28"/>
          <w:szCs w:val="28"/>
        </w:rPr>
        <w:lastRenderedPageBreak/>
        <w:t xml:space="preserve"> II. Bảng thông số chính </w:t>
      </w:r>
      <w:r w:rsidR="00E21972">
        <w:rPr>
          <w:b/>
          <w:bCs/>
          <w:sz w:val="28"/>
          <w:szCs w:val="28"/>
        </w:rPr>
        <w:t>của</w:t>
      </w:r>
      <w:r>
        <w:rPr>
          <w:b/>
          <w:bCs/>
          <w:sz w:val="28"/>
          <w:szCs w:val="28"/>
        </w:rPr>
        <w:t xml:space="preserve"> </w:t>
      </w:r>
      <w:r w:rsidR="00422F52">
        <w:rPr>
          <w:b/>
          <w:bCs/>
          <w:sz w:val="28"/>
          <w:szCs w:val="28"/>
        </w:rPr>
        <w:t xml:space="preserve">Nhà </w:t>
      </w:r>
      <w:r>
        <w:rPr>
          <w:b/>
          <w:bCs/>
          <w:sz w:val="28"/>
          <w:szCs w:val="28"/>
        </w:rPr>
        <w:t>máy điện mặt trời</w:t>
      </w:r>
      <w:r w:rsidR="00DE68DA">
        <w:rPr>
          <w:b/>
          <w:bCs/>
          <w:sz w:val="28"/>
          <w:szCs w:val="28"/>
        </w:rPr>
        <w:t xml:space="preserve"> chuẩn</w:t>
      </w:r>
      <w:r>
        <w:rPr>
          <w:b/>
          <w:bCs/>
          <w:sz w:val="28"/>
          <w:szCs w:val="28"/>
        </w:rPr>
        <w:t>,</w:t>
      </w:r>
      <w:r w:rsidR="00DE68DA">
        <w:rPr>
          <w:b/>
          <w:bCs/>
          <w:sz w:val="28"/>
          <w:szCs w:val="28"/>
        </w:rPr>
        <w:t xml:space="preserve"> Nhà máy</w:t>
      </w:r>
      <w:r>
        <w:rPr>
          <w:b/>
          <w:bCs/>
          <w:sz w:val="28"/>
          <w:szCs w:val="28"/>
        </w:rPr>
        <w:t xml:space="preserve"> điện gió</w:t>
      </w:r>
      <w:r w:rsidR="003B66EF">
        <w:rPr>
          <w:b/>
          <w:bCs/>
          <w:sz w:val="28"/>
          <w:szCs w:val="28"/>
        </w:rPr>
        <w:t xml:space="preserve"> </w:t>
      </w:r>
      <w:bookmarkEnd w:id="10"/>
      <w:r w:rsidR="00422F52">
        <w:rPr>
          <w:b/>
          <w:bCs/>
          <w:sz w:val="28"/>
          <w:szCs w:val="28"/>
        </w:rPr>
        <w:t xml:space="preserve">chuẩn </w:t>
      </w:r>
      <w:r>
        <w:rPr>
          <w:b/>
          <w:bCs/>
          <w:sz w:val="28"/>
          <w:szCs w:val="28"/>
        </w:rPr>
        <w:t>trong tính toán khung giá phát điện</w:t>
      </w:r>
    </w:p>
    <w:tbl>
      <w:tblPr>
        <w:tblW w:w="0" w:type="auto"/>
        <w:tblCellMar>
          <w:left w:w="0" w:type="dxa"/>
          <w:right w:w="0" w:type="dxa"/>
        </w:tblCellMar>
        <w:tblLook w:val="04A0" w:firstRow="1" w:lastRow="0" w:firstColumn="1" w:lastColumn="0" w:noHBand="0" w:noVBand="1"/>
      </w:tblPr>
      <w:tblGrid>
        <w:gridCol w:w="939"/>
        <w:gridCol w:w="4546"/>
        <w:gridCol w:w="1673"/>
        <w:gridCol w:w="1894"/>
      </w:tblGrid>
      <w:tr w:rsidR="007642EA" w:rsidRPr="00DF568F" w14:paraId="231DE2DC" w14:textId="77777777" w:rsidTr="00D01E51">
        <w:trPr>
          <w:tblHeader/>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6F3B5"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TT</w:t>
            </w:r>
          </w:p>
        </w:tc>
        <w:tc>
          <w:tcPr>
            <w:tcW w:w="4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D0562C"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Nội dung</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86B3B8"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Ký hiệu</w:t>
            </w:r>
          </w:p>
        </w:tc>
        <w:tc>
          <w:tcPr>
            <w:tcW w:w="19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A97C9A"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Đơn vị tính</w:t>
            </w:r>
          </w:p>
        </w:tc>
      </w:tr>
      <w:tr w:rsidR="007642EA" w:rsidRPr="00DF568F" w14:paraId="28EDD6B8"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4CD44"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37E27"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Chi phí vốn đầu tư xây dựng được quy đổi đều hàng năm</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B467B" w14:textId="77777777" w:rsidR="007642EA" w:rsidRPr="00DF568F" w:rsidRDefault="00B66919" w:rsidP="000D4136">
            <w:pPr>
              <w:pStyle w:val="NormalWeb"/>
              <w:spacing w:before="60" w:beforeAutospacing="0" w:after="60" w:afterAutospacing="0" w:line="264" w:lineRule="auto"/>
              <w:jc w:val="center"/>
              <w:rPr>
                <w:sz w:val="28"/>
                <w:szCs w:val="28"/>
                <w:vertAlign w:val="subscript"/>
              </w:rPr>
            </w:pPr>
            <w:r w:rsidRPr="00DF568F">
              <w:rPr>
                <w:noProof/>
                <w:position w:val="-12"/>
              </w:rPr>
              <w:object w:dxaOrig="800" w:dyaOrig="380" w14:anchorId="320C75FC">
                <v:shape id="_x0000_i1053" type="#_x0000_t75" style="width:41.45pt;height:20.4pt" o:ole="">
                  <v:imagedata r:id="rId58" o:title=""/>
                </v:shape>
                <o:OLEObject Type="Embed" ProgID="Equation.DSMT4" ShapeID="_x0000_i1053" DrawAspect="Content" ObjectID="_1726467932" r:id="rId59"/>
              </w:objec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BABE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đồng</w:t>
            </w:r>
          </w:p>
        </w:tc>
      </w:tr>
      <w:tr w:rsidR="007642EA" w:rsidRPr="00DF568F" w14:paraId="5B002566"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30D9C"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DFF6C"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Suất đầu tư nhà máy điệ</w:t>
            </w:r>
            <w:r w:rsidR="00CE2845" w:rsidRPr="00DF568F">
              <w:rPr>
                <w:sz w:val="28"/>
                <w:szCs w:val="28"/>
              </w:rPr>
              <w:t xml:space="preserve">n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CC5B3" w14:textId="77777777" w:rsidR="007642EA" w:rsidRPr="00DF568F" w:rsidRDefault="000A5895" w:rsidP="000D4136">
            <w:pPr>
              <w:pStyle w:val="NormalWeb"/>
              <w:spacing w:before="60" w:beforeAutospacing="0" w:after="60" w:afterAutospacing="0" w:line="264" w:lineRule="auto"/>
              <w:jc w:val="center"/>
              <w:rPr>
                <w:sz w:val="28"/>
                <w:szCs w:val="28"/>
                <w:vertAlign w:val="subscript"/>
              </w:rPr>
            </w:pPr>
            <w:r w:rsidRPr="00DF568F">
              <w:rPr>
                <w:color w:val="000000"/>
                <w:sz w:val="28"/>
                <w:szCs w:val="14"/>
              </w:rPr>
              <w:t>SĐT</w:t>
            </w:r>
            <w:r w:rsidRPr="00DF568F">
              <w:rPr>
                <w:color w:val="000000"/>
                <w:sz w:val="28"/>
                <w:szCs w:val="14"/>
                <w:vertAlign w:val="subscript"/>
              </w:rPr>
              <w:t>MT,G</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93A59"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w:t>
            </w:r>
            <w:r w:rsidR="00F61F8F" w:rsidRPr="00DF568F">
              <w:rPr>
                <w:sz w:val="28"/>
                <w:szCs w:val="28"/>
              </w:rPr>
              <w:t>ng/kW</w:t>
            </w:r>
            <w:r w:rsidR="00FD6ED2">
              <w:rPr>
                <w:sz w:val="28"/>
                <w:szCs w:val="28"/>
              </w:rPr>
              <w:t>p hoặc đồng/kW</w:t>
            </w:r>
          </w:p>
        </w:tc>
      </w:tr>
      <w:tr w:rsidR="007642EA" w:rsidRPr="00DF568F" w14:paraId="59B52BBD"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955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82768" w14:textId="77777777" w:rsidR="007642EA" w:rsidRPr="00DF568F" w:rsidRDefault="00FD6ED2" w:rsidP="000D4136">
            <w:pPr>
              <w:pStyle w:val="NormalWeb"/>
              <w:spacing w:before="60" w:beforeAutospacing="0" w:after="60" w:afterAutospacing="0" w:line="264" w:lineRule="auto"/>
              <w:rPr>
                <w:sz w:val="28"/>
                <w:szCs w:val="28"/>
              </w:rPr>
            </w:pPr>
            <w:r>
              <w:rPr>
                <w:sz w:val="28"/>
                <w:szCs w:val="28"/>
              </w:rPr>
              <w:t>Công suất lắp đặt nhà máy điện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C9898" w14:textId="77777777" w:rsidR="007642EA" w:rsidRPr="00FD6ED2" w:rsidRDefault="007642EA" w:rsidP="000D4136">
            <w:pPr>
              <w:pStyle w:val="NormalWeb"/>
              <w:spacing w:before="60" w:beforeAutospacing="0" w:after="60" w:afterAutospacing="0" w:line="264" w:lineRule="auto"/>
              <w:jc w:val="center"/>
              <w:rPr>
                <w:sz w:val="28"/>
                <w:szCs w:val="28"/>
                <w:vertAlign w:val="subscript"/>
              </w:rPr>
            </w:pPr>
            <w:r w:rsidRPr="00DF568F">
              <w:rPr>
                <w:sz w:val="28"/>
                <w:szCs w:val="28"/>
              </w:rPr>
              <w:t>P</w:t>
            </w:r>
            <w:r w:rsidR="00FD6ED2">
              <w:rPr>
                <w:sz w:val="28"/>
                <w:szCs w:val="28"/>
                <w:vertAlign w:val="subscript"/>
              </w:rPr>
              <w:t>MT</w:t>
            </w:r>
            <w:r w:rsidR="00FD6ED2">
              <w:rPr>
                <w:sz w:val="28"/>
                <w:szCs w:val="28"/>
              </w:rPr>
              <w:t>, P</w:t>
            </w:r>
            <w:r w:rsidR="00FD6ED2">
              <w:rPr>
                <w:sz w:val="28"/>
                <w:szCs w:val="28"/>
                <w:vertAlign w:val="subscript"/>
              </w:rPr>
              <w:t>G</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FAEE" w14:textId="77777777" w:rsidR="007642EA" w:rsidRPr="00DF568F" w:rsidRDefault="003672EF" w:rsidP="000D4136">
            <w:pPr>
              <w:pStyle w:val="NormalWeb"/>
              <w:spacing w:before="60" w:beforeAutospacing="0" w:after="60" w:afterAutospacing="0" w:line="264" w:lineRule="auto"/>
              <w:jc w:val="center"/>
              <w:rPr>
                <w:sz w:val="28"/>
                <w:szCs w:val="28"/>
              </w:rPr>
            </w:pPr>
            <w:r w:rsidRPr="00DF568F">
              <w:rPr>
                <w:sz w:val="28"/>
                <w:szCs w:val="28"/>
              </w:rPr>
              <w:t>kW</w:t>
            </w:r>
            <w:r w:rsidR="00FD6ED2">
              <w:rPr>
                <w:sz w:val="28"/>
                <w:szCs w:val="28"/>
              </w:rPr>
              <w:t>p, kW</w:t>
            </w:r>
          </w:p>
        </w:tc>
      </w:tr>
      <w:tr w:rsidR="007642EA" w:rsidRPr="00DF568F" w14:paraId="280EF36F"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BE31B"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II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4366F"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 xml:space="preserve">Đời sống kinh tế </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91FEF" w14:textId="77777777" w:rsidR="007642EA" w:rsidRPr="00436CB0" w:rsidRDefault="00436CB0" w:rsidP="00436CB0">
            <w:pPr>
              <w:pStyle w:val="NormalWeb"/>
              <w:spacing w:before="60" w:beforeAutospacing="0" w:after="60" w:afterAutospacing="0" w:line="264" w:lineRule="auto"/>
              <w:jc w:val="center"/>
              <w:rPr>
                <w:sz w:val="28"/>
                <w:szCs w:val="28"/>
                <w:vertAlign w:val="subscript"/>
              </w:rPr>
            </w:pPr>
            <w:r>
              <w:rPr>
                <w:sz w:val="28"/>
                <w:szCs w:val="28"/>
              </w:rPr>
              <w:t>n</w:t>
            </w:r>
            <w:r w:rsidRPr="00436CB0">
              <w:rPr>
                <w:vertAlign w:val="subscript"/>
              </w:rPr>
              <w:t>MT</w:t>
            </w:r>
            <w:r>
              <w:rPr>
                <w:sz w:val="28"/>
                <w:szCs w:val="28"/>
              </w:rPr>
              <w:t>, n</w:t>
            </w:r>
            <w:r w:rsidRPr="00436CB0">
              <w:rPr>
                <w:vertAlign w:val="subscript"/>
              </w:rPr>
              <w:t>G</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AE4F9" w14:textId="77777777" w:rsidR="007642EA" w:rsidRPr="00DF568F" w:rsidRDefault="00786268" w:rsidP="000D4136">
            <w:pPr>
              <w:pStyle w:val="NormalWeb"/>
              <w:spacing w:before="60" w:beforeAutospacing="0" w:after="60" w:afterAutospacing="0" w:line="264" w:lineRule="auto"/>
              <w:jc w:val="center"/>
              <w:rPr>
                <w:sz w:val="28"/>
                <w:szCs w:val="28"/>
              </w:rPr>
            </w:pPr>
            <w:r w:rsidRPr="00DF568F">
              <w:rPr>
                <w:sz w:val="28"/>
                <w:szCs w:val="28"/>
              </w:rPr>
              <w:t>N</w:t>
            </w:r>
            <w:r w:rsidR="007642EA" w:rsidRPr="00DF568F">
              <w:rPr>
                <w:sz w:val="28"/>
                <w:szCs w:val="28"/>
              </w:rPr>
              <w:t>ăm</w:t>
            </w:r>
          </w:p>
        </w:tc>
      </w:tr>
      <w:tr w:rsidR="007642EA" w:rsidRPr="00DF568F" w14:paraId="17B94BEF"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DAE08"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III</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A5867"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Điện năng bình quân năm tại điểm giao nhận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25B0" w14:textId="77777777" w:rsidR="007642EA" w:rsidRPr="00DF568F" w:rsidRDefault="003672EF" w:rsidP="000D4136">
            <w:pPr>
              <w:pStyle w:val="NormalWeb"/>
              <w:spacing w:before="60" w:beforeAutospacing="0" w:after="60" w:afterAutospacing="0" w:line="264" w:lineRule="auto"/>
              <w:jc w:val="center"/>
              <w:rPr>
                <w:sz w:val="28"/>
                <w:szCs w:val="28"/>
              </w:rPr>
            </w:pPr>
            <w:r w:rsidRPr="00DF568F">
              <w:rPr>
                <w:sz w:val="28"/>
                <w:szCs w:val="28"/>
              </w:rPr>
              <w:t>E</w:t>
            </w:r>
            <w:r w:rsidR="007642EA" w:rsidRPr="00DF568F">
              <w:rPr>
                <w:sz w:val="28"/>
                <w:szCs w:val="28"/>
                <w:vertAlign w:val="subscript"/>
              </w:rPr>
              <w:t>bq</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8823E"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kWh</w:t>
            </w:r>
          </w:p>
        </w:tc>
      </w:tr>
      <w:tr w:rsidR="009B3551" w:rsidRPr="00DF568F" w14:paraId="2336521F"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A2C746" w14:textId="77777777" w:rsidR="009B3551" w:rsidRPr="00DF568F" w:rsidRDefault="009B3551" w:rsidP="000D4136">
            <w:pPr>
              <w:pStyle w:val="NormalWeb"/>
              <w:spacing w:before="60" w:beforeAutospacing="0" w:after="60" w:afterAutospacing="0" w:line="264" w:lineRule="auto"/>
              <w:jc w:val="center"/>
              <w:rPr>
                <w:bCs/>
                <w:sz w:val="28"/>
                <w:szCs w:val="28"/>
              </w:rPr>
            </w:pPr>
            <w:r w:rsidRPr="00DF568F">
              <w:rPr>
                <w:bCs/>
                <w:sz w:val="28"/>
                <w:szCs w:val="28"/>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C38BCB" w14:textId="77777777" w:rsidR="009B3551" w:rsidRPr="00DF568F" w:rsidRDefault="009B3551" w:rsidP="000D4136">
            <w:pPr>
              <w:pStyle w:val="NormalWeb"/>
              <w:spacing w:before="60" w:beforeAutospacing="0" w:after="60" w:afterAutospacing="0" w:line="264" w:lineRule="auto"/>
              <w:rPr>
                <w:bCs/>
                <w:sz w:val="28"/>
                <w:szCs w:val="28"/>
              </w:rPr>
            </w:pPr>
            <w:r w:rsidRPr="00DF568F">
              <w:rPr>
                <w:bCs/>
                <w:sz w:val="28"/>
                <w:szCs w:val="28"/>
              </w:rPr>
              <w:t>Các thông số vận hành (để tính toán Điện năng giao nhận bình quân</w:t>
            </w:r>
            <w:r w:rsidR="00F2655E" w:rsidRPr="00DF568F">
              <w:rPr>
                <w:bCs/>
                <w:sz w:val="28"/>
                <w:szCs w:val="28"/>
              </w:rPr>
              <w:t xml:space="preserve"> hàng năm</w:t>
            </w:r>
            <w:r w:rsidRPr="00DF568F">
              <w:rPr>
                <w:bCs/>
                <w:sz w:val="28"/>
                <w:szCs w:val="28"/>
              </w:rPr>
              <w:t>)</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6A98A" w14:textId="77777777" w:rsidR="009B3551" w:rsidRPr="00DF568F" w:rsidRDefault="009B3551" w:rsidP="000D4136">
            <w:pPr>
              <w:pStyle w:val="NormalWeb"/>
              <w:spacing w:before="60" w:beforeAutospacing="0" w:after="60" w:afterAutospacing="0" w:line="264" w:lineRule="auto"/>
              <w:jc w:val="center"/>
              <w:rPr>
                <w:sz w:val="28"/>
                <w:szCs w:val="28"/>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32CED9" w14:textId="77777777" w:rsidR="009B3551" w:rsidRPr="00DF568F" w:rsidRDefault="009B3551" w:rsidP="000D4136">
            <w:pPr>
              <w:pStyle w:val="NormalWeb"/>
              <w:spacing w:before="60" w:beforeAutospacing="0" w:after="60" w:afterAutospacing="0" w:line="264" w:lineRule="auto"/>
              <w:jc w:val="center"/>
              <w:rPr>
                <w:sz w:val="28"/>
                <w:szCs w:val="28"/>
              </w:rPr>
            </w:pPr>
          </w:p>
        </w:tc>
      </w:tr>
      <w:tr w:rsidR="007642EA" w:rsidRPr="00DF568F" w14:paraId="3FAD721F"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92954"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IV</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372F3"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Tỷ suất chiết khấu tài chính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DC2CB" w14:textId="77777777" w:rsidR="007642EA" w:rsidRPr="00DF568F" w:rsidRDefault="00476937" w:rsidP="000D4136">
            <w:pPr>
              <w:pStyle w:val="NormalWeb"/>
              <w:spacing w:before="60" w:beforeAutospacing="0" w:after="60" w:afterAutospacing="0" w:line="264" w:lineRule="auto"/>
              <w:jc w:val="center"/>
              <w:rPr>
                <w:sz w:val="28"/>
                <w:szCs w:val="28"/>
              </w:rPr>
            </w:pPr>
            <w:r w:rsidRPr="00DF568F">
              <w:rPr>
                <w:sz w:val="28"/>
                <w:szCs w:val="28"/>
              </w:rPr>
              <w:t>i</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6E2F3"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695F86" w:rsidRPr="00DF568F" w14:paraId="3B05E6F3"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FFF409" w14:textId="77777777" w:rsidR="00695F86" w:rsidRPr="00695F86" w:rsidRDefault="00695F86" w:rsidP="000D4136">
            <w:pPr>
              <w:pStyle w:val="NormalWeb"/>
              <w:spacing w:before="60" w:beforeAutospacing="0" w:after="60" w:afterAutospacing="0" w:line="264" w:lineRule="auto"/>
              <w:jc w:val="center"/>
              <w:rPr>
                <w:bCs/>
                <w:sz w:val="28"/>
                <w:szCs w:val="28"/>
              </w:rPr>
            </w:pPr>
            <w:r w:rsidRPr="00695F86">
              <w:rPr>
                <w:bCs/>
                <w:sz w:val="28"/>
                <w:szCs w:val="28"/>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2093D" w14:textId="77777777" w:rsidR="00695F86" w:rsidRPr="00695F86" w:rsidRDefault="00695F86" w:rsidP="000D4136">
            <w:pPr>
              <w:pStyle w:val="NormalWeb"/>
              <w:spacing w:before="60" w:beforeAutospacing="0" w:after="60" w:afterAutospacing="0" w:line="264" w:lineRule="auto"/>
              <w:rPr>
                <w:bCs/>
                <w:sz w:val="28"/>
                <w:szCs w:val="28"/>
              </w:rPr>
            </w:pPr>
            <w:r w:rsidRPr="00695F86">
              <w:rPr>
                <w:bCs/>
                <w:sz w:val="28"/>
                <w:szCs w:val="28"/>
              </w:rPr>
              <w:t>Tỷ lệ vốn vay ngoại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692852" w14:textId="77777777" w:rsidR="00695F86" w:rsidRPr="00695F86" w:rsidRDefault="00695F86" w:rsidP="000D4136">
            <w:pPr>
              <w:pStyle w:val="NormalWeb"/>
              <w:spacing w:before="60" w:beforeAutospacing="0" w:after="60" w:afterAutospacing="0" w:line="264" w:lineRule="auto"/>
              <w:jc w:val="center"/>
              <w:rPr>
                <w:sz w:val="28"/>
                <w:szCs w:val="28"/>
                <w:vertAlign w:val="subscript"/>
              </w:rPr>
            </w:pPr>
            <w:r>
              <w:rPr>
                <w:sz w:val="28"/>
                <w:szCs w:val="28"/>
              </w:rPr>
              <w:t>D</w:t>
            </w:r>
            <w:r>
              <w:rPr>
                <w:sz w:val="28"/>
                <w:szCs w:val="28"/>
                <w:vertAlign w:val="subscript"/>
              </w:rPr>
              <w:t>F</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CD6B6" w14:textId="77777777" w:rsidR="00695F86" w:rsidRPr="00DF568F" w:rsidRDefault="00695F86" w:rsidP="000D4136">
            <w:pPr>
              <w:pStyle w:val="NormalWeb"/>
              <w:spacing w:before="60" w:beforeAutospacing="0" w:after="60" w:afterAutospacing="0" w:line="264" w:lineRule="auto"/>
              <w:jc w:val="center"/>
              <w:rPr>
                <w:sz w:val="28"/>
                <w:szCs w:val="28"/>
              </w:rPr>
            </w:pPr>
            <w:r w:rsidRPr="00DF568F">
              <w:rPr>
                <w:sz w:val="28"/>
                <w:szCs w:val="28"/>
              </w:rPr>
              <w:t>%</w:t>
            </w:r>
          </w:p>
        </w:tc>
      </w:tr>
      <w:tr w:rsidR="00695F86" w:rsidRPr="00DF568F" w14:paraId="4086237C"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9C227" w14:textId="77777777" w:rsidR="00695F86" w:rsidRPr="00695F86" w:rsidRDefault="00695F86" w:rsidP="000D4136">
            <w:pPr>
              <w:pStyle w:val="NormalWeb"/>
              <w:spacing w:before="60" w:beforeAutospacing="0" w:after="60" w:afterAutospacing="0" w:line="264" w:lineRule="auto"/>
              <w:jc w:val="center"/>
              <w:rPr>
                <w:bCs/>
                <w:sz w:val="28"/>
                <w:szCs w:val="28"/>
              </w:rPr>
            </w:pPr>
            <w:r w:rsidRPr="00695F86">
              <w:rPr>
                <w:bCs/>
                <w:sz w:val="28"/>
                <w:szCs w:val="28"/>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A561F" w14:textId="77777777" w:rsidR="00695F86" w:rsidRPr="00695F86" w:rsidRDefault="00695F86" w:rsidP="000D4136">
            <w:pPr>
              <w:pStyle w:val="NormalWeb"/>
              <w:spacing w:before="60" w:beforeAutospacing="0" w:after="60" w:afterAutospacing="0" w:line="264" w:lineRule="auto"/>
              <w:rPr>
                <w:bCs/>
                <w:sz w:val="28"/>
                <w:szCs w:val="28"/>
              </w:rPr>
            </w:pPr>
            <w:r w:rsidRPr="00695F86">
              <w:rPr>
                <w:bCs/>
                <w:sz w:val="28"/>
                <w:szCs w:val="28"/>
              </w:rPr>
              <w:t>Tỷ lệ vốn vay nội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6691CC" w14:textId="77777777" w:rsidR="00695F86" w:rsidRPr="00695F86" w:rsidRDefault="00695F86" w:rsidP="000D4136">
            <w:pPr>
              <w:pStyle w:val="NormalWeb"/>
              <w:spacing w:before="60" w:beforeAutospacing="0" w:after="60" w:afterAutospacing="0" w:line="264" w:lineRule="auto"/>
              <w:jc w:val="center"/>
              <w:rPr>
                <w:sz w:val="28"/>
                <w:szCs w:val="28"/>
                <w:vertAlign w:val="subscript"/>
              </w:rPr>
            </w:pPr>
            <w:r>
              <w:rPr>
                <w:sz w:val="28"/>
                <w:szCs w:val="28"/>
              </w:rPr>
              <w:t>D</w:t>
            </w:r>
            <w:r>
              <w:rPr>
                <w:sz w:val="28"/>
                <w:szCs w:val="28"/>
                <w:vertAlign w:val="subscript"/>
              </w:rPr>
              <w:t>D</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3EADD" w14:textId="77777777" w:rsidR="00695F86" w:rsidRPr="00DF568F" w:rsidRDefault="00695F86"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1E84D415"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C27FB" w14:textId="77777777" w:rsidR="007642EA" w:rsidRPr="00DF568F" w:rsidRDefault="00695F86" w:rsidP="000D4136">
            <w:pPr>
              <w:pStyle w:val="NormalWeb"/>
              <w:spacing w:before="60" w:beforeAutospacing="0" w:after="60" w:afterAutospacing="0" w:line="264" w:lineRule="auto"/>
              <w:jc w:val="center"/>
              <w:rPr>
                <w:sz w:val="28"/>
                <w:szCs w:val="28"/>
              </w:rPr>
            </w:pPr>
            <w:r>
              <w:rPr>
                <w:sz w:val="28"/>
                <w:szCs w:val="28"/>
              </w:rPr>
              <w:t>3</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6C383"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Lãi suất vốn vay ngoại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77831"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r</w:t>
            </w:r>
            <w:r w:rsidRPr="00DF568F">
              <w:rPr>
                <w:sz w:val="28"/>
                <w:szCs w:val="28"/>
                <w:vertAlign w:val="subscript"/>
              </w:rPr>
              <w:t>d,F</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AD687"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67316232"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F7B4" w14:textId="77777777" w:rsidR="007642EA" w:rsidRPr="00DF568F" w:rsidRDefault="00695F86" w:rsidP="000D4136">
            <w:pPr>
              <w:pStyle w:val="NormalWeb"/>
              <w:spacing w:before="60" w:beforeAutospacing="0" w:after="60" w:afterAutospacing="0" w:line="264" w:lineRule="auto"/>
              <w:jc w:val="center"/>
              <w:rPr>
                <w:sz w:val="28"/>
                <w:szCs w:val="28"/>
              </w:rPr>
            </w:pPr>
            <w:r>
              <w:rPr>
                <w:sz w:val="28"/>
                <w:szCs w:val="28"/>
              </w:rPr>
              <w:t>4</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39893"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Lãi suất vốn vay nội tệ</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0ED4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r</w:t>
            </w:r>
            <w:r w:rsidRPr="00DF568F">
              <w:rPr>
                <w:sz w:val="28"/>
                <w:szCs w:val="28"/>
                <w:vertAlign w:val="subscript"/>
              </w:rPr>
              <w:t>d,D</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ADD1C"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60144634"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10EFF" w14:textId="08E27B57" w:rsidR="007642EA" w:rsidRPr="00DF568F" w:rsidRDefault="00411D17" w:rsidP="000D4136">
            <w:pPr>
              <w:pStyle w:val="NormalWeb"/>
              <w:spacing w:before="60" w:beforeAutospacing="0" w:after="60" w:afterAutospacing="0" w:line="264" w:lineRule="auto"/>
              <w:jc w:val="center"/>
              <w:rPr>
                <w:sz w:val="28"/>
                <w:szCs w:val="28"/>
              </w:rPr>
            </w:pPr>
            <w:r>
              <w:rPr>
                <w:sz w:val="28"/>
                <w:szCs w:val="28"/>
              </w:rPr>
              <w:t>5</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94FFD"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Tỷ suất lợi nhuận trước thuế</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E606B"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r</w:t>
            </w:r>
            <w:r w:rsidRPr="00DF568F">
              <w:rPr>
                <w:sz w:val="28"/>
                <w:szCs w:val="28"/>
                <w:vertAlign w:val="subscript"/>
              </w:rPr>
              <w:t>e</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5DBF6"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60B5E012"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630EE" w14:textId="73A2609D" w:rsidR="007642EA" w:rsidRPr="00DF568F" w:rsidRDefault="00411D17" w:rsidP="000D4136">
            <w:pPr>
              <w:pStyle w:val="NormalWeb"/>
              <w:spacing w:before="60" w:beforeAutospacing="0" w:after="60" w:afterAutospacing="0" w:line="264" w:lineRule="auto"/>
              <w:jc w:val="center"/>
              <w:rPr>
                <w:sz w:val="28"/>
                <w:szCs w:val="28"/>
              </w:rPr>
            </w:pPr>
            <w:r>
              <w:rPr>
                <w:sz w:val="28"/>
                <w:szCs w:val="28"/>
              </w:rPr>
              <w:t>5</w:t>
            </w:r>
            <w:r w:rsidR="007642EA" w:rsidRPr="00DF568F">
              <w:rPr>
                <w:sz w:val="28"/>
                <w:szCs w:val="28"/>
              </w:rPr>
              <w:t>.1</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FCD7D"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Tỷ suất lợi nhuận sau thuế trên phần vốn góp chủ sở hữu</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02A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r</w:t>
            </w:r>
            <w:r w:rsidRPr="00DF568F">
              <w:rPr>
                <w:sz w:val="28"/>
                <w:szCs w:val="28"/>
                <w:vertAlign w:val="subscript"/>
              </w:rPr>
              <w:t>e,pt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0F2F8"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16106594"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1F36C" w14:textId="37616717" w:rsidR="007642EA" w:rsidRPr="00DF568F" w:rsidRDefault="00411D17" w:rsidP="000D4136">
            <w:pPr>
              <w:pStyle w:val="NormalWeb"/>
              <w:spacing w:before="60" w:beforeAutospacing="0" w:after="60" w:afterAutospacing="0" w:line="264" w:lineRule="auto"/>
              <w:jc w:val="center"/>
              <w:rPr>
                <w:sz w:val="28"/>
                <w:szCs w:val="28"/>
              </w:rPr>
            </w:pPr>
            <w:r>
              <w:rPr>
                <w:sz w:val="28"/>
                <w:szCs w:val="28"/>
              </w:rPr>
              <w:t>5</w:t>
            </w:r>
            <w:r w:rsidR="007642EA" w:rsidRPr="00DF568F">
              <w:rPr>
                <w:sz w:val="28"/>
                <w:szCs w:val="28"/>
              </w:rPr>
              <w:t>.2</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44AC2"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Thuế suất thuế thu nhập doanh nghiệp bình quân trong đời sống kinh tế</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4A3C2" w14:textId="77777777" w:rsidR="007642EA" w:rsidRPr="00DF568F" w:rsidRDefault="00476937" w:rsidP="000D4136">
            <w:pPr>
              <w:pStyle w:val="NormalWeb"/>
              <w:spacing w:before="60" w:beforeAutospacing="0" w:after="60" w:afterAutospacing="0" w:line="264" w:lineRule="auto"/>
              <w:jc w:val="center"/>
              <w:rPr>
                <w:sz w:val="28"/>
                <w:szCs w:val="28"/>
              </w:rPr>
            </w:pPr>
            <w:r w:rsidRPr="00DF568F">
              <w:rPr>
                <w:sz w:val="28"/>
                <w:szCs w:val="28"/>
              </w:rPr>
              <w:t>t</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B148F"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w:t>
            </w:r>
          </w:p>
        </w:tc>
      </w:tr>
      <w:tr w:rsidR="007642EA" w:rsidRPr="00DF568F" w14:paraId="02EE2C79"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59804"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A</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57C3C"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Giá cố định bình quân</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BFF2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FC</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7A69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đồng/kWh</w:t>
            </w:r>
          </w:p>
        </w:tc>
      </w:tr>
      <w:tr w:rsidR="007642EA" w:rsidRPr="00DF568F" w14:paraId="1293C88A"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CD3FC" w14:textId="77777777" w:rsidR="007642EA" w:rsidRPr="00DF568F" w:rsidRDefault="007642EA" w:rsidP="000D4136">
            <w:pPr>
              <w:pStyle w:val="NormalWeb"/>
              <w:spacing w:before="60" w:beforeAutospacing="0" w:after="60" w:afterAutospacing="0" w:line="264" w:lineRule="auto"/>
              <w:jc w:val="center"/>
              <w:rPr>
                <w:sz w:val="28"/>
                <w:szCs w:val="28"/>
              </w:rPr>
            </w:pP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D1C9B" w14:textId="77777777" w:rsidR="007642EA" w:rsidRPr="00DF568F" w:rsidRDefault="007642EA" w:rsidP="000D4136">
            <w:pPr>
              <w:pStyle w:val="NormalWeb"/>
              <w:spacing w:before="60" w:beforeAutospacing="0" w:after="60" w:afterAutospacing="0" w:line="264" w:lineRule="auto"/>
              <w:rPr>
                <w:sz w:val="28"/>
                <w:szCs w:val="28"/>
              </w:rPr>
            </w:pPr>
            <w:r w:rsidRPr="00DF568F">
              <w:rPr>
                <w:sz w:val="28"/>
                <w:szCs w:val="28"/>
              </w:rPr>
              <w:t>Tổng chi phí vận hành và bảo dưỡng cố định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F174D" w14:textId="77777777" w:rsidR="007642EA" w:rsidRPr="00DF568F" w:rsidRDefault="00B66919" w:rsidP="000D4136">
            <w:pPr>
              <w:pStyle w:val="NormalWeb"/>
              <w:spacing w:before="60" w:beforeAutospacing="0" w:after="60" w:afterAutospacing="0" w:line="264" w:lineRule="auto"/>
              <w:jc w:val="center"/>
              <w:rPr>
                <w:sz w:val="28"/>
                <w:szCs w:val="28"/>
              </w:rPr>
            </w:pPr>
            <w:r w:rsidRPr="00DF568F">
              <w:rPr>
                <w:noProof/>
                <w:position w:val="-12"/>
              </w:rPr>
              <w:object w:dxaOrig="800" w:dyaOrig="380" w14:anchorId="23170BBB">
                <v:shape id="_x0000_i1054" type="#_x0000_t75" style="width:41.45pt;height:20.4pt" o:ole="">
                  <v:imagedata r:id="rId60" o:title=""/>
                </v:shape>
                <o:OLEObject Type="Embed" ProgID="Equation.DSMT4" ShapeID="_x0000_i1054" DrawAspect="Content" ObjectID="_1726467933" r:id="rId61"/>
              </w:objec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DCDFA"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đồng</w:t>
            </w:r>
          </w:p>
        </w:tc>
      </w:tr>
      <w:tr w:rsidR="007642EA" w:rsidRPr="00DF568F" w14:paraId="5425D6DD"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0C02"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B</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67334"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Giá vận hành và bảo dưỡng cố định</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E80DD" w14:textId="77777777" w:rsidR="007642EA" w:rsidRPr="00DF568F" w:rsidRDefault="00412BB8" w:rsidP="000D4136">
            <w:pPr>
              <w:pStyle w:val="NormalWeb"/>
              <w:spacing w:before="60" w:beforeAutospacing="0" w:after="60" w:afterAutospacing="0" w:line="264" w:lineRule="auto"/>
              <w:jc w:val="center"/>
              <w:rPr>
                <w:sz w:val="28"/>
                <w:szCs w:val="28"/>
              </w:rPr>
            </w:pPr>
            <w:r w:rsidRPr="00DF568F">
              <w:rPr>
                <w:color w:val="000000"/>
                <w:sz w:val="28"/>
                <w:lang w:val="vi-VN"/>
              </w:rPr>
              <w:t>FOMC</w:t>
            </w:r>
            <w:r w:rsidRPr="00DF568F">
              <w:rPr>
                <w:color w:val="000000"/>
                <w:sz w:val="28"/>
                <w:lang w:val="x-none"/>
              </w:rPr>
              <w:t xml:space="preserve"> </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25223"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đồng/kWh</w:t>
            </w:r>
          </w:p>
        </w:tc>
      </w:tr>
      <w:tr w:rsidR="007642EA" w:rsidRPr="00DF568F" w14:paraId="03023524" w14:textId="77777777" w:rsidTr="00D01E51">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0C76F"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b/>
                <w:bCs/>
                <w:sz w:val="28"/>
                <w:szCs w:val="28"/>
              </w:rPr>
              <w:t>C</w:t>
            </w:r>
          </w:p>
        </w:tc>
        <w:tc>
          <w:tcPr>
            <w:tcW w:w="4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FBD6B" w14:textId="77777777" w:rsidR="007642EA" w:rsidRPr="00DF568F" w:rsidRDefault="007642EA" w:rsidP="000D4136">
            <w:pPr>
              <w:pStyle w:val="NormalWeb"/>
              <w:spacing w:before="60" w:beforeAutospacing="0" w:after="60" w:afterAutospacing="0" w:line="264" w:lineRule="auto"/>
              <w:rPr>
                <w:sz w:val="28"/>
                <w:szCs w:val="28"/>
              </w:rPr>
            </w:pPr>
            <w:r w:rsidRPr="00DF568F">
              <w:rPr>
                <w:b/>
                <w:bCs/>
                <w:sz w:val="28"/>
                <w:szCs w:val="28"/>
              </w:rPr>
              <w:t>Giá phát điện (A+B)</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2B8BD" w14:textId="77777777" w:rsidR="007642EA" w:rsidRPr="00DF568F" w:rsidRDefault="00B66919" w:rsidP="000D4136">
            <w:pPr>
              <w:pStyle w:val="NormalWeb"/>
              <w:spacing w:before="60" w:beforeAutospacing="0" w:after="60" w:afterAutospacing="0" w:line="264" w:lineRule="auto"/>
              <w:jc w:val="center"/>
              <w:rPr>
                <w:sz w:val="28"/>
                <w:szCs w:val="28"/>
              </w:rPr>
            </w:pPr>
            <w:r w:rsidRPr="00DF568F">
              <w:rPr>
                <w:noProof/>
                <w:position w:val="-12"/>
                <w:sz w:val="28"/>
                <w:szCs w:val="28"/>
              </w:rPr>
              <w:object w:dxaOrig="300" w:dyaOrig="380" w14:anchorId="4629CDD7">
                <v:shape id="_x0000_i1055" type="#_x0000_t75" style="width:20.4pt;height:27.15pt" o:ole="">
                  <v:imagedata r:id="rId62" o:title=""/>
                </v:shape>
                <o:OLEObject Type="Embed" ProgID="Equation.DSMT4" ShapeID="_x0000_i1055" DrawAspect="Content" ObjectID="_1726467934" r:id="rId63"/>
              </w:objec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62910" w14:textId="77777777" w:rsidR="007642EA" w:rsidRPr="00DF568F" w:rsidRDefault="007642EA" w:rsidP="000D4136">
            <w:pPr>
              <w:pStyle w:val="NormalWeb"/>
              <w:spacing w:before="60" w:beforeAutospacing="0" w:after="60" w:afterAutospacing="0" w:line="264" w:lineRule="auto"/>
              <w:jc w:val="center"/>
              <w:rPr>
                <w:sz w:val="28"/>
                <w:szCs w:val="28"/>
              </w:rPr>
            </w:pPr>
            <w:r w:rsidRPr="00DF568F">
              <w:rPr>
                <w:sz w:val="28"/>
                <w:szCs w:val="28"/>
              </w:rPr>
              <w:t>đồng/kWh</w:t>
            </w:r>
          </w:p>
        </w:tc>
      </w:tr>
    </w:tbl>
    <w:p w14:paraId="06BD4FF8" w14:textId="77777777" w:rsidR="00EE197C" w:rsidRPr="00F47CE2" w:rsidRDefault="00EE197C" w:rsidP="000D4136">
      <w:pPr>
        <w:widowControl w:val="0"/>
        <w:spacing w:before="60" w:after="60" w:line="264" w:lineRule="auto"/>
        <w:rPr>
          <w:sz w:val="28"/>
          <w:szCs w:val="28"/>
          <w:lang w:val="vi-VN"/>
        </w:rPr>
      </w:pPr>
    </w:p>
    <w:sectPr w:rsidR="00EE197C" w:rsidRPr="00F47CE2" w:rsidSect="004C6632">
      <w:footerReference w:type="default" r:id="rId64"/>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CE86" w14:textId="77777777" w:rsidR="00E331E4" w:rsidRDefault="00E331E4" w:rsidP="00591CED">
      <w:r>
        <w:separator/>
      </w:r>
    </w:p>
  </w:endnote>
  <w:endnote w:type="continuationSeparator" w:id="0">
    <w:p w14:paraId="1260C535" w14:textId="77777777" w:rsidR="00E331E4" w:rsidRDefault="00E331E4" w:rsidP="005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4D"/>
    <w:family w:val="auto"/>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tone Sans">
    <w:altName w:val="Courier New"/>
    <w:charset w:val="00"/>
    <w:family w:val="auto"/>
    <w:pitch w:val="variable"/>
    <w:sig w:usb0="03000000" w:usb1="00000000" w:usb2="00000000" w:usb3="00000000" w:csb0="00000001" w:csb1="00000000"/>
  </w:font>
  <w:font w:name="Stone Sans Semi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D1A9" w14:textId="77777777" w:rsidR="00086526" w:rsidRDefault="00086526" w:rsidP="007C67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01F705" w14:textId="77777777" w:rsidR="00086526" w:rsidRDefault="00086526" w:rsidP="007C676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0960" w14:textId="77777777" w:rsidR="00086526" w:rsidRDefault="00086526" w:rsidP="007C676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7642" w14:textId="77777777" w:rsidR="00086526" w:rsidRDefault="00086526" w:rsidP="007C6766">
    <w:pPr>
      <w:pStyle w:val="Footer"/>
      <w:tabs>
        <w:tab w:val="clear" w:pos="4320"/>
        <w:tab w:val="clear" w:pos="8640"/>
        <w:tab w:val="left" w:pos="11353"/>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8F82" w14:textId="77777777" w:rsidR="00086526" w:rsidRDefault="00086526">
    <w:pPr>
      <w:pStyle w:val="Footer"/>
    </w:pPr>
  </w:p>
  <w:p w14:paraId="0D6D5E79" w14:textId="77777777" w:rsidR="00086526" w:rsidRDefault="000865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4E2D" w14:textId="77777777" w:rsidR="00E331E4" w:rsidRDefault="00E331E4" w:rsidP="00591CED">
      <w:r>
        <w:separator/>
      </w:r>
    </w:p>
  </w:footnote>
  <w:footnote w:type="continuationSeparator" w:id="0">
    <w:p w14:paraId="0EB6B001" w14:textId="77777777" w:rsidR="00E331E4" w:rsidRDefault="00E331E4" w:rsidP="00591C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D5B6E" w14:textId="77777777" w:rsidR="00086526" w:rsidRDefault="00086526" w:rsidP="007C67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A197D87" w14:textId="77777777" w:rsidR="00086526" w:rsidRDefault="000865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8ABF" w14:textId="69F33DBE" w:rsidR="00086526" w:rsidRPr="000F5986" w:rsidRDefault="00086526" w:rsidP="006B5322">
    <w:pPr>
      <w:pStyle w:val="Header"/>
      <w:tabs>
        <w:tab w:val="center" w:pos="4536"/>
        <w:tab w:val="left" w:pos="5379"/>
      </w:tabs>
      <w:jc w:val="center"/>
      <w:rPr>
        <w:sz w:val="28"/>
        <w:szCs w:val="26"/>
      </w:rPr>
    </w:pPr>
    <w:r w:rsidRPr="000F5986">
      <w:rPr>
        <w:sz w:val="28"/>
        <w:szCs w:val="26"/>
      </w:rPr>
      <w:fldChar w:fldCharType="begin"/>
    </w:r>
    <w:r w:rsidRPr="000F5986">
      <w:rPr>
        <w:sz w:val="28"/>
        <w:szCs w:val="26"/>
      </w:rPr>
      <w:instrText xml:space="preserve"> PAGE   \* MERGEFORMAT </w:instrText>
    </w:r>
    <w:r w:rsidRPr="000F5986">
      <w:rPr>
        <w:sz w:val="28"/>
        <w:szCs w:val="26"/>
      </w:rPr>
      <w:fldChar w:fldCharType="separate"/>
    </w:r>
    <w:r w:rsidR="004B62D7">
      <w:rPr>
        <w:noProof/>
        <w:sz w:val="28"/>
        <w:szCs w:val="26"/>
      </w:rPr>
      <w:t>2</w:t>
    </w:r>
    <w:r w:rsidRPr="000F5986">
      <w:rPr>
        <w:noProof/>
        <w:sz w:val="28"/>
        <w:szCs w:val="26"/>
      </w:rPr>
      <w:fldChar w:fldCharType="end"/>
    </w:r>
  </w:p>
  <w:p w14:paraId="20C2BE85" w14:textId="77777777" w:rsidR="00086526" w:rsidRDefault="000865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791"/>
    <w:multiLevelType w:val="hybridMultilevel"/>
    <w:tmpl w:val="232E03AE"/>
    <w:lvl w:ilvl="0" w:tplc="1A56A562">
      <w:start w:val="1"/>
      <w:numFmt w:val="decimal"/>
      <w:lvlText w:val="%1."/>
      <w:lvlJc w:val="left"/>
      <w:pPr>
        <w:tabs>
          <w:tab w:val="num" w:pos="908"/>
        </w:tabs>
        <w:ind w:left="1" w:firstLine="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BE66FC"/>
    <w:multiLevelType w:val="hybridMultilevel"/>
    <w:tmpl w:val="610681F8"/>
    <w:lvl w:ilvl="0" w:tplc="11C06E12">
      <w:start w:val="1"/>
      <w:numFmt w:val="lowerLetter"/>
      <w:lvlText w:val="%1)"/>
      <w:lvlJc w:val="left"/>
      <w:pPr>
        <w:tabs>
          <w:tab w:val="num" w:pos="4424"/>
        </w:tabs>
        <w:ind w:left="3573" w:firstLine="567"/>
      </w:pPr>
      <w:rPr>
        <w:rFonts w:ascii="Times New Roman" w:hAnsi="Times New Roman" w:hint="default"/>
        <w:b w:val="0"/>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4075A"/>
    <w:multiLevelType w:val="hybridMultilevel"/>
    <w:tmpl w:val="D3B8FB9A"/>
    <w:lvl w:ilvl="0" w:tplc="954E68C2">
      <w:start w:val="1"/>
      <w:numFmt w:val="decimal"/>
      <w:lvlText w:val="%1."/>
      <w:lvlJc w:val="left"/>
      <w:pPr>
        <w:tabs>
          <w:tab w:val="num" w:pos="907"/>
        </w:tabs>
        <w:ind w:firstLine="567"/>
      </w:pPr>
      <w:rPr>
        <w:rFonts w:cs="Times New Roman" w:hint="default"/>
      </w:rPr>
    </w:lvl>
    <w:lvl w:ilvl="1" w:tplc="AD145314">
      <w:start w:val="1"/>
      <w:numFmt w:val="lowerLetter"/>
      <w:lvlText w:val="%2)"/>
      <w:lvlJc w:val="left"/>
      <w:pPr>
        <w:tabs>
          <w:tab w:val="num" w:pos="1440"/>
        </w:tabs>
        <w:ind w:left="1440" w:hanging="360"/>
      </w:pPr>
      <w:rPr>
        <w:rFonts w:ascii="Times New Roman" w:hAnsi="Times New Roman" w:cs="Times New Roman" w:hint="default"/>
        <w:b w:val="0"/>
        <w:i w:val="0"/>
        <w:sz w:val="28"/>
        <w:szCs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5C3A1E"/>
    <w:multiLevelType w:val="multilevel"/>
    <w:tmpl w:val="B2DE82C6"/>
    <w:lvl w:ilvl="0">
      <w:start w:val="1"/>
      <w:numFmt w:val="upperRoman"/>
      <w:pStyle w:val="Heading1"/>
      <w:suff w:val="nothing"/>
      <w:lvlText w:val="Chương %1"/>
      <w:lvlJc w:val="left"/>
      <w:pPr>
        <w:ind w:left="1495" w:hanging="360"/>
      </w:pPr>
      <w:rPr>
        <w:rFonts w:ascii="Times New Roman Bold" w:hAnsi="Times New Roman Bold" w:cs="Times New Roman" w:hint="default"/>
        <w:b/>
        <w:i w:val="0"/>
        <w:sz w:val="28"/>
        <w:szCs w:val="28"/>
      </w:rPr>
    </w:lvl>
    <w:lvl w:ilvl="1">
      <w:start w:val="1"/>
      <w:numFmt w:val="lowerLetter"/>
      <w:pStyle w:val="Heading2"/>
      <w:lvlText w:val="%2)"/>
      <w:lvlJc w:val="left"/>
      <w:pPr>
        <w:tabs>
          <w:tab w:val="num" w:pos="4770"/>
        </w:tabs>
        <w:ind w:left="4770" w:hanging="360"/>
      </w:pPr>
      <w:rPr>
        <w:rFonts w:cs="Times New Roman" w:hint="default"/>
      </w:rPr>
    </w:lvl>
    <w:lvl w:ilvl="2">
      <w:start w:val="1"/>
      <w:numFmt w:val="lowerRoman"/>
      <w:pStyle w:val="Heading3"/>
      <w:lvlText w:val="%3)"/>
      <w:lvlJc w:val="left"/>
      <w:pPr>
        <w:tabs>
          <w:tab w:val="num" w:pos="5130"/>
        </w:tabs>
        <w:ind w:left="5130" w:hanging="360"/>
      </w:pPr>
      <w:rPr>
        <w:rFonts w:cs="Times New Roman" w:hint="default"/>
      </w:rPr>
    </w:lvl>
    <w:lvl w:ilvl="3">
      <w:start w:val="1"/>
      <w:numFmt w:val="decimal"/>
      <w:pStyle w:val="Heading4"/>
      <w:lvlText w:val="(%4)"/>
      <w:lvlJc w:val="left"/>
      <w:pPr>
        <w:tabs>
          <w:tab w:val="num" w:pos="5490"/>
        </w:tabs>
        <w:ind w:left="5490" w:hanging="360"/>
      </w:pPr>
      <w:rPr>
        <w:rFonts w:cs="Times New Roman" w:hint="default"/>
      </w:rPr>
    </w:lvl>
    <w:lvl w:ilvl="4">
      <w:start w:val="1"/>
      <w:numFmt w:val="lowerLetter"/>
      <w:pStyle w:val="Heading5"/>
      <w:lvlText w:val="(%5)"/>
      <w:lvlJc w:val="left"/>
      <w:pPr>
        <w:tabs>
          <w:tab w:val="num" w:pos="5850"/>
        </w:tabs>
        <w:ind w:left="5850" w:hanging="360"/>
      </w:pPr>
      <w:rPr>
        <w:rFonts w:cs="Times New Roman" w:hint="default"/>
      </w:rPr>
    </w:lvl>
    <w:lvl w:ilvl="5">
      <w:start w:val="1"/>
      <w:numFmt w:val="lowerRoman"/>
      <w:pStyle w:val="Heading6"/>
      <w:lvlText w:val="(%6)"/>
      <w:lvlJc w:val="left"/>
      <w:pPr>
        <w:tabs>
          <w:tab w:val="num" w:pos="6210"/>
        </w:tabs>
        <w:ind w:left="6210" w:hanging="360"/>
      </w:pPr>
      <w:rPr>
        <w:rFonts w:cs="Times New Roman" w:hint="default"/>
      </w:rPr>
    </w:lvl>
    <w:lvl w:ilvl="6">
      <w:start w:val="1"/>
      <w:numFmt w:val="decimal"/>
      <w:pStyle w:val="Heading7"/>
      <w:lvlText w:val="%7."/>
      <w:lvlJc w:val="left"/>
      <w:pPr>
        <w:tabs>
          <w:tab w:val="num" w:pos="6570"/>
        </w:tabs>
        <w:ind w:left="6570" w:hanging="360"/>
      </w:pPr>
      <w:rPr>
        <w:rFonts w:cs="Times New Roman" w:hint="default"/>
      </w:rPr>
    </w:lvl>
    <w:lvl w:ilvl="7">
      <w:start w:val="1"/>
      <w:numFmt w:val="lowerLetter"/>
      <w:pStyle w:val="Heading8"/>
      <w:lvlText w:val="%8."/>
      <w:lvlJc w:val="left"/>
      <w:pPr>
        <w:tabs>
          <w:tab w:val="num" w:pos="6930"/>
        </w:tabs>
        <w:ind w:left="6930" w:hanging="360"/>
      </w:pPr>
      <w:rPr>
        <w:rFonts w:cs="Times New Roman" w:hint="default"/>
      </w:rPr>
    </w:lvl>
    <w:lvl w:ilvl="8">
      <w:start w:val="1"/>
      <w:numFmt w:val="lowerRoman"/>
      <w:pStyle w:val="Heading9"/>
      <w:lvlText w:val="%9."/>
      <w:lvlJc w:val="left"/>
      <w:pPr>
        <w:tabs>
          <w:tab w:val="num" w:pos="7290"/>
        </w:tabs>
        <w:ind w:left="7290" w:hanging="360"/>
      </w:pPr>
      <w:rPr>
        <w:rFonts w:cs="Times New Roman" w:hint="default"/>
      </w:rPr>
    </w:lvl>
  </w:abstractNum>
  <w:abstractNum w:abstractNumId="6" w15:restartNumberingAfterBreak="0">
    <w:nsid w:val="12186846"/>
    <w:multiLevelType w:val="hybridMultilevel"/>
    <w:tmpl w:val="4774BC06"/>
    <w:lvl w:ilvl="0" w:tplc="00143C74">
      <w:start w:val="1"/>
      <w:numFmt w:val="decimal"/>
      <w:lvlText w:val="%1."/>
      <w:lvlJc w:val="left"/>
      <w:pPr>
        <w:tabs>
          <w:tab w:val="num" w:pos="2819"/>
        </w:tabs>
        <w:ind w:left="2819" w:hanging="8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273EE3"/>
    <w:multiLevelType w:val="hybridMultilevel"/>
    <w:tmpl w:val="79C87E76"/>
    <w:lvl w:ilvl="0" w:tplc="C2ACB772">
      <w:start w:val="1"/>
      <w:numFmt w:val="lowerLetter"/>
      <w:lvlText w:val="%1)"/>
      <w:lvlJc w:val="left"/>
      <w:pPr>
        <w:tabs>
          <w:tab w:val="num" w:pos="1488"/>
        </w:tabs>
        <w:ind w:left="1488"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3A55A2"/>
    <w:multiLevelType w:val="multilevel"/>
    <w:tmpl w:val="1A885B90"/>
    <w:lvl w:ilvl="0">
      <w:start w:val="1"/>
      <w:numFmt w:val="decimal"/>
      <w:lvlText w:val="Điều %1."/>
      <w:lvlJc w:val="left"/>
      <w:pPr>
        <w:tabs>
          <w:tab w:val="num" w:pos="1681"/>
        </w:tabs>
        <w:ind w:firstLine="567"/>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left"/>
      <w:pPr>
        <w:tabs>
          <w:tab w:val="num" w:pos="1004"/>
        </w:tabs>
        <w:ind w:left="153" w:firstLine="567"/>
      </w:pPr>
      <w:rPr>
        <w:rFonts w:ascii="Times New Roman" w:hAnsi="Times New Roman" w:cs="Times New Roman" w:hint="default"/>
        <w:b w:val="0"/>
        <w:i w:val="0"/>
        <w:sz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574"/>
        </w:tabs>
        <w:ind w:left="574" w:hanging="432"/>
      </w:pPr>
      <w:rPr>
        <w:rFonts w:cs="Times New Roman" w:hint="default"/>
        <w:strike w:val="0"/>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165E407A"/>
    <w:multiLevelType w:val="multilevel"/>
    <w:tmpl w:val="644AE6A2"/>
    <w:lvl w:ilvl="0">
      <w:start w:val="1"/>
      <w:numFmt w:val="upperRoman"/>
      <w:lvlText w:val="%1."/>
      <w:lvlJc w:val="left"/>
      <w:pPr>
        <w:tabs>
          <w:tab w:val="num" w:pos="2007"/>
        </w:tabs>
        <w:ind w:left="2007" w:hanging="360"/>
      </w:pPr>
      <w:rPr>
        <w:rFonts w:ascii="Times New Roman Bold" w:hAnsi="Times New Roman Bold" w:cs="Times New Roman" w:hint="default"/>
        <w:b/>
        <w:i w:val="0"/>
        <w:sz w:val="28"/>
        <w:szCs w:val="28"/>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807" w:hanging="2160"/>
      </w:pPr>
      <w:rPr>
        <w:rFonts w:hint="default"/>
      </w:rPr>
    </w:lvl>
  </w:abstractNum>
  <w:abstractNum w:abstractNumId="11" w15:restartNumberingAfterBreak="0">
    <w:nsid w:val="18FE799C"/>
    <w:multiLevelType w:val="hybridMultilevel"/>
    <w:tmpl w:val="7B6C69BC"/>
    <w:lvl w:ilvl="0" w:tplc="817C0348">
      <w:start w:val="1"/>
      <w:numFmt w:val="decimal"/>
      <w:lvlText w:val="%1."/>
      <w:lvlJc w:val="left"/>
      <w:pPr>
        <w:tabs>
          <w:tab w:val="num" w:pos="907"/>
        </w:tabs>
        <w:ind w:firstLine="567"/>
      </w:pPr>
      <w:rPr>
        <w:rFonts w:cs="Times New Roman" w:hint="default"/>
        <w:b w:val="0"/>
        <w:i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12"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13" w15:restartNumberingAfterBreak="0">
    <w:nsid w:val="1D8E0210"/>
    <w:multiLevelType w:val="hybridMultilevel"/>
    <w:tmpl w:val="C316971C"/>
    <w:lvl w:ilvl="0" w:tplc="ED8A5AAC">
      <w:start w:val="1"/>
      <w:numFmt w:val="bullet"/>
      <w:lvlText w:val="-"/>
      <w:lvlJc w:val="left"/>
      <w:pPr>
        <w:tabs>
          <w:tab w:val="num" w:pos="899"/>
        </w:tabs>
        <w:ind w:left="899" w:hanging="360"/>
      </w:pPr>
      <w:rPr>
        <w:rFonts w:ascii="Corbel" w:hAnsi="Corbel" w:hint="default"/>
        <w:b w:val="0"/>
        <w:i w:val="0"/>
        <w:sz w:val="28"/>
      </w:rPr>
    </w:lvl>
    <w:lvl w:ilvl="1" w:tplc="E1BA5702">
      <w:start w:val="1"/>
      <w:numFmt w:val="lowerLetter"/>
      <w:lvlText w:val="%2)"/>
      <w:lvlJc w:val="left"/>
      <w:pPr>
        <w:tabs>
          <w:tab w:val="num" w:pos="1080"/>
        </w:tabs>
        <w:ind w:left="1080" w:hanging="360"/>
      </w:pPr>
      <w:rPr>
        <w:rFonts w:cs="Times New Roman" w:hint="default"/>
      </w:rPr>
    </w:lvl>
    <w:lvl w:ilvl="2" w:tplc="00143C74">
      <w:start w:val="1"/>
      <w:numFmt w:val="decimal"/>
      <w:lvlText w:val="%3."/>
      <w:lvlJc w:val="left"/>
      <w:pPr>
        <w:tabs>
          <w:tab w:val="num" w:pos="2819"/>
        </w:tabs>
        <w:ind w:left="2819" w:hanging="840"/>
      </w:pPr>
      <w:rPr>
        <w:rFonts w:cs="Times New Roman"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D2FB8"/>
    <w:multiLevelType w:val="hybridMultilevel"/>
    <w:tmpl w:val="E1565C82"/>
    <w:lvl w:ilvl="0" w:tplc="6A98B2EC">
      <w:start w:val="1"/>
      <w:numFmt w:val="bullet"/>
      <w:lvlText w:val="-"/>
      <w:lvlJc w:val="left"/>
      <w:pPr>
        <w:tabs>
          <w:tab w:val="num" w:pos="993"/>
        </w:tabs>
        <w:ind w:left="142" w:firstLine="567"/>
      </w:pPr>
      <w:rPr>
        <w:rFonts w:ascii="Times New Roman" w:eastAsia="Times New Roman" w:hAnsi="Times New Roman" w:cs="Times New Roman" w:hint="default"/>
        <w:b w:val="0"/>
        <w:i w:val="0"/>
        <w:sz w:val="28"/>
      </w:rPr>
    </w:lvl>
    <w:lvl w:ilvl="1" w:tplc="FFFFFFFF">
      <w:start w:val="1"/>
      <w:numFmt w:val="lowerLetter"/>
      <w:lvlText w:val="%2."/>
      <w:lvlJc w:val="left"/>
      <w:pPr>
        <w:tabs>
          <w:tab w:val="num" w:pos="1069"/>
        </w:tabs>
        <w:ind w:left="1069" w:hanging="360"/>
      </w:pPr>
      <w:rPr>
        <w:rFonts w:cs="Times New Roman"/>
      </w:rPr>
    </w:lvl>
    <w:lvl w:ilvl="2" w:tplc="FFFFFFFF" w:tentative="1">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7" w15:restartNumberingAfterBreak="0">
    <w:nsid w:val="27BB6627"/>
    <w:multiLevelType w:val="hybridMultilevel"/>
    <w:tmpl w:val="6B4240FA"/>
    <w:lvl w:ilvl="0" w:tplc="FFFFFFF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3"/>
        </w:tabs>
        <w:ind w:left="1443" w:hanging="360"/>
      </w:pPr>
      <w:rPr>
        <w:rFonts w:cs="Times New Roman"/>
      </w:rPr>
    </w:lvl>
    <w:lvl w:ilvl="2" w:tplc="0409001B" w:tentative="1">
      <w:start w:val="1"/>
      <w:numFmt w:val="lowerRoman"/>
      <w:lvlText w:val="%3."/>
      <w:lvlJc w:val="right"/>
      <w:pPr>
        <w:tabs>
          <w:tab w:val="num" w:pos="2163"/>
        </w:tabs>
        <w:ind w:left="2163" w:hanging="180"/>
      </w:pPr>
      <w:rPr>
        <w:rFonts w:cs="Times New Roman"/>
      </w:rPr>
    </w:lvl>
    <w:lvl w:ilvl="3" w:tplc="0409000F" w:tentative="1">
      <w:start w:val="1"/>
      <w:numFmt w:val="decimal"/>
      <w:lvlText w:val="%4."/>
      <w:lvlJc w:val="left"/>
      <w:pPr>
        <w:tabs>
          <w:tab w:val="num" w:pos="2883"/>
        </w:tabs>
        <w:ind w:left="2883" w:hanging="360"/>
      </w:pPr>
      <w:rPr>
        <w:rFonts w:cs="Times New Roman"/>
      </w:rPr>
    </w:lvl>
    <w:lvl w:ilvl="4" w:tplc="04090019" w:tentative="1">
      <w:start w:val="1"/>
      <w:numFmt w:val="lowerLetter"/>
      <w:lvlText w:val="%5."/>
      <w:lvlJc w:val="left"/>
      <w:pPr>
        <w:tabs>
          <w:tab w:val="num" w:pos="3603"/>
        </w:tabs>
        <w:ind w:left="3603" w:hanging="360"/>
      </w:pPr>
      <w:rPr>
        <w:rFonts w:cs="Times New Roman"/>
      </w:rPr>
    </w:lvl>
    <w:lvl w:ilvl="5" w:tplc="0409001B" w:tentative="1">
      <w:start w:val="1"/>
      <w:numFmt w:val="lowerRoman"/>
      <w:lvlText w:val="%6."/>
      <w:lvlJc w:val="right"/>
      <w:pPr>
        <w:tabs>
          <w:tab w:val="num" w:pos="4323"/>
        </w:tabs>
        <w:ind w:left="4323" w:hanging="180"/>
      </w:pPr>
      <w:rPr>
        <w:rFonts w:cs="Times New Roman"/>
      </w:rPr>
    </w:lvl>
    <w:lvl w:ilvl="6" w:tplc="0409000F" w:tentative="1">
      <w:start w:val="1"/>
      <w:numFmt w:val="decimal"/>
      <w:lvlText w:val="%7."/>
      <w:lvlJc w:val="left"/>
      <w:pPr>
        <w:tabs>
          <w:tab w:val="num" w:pos="5043"/>
        </w:tabs>
        <w:ind w:left="5043" w:hanging="360"/>
      </w:pPr>
      <w:rPr>
        <w:rFonts w:cs="Times New Roman"/>
      </w:rPr>
    </w:lvl>
    <w:lvl w:ilvl="7" w:tplc="04090019" w:tentative="1">
      <w:start w:val="1"/>
      <w:numFmt w:val="lowerLetter"/>
      <w:lvlText w:val="%8."/>
      <w:lvlJc w:val="left"/>
      <w:pPr>
        <w:tabs>
          <w:tab w:val="num" w:pos="5763"/>
        </w:tabs>
        <w:ind w:left="5763" w:hanging="360"/>
      </w:pPr>
      <w:rPr>
        <w:rFonts w:cs="Times New Roman"/>
      </w:rPr>
    </w:lvl>
    <w:lvl w:ilvl="8" w:tplc="0409001B" w:tentative="1">
      <w:start w:val="1"/>
      <w:numFmt w:val="lowerRoman"/>
      <w:lvlText w:val="%9."/>
      <w:lvlJc w:val="right"/>
      <w:pPr>
        <w:tabs>
          <w:tab w:val="num" w:pos="6483"/>
        </w:tabs>
        <w:ind w:left="6483" w:hanging="180"/>
      </w:pPr>
      <w:rPr>
        <w:rFonts w:cs="Times New Roman"/>
      </w:rPr>
    </w:lvl>
  </w:abstractNum>
  <w:abstractNum w:abstractNumId="18" w15:restartNumberingAfterBreak="0">
    <w:nsid w:val="27D12FEF"/>
    <w:multiLevelType w:val="hybridMultilevel"/>
    <w:tmpl w:val="3AC06AC6"/>
    <w:lvl w:ilvl="0" w:tplc="0409000F">
      <w:start w:val="1"/>
      <w:numFmt w:val="decimal"/>
      <w:lvlText w:val="%1."/>
      <w:lvlJc w:val="left"/>
      <w:pPr>
        <w:tabs>
          <w:tab w:val="num" w:pos="5579"/>
        </w:tabs>
        <w:ind w:left="5579"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64366D"/>
    <w:multiLevelType w:val="hybridMultilevel"/>
    <w:tmpl w:val="4CBC320E"/>
    <w:lvl w:ilvl="0" w:tplc="FFFFFFFF">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B062D8"/>
    <w:multiLevelType w:val="hybridMultilevel"/>
    <w:tmpl w:val="862000C2"/>
    <w:lvl w:ilvl="0" w:tplc="0409000F">
      <w:start w:val="1"/>
      <w:numFmt w:val="decimal"/>
      <w:lvlText w:val="%1."/>
      <w:lvlJc w:val="left"/>
      <w:pPr>
        <w:tabs>
          <w:tab w:val="num" w:pos="927"/>
        </w:tabs>
        <w:ind w:left="927" w:hanging="360"/>
      </w:pPr>
      <w:rPr>
        <w:rFonts w:cs="Times New Roman"/>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CCAC8ED6">
      <w:start w:val="1"/>
      <w:numFmt w:val="lowerLetter"/>
      <w:lvlText w:val="%6)"/>
      <w:lvlJc w:val="left"/>
      <w:pPr>
        <w:tabs>
          <w:tab w:val="num" w:pos="4707"/>
        </w:tabs>
        <w:ind w:left="4707" w:hanging="360"/>
      </w:pPr>
      <w:rPr>
        <w:rFonts w:cs="Times New Roman" w:hint="default"/>
      </w:rPr>
    </w:lvl>
    <w:lvl w:ilvl="6" w:tplc="4380031C">
      <w:start w:val="1"/>
      <w:numFmt w:val="decimal"/>
      <w:lvlText w:val="%7."/>
      <w:lvlJc w:val="left"/>
      <w:pPr>
        <w:tabs>
          <w:tab w:val="num" w:pos="2874"/>
        </w:tabs>
        <w:ind w:left="2874" w:hanging="180"/>
      </w:pPr>
      <w:rPr>
        <w:rFonts w:cs="Times New Roman" w:hint="default"/>
        <w:b w:val="0"/>
        <w:i w:val="0"/>
        <w:sz w:val="28"/>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22" w15:restartNumberingAfterBreak="0">
    <w:nsid w:val="2B911AA0"/>
    <w:multiLevelType w:val="hybridMultilevel"/>
    <w:tmpl w:val="52FAAD94"/>
    <w:lvl w:ilvl="0" w:tplc="FFFFFFFF">
      <w:start w:val="1"/>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24" w15:restartNumberingAfterBreak="0">
    <w:nsid w:val="34171F37"/>
    <w:multiLevelType w:val="hybridMultilevel"/>
    <w:tmpl w:val="9B662B86"/>
    <w:lvl w:ilvl="0" w:tplc="2D28CC1C">
      <w:start w:val="1"/>
      <w:numFmt w:val="decimal"/>
      <w:lvlText w:val="%1."/>
      <w:lvlJc w:val="left"/>
      <w:pPr>
        <w:tabs>
          <w:tab w:val="num" w:pos="927"/>
        </w:tabs>
        <w:ind w:left="927" w:hanging="360"/>
      </w:pPr>
      <w:rPr>
        <w:rFonts w:cs="Times New Roman" w:hint="default"/>
      </w:rPr>
    </w:lvl>
    <w:lvl w:ilvl="1" w:tplc="0409000F">
      <w:start w:val="1"/>
      <w:numFmt w:val="decimal"/>
      <w:lvlText w:val="%2."/>
      <w:lvlJc w:val="left"/>
      <w:pPr>
        <w:ind w:left="5040" w:hanging="360"/>
      </w:pPr>
      <w:rPr>
        <w:rFonts w:hint="default"/>
      </w:rPr>
    </w:lvl>
    <w:lvl w:ilvl="2" w:tplc="9CD6558A" w:tentative="1">
      <w:start w:val="1"/>
      <w:numFmt w:val="lowerRoman"/>
      <w:lvlText w:val="%3."/>
      <w:lvlJc w:val="right"/>
      <w:pPr>
        <w:tabs>
          <w:tab w:val="num" w:pos="2160"/>
        </w:tabs>
        <w:ind w:left="2160" w:hanging="180"/>
      </w:pPr>
      <w:rPr>
        <w:rFonts w:cs="Times New Roman"/>
      </w:rPr>
    </w:lvl>
    <w:lvl w:ilvl="3" w:tplc="E8CEB6E0" w:tentative="1">
      <w:start w:val="1"/>
      <w:numFmt w:val="decimal"/>
      <w:lvlText w:val="%4."/>
      <w:lvlJc w:val="left"/>
      <w:pPr>
        <w:tabs>
          <w:tab w:val="num" w:pos="2880"/>
        </w:tabs>
        <w:ind w:left="2880" w:hanging="360"/>
      </w:pPr>
      <w:rPr>
        <w:rFonts w:cs="Times New Roman"/>
      </w:rPr>
    </w:lvl>
    <w:lvl w:ilvl="4" w:tplc="3C642E64" w:tentative="1">
      <w:start w:val="1"/>
      <w:numFmt w:val="lowerLetter"/>
      <w:lvlText w:val="%5."/>
      <w:lvlJc w:val="left"/>
      <w:pPr>
        <w:tabs>
          <w:tab w:val="num" w:pos="3600"/>
        </w:tabs>
        <w:ind w:left="3600" w:hanging="360"/>
      </w:pPr>
      <w:rPr>
        <w:rFonts w:cs="Times New Roman"/>
      </w:rPr>
    </w:lvl>
    <w:lvl w:ilvl="5" w:tplc="02361CA2">
      <w:start w:val="1"/>
      <w:numFmt w:val="lowerRoman"/>
      <w:lvlText w:val="%6."/>
      <w:lvlJc w:val="right"/>
      <w:pPr>
        <w:tabs>
          <w:tab w:val="num" w:pos="4320"/>
        </w:tabs>
        <w:ind w:left="4320" w:hanging="180"/>
      </w:pPr>
      <w:rPr>
        <w:rFonts w:cs="Times New Roman"/>
      </w:rPr>
    </w:lvl>
    <w:lvl w:ilvl="6" w:tplc="2D5436C0">
      <w:start w:val="1"/>
      <w:numFmt w:val="decimal"/>
      <w:lvlText w:val="%7."/>
      <w:lvlJc w:val="left"/>
      <w:pPr>
        <w:tabs>
          <w:tab w:val="num" w:pos="5040"/>
        </w:tabs>
        <w:ind w:left="5040" w:hanging="360"/>
      </w:pPr>
      <w:rPr>
        <w:rFonts w:cs="Times New Roman"/>
        <w:i w:val="0"/>
      </w:rPr>
    </w:lvl>
    <w:lvl w:ilvl="7" w:tplc="DCA06064" w:tentative="1">
      <w:start w:val="1"/>
      <w:numFmt w:val="lowerLetter"/>
      <w:lvlText w:val="%8."/>
      <w:lvlJc w:val="left"/>
      <w:pPr>
        <w:tabs>
          <w:tab w:val="num" w:pos="5760"/>
        </w:tabs>
        <w:ind w:left="5760" w:hanging="360"/>
      </w:pPr>
      <w:rPr>
        <w:rFonts w:cs="Times New Roman"/>
      </w:rPr>
    </w:lvl>
    <w:lvl w:ilvl="8" w:tplc="66FC6994"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9E4203"/>
    <w:multiLevelType w:val="hybridMultilevel"/>
    <w:tmpl w:val="520620F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6"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27"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D454EE5"/>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4050"/>
        </w:tabs>
        <w:ind w:left="3834"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4DE33C6"/>
    <w:multiLevelType w:val="hybridMultilevel"/>
    <w:tmpl w:val="BB7C241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57560A8"/>
    <w:multiLevelType w:val="hybridMultilevel"/>
    <w:tmpl w:val="522CB438"/>
    <w:lvl w:ilvl="0" w:tplc="FFFFFFFF">
      <w:start w:val="1"/>
      <w:numFmt w:val="decimal"/>
      <w:lvlText w:val="%1."/>
      <w:lvlJc w:val="left"/>
      <w:pPr>
        <w:tabs>
          <w:tab w:val="num" w:pos="854"/>
        </w:tabs>
        <w:ind w:left="570" w:firstLine="0"/>
      </w:pPr>
      <w:rPr>
        <w:rFonts w:cs="Times New Roman"/>
        <w:b/>
        <w:i w:val="0"/>
      </w:rPr>
    </w:lvl>
    <w:lvl w:ilvl="1" w:tplc="FFFFFFFF">
      <w:start w:val="1"/>
      <w:numFmt w:val="lowerLetter"/>
      <w:lvlText w:val="%2)"/>
      <w:lvlJc w:val="left"/>
      <w:pPr>
        <w:tabs>
          <w:tab w:val="num" w:pos="851"/>
        </w:tabs>
        <w:ind w:left="0" w:firstLine="567"/>
      </w:pPr>
      <w:rPr>
        <w:rFonts w:cs="Times New Roman"/>
        <w:b w:val="0"/>
        <w:i w:val="0"/>
      </w:rPr>
    </w:lvl>
    <w:lvl w:ilvl="2" w:tplc="FFFFFFFF">
      <w:start w:val="1"/>
      <w:numFmt w:val="lowerRoman"/>
      <w:lvlText w:val="(%3)"/>
      <w:lvlJc w:val="left"/>
      <w:pPr>
        <w:tabs>
          <w:tab w:val="num" w:pos="1170"/>
        </w:tabs>
        <w:ind w:left="1170" w:hanging="360"/>
      </w:pPr>
      <w:rPr>
        <w:rFonts w:ascii="Times New Roman" w:hAnsi="Times New Roman" w:cs="Times New Roman" w:hint="default"/>
        <w:b w:val="0"/>
        <w:i w:val="0"/>
        <w:sz w:val="28"/>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47D8758E"/>
    <w:multiLevelType w:val="hybridMultilevel"/>
    <w:tmpl w:val="520620F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4AFC5D4C"/>
    <w:multiLevelType w:val="hybridMultilevel"/>
    <w:tmpl w:val="C902EDF8"/>
    <w:lvl w:ilvl="0" w:tplc="2D28CC1C">
      <w:start w:val="1"/>
      <w:numFmt w:val="decimal"/>
      <w:lvlText w:val="%1."/>
      <w:lvlJc w:val="left"/>
      <w:pPr>
        <w:tabs>
          <w:tab w:val="num" w:pos="1364"/>
        </w:tabs>
        <w:ind w:left="513" w:firstLine="567"/>
      </w:pPr>
      <w:rPr>
        <w:rFonts w:cs="Times New Roman" w:hint="default"/>
        <w:b w:val="0"/>
        <w:i w:val="0"/>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BC07D3"/>
    <w:multiLevelType w:val="hybridMultilevel"/>
    <w:tmpl w:val="C714D724"/>
    <w:lvl w:ilvl="0" w:tplc="408EF086">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35" w15:restartNumberingAfterBreak="0">
    <w:nsid w:val="4D1157B7"/>
    <w:multiLevelType w:val="hybridMultilevel"/>
    <w:tmpl w:val="1F7A09FC"/>
    <w:lvl w:ilvl="0" w:tplc="FABEFB5C">
      <w:start w:val="1"/>
      <w:numFmt w:val="lowerLetter"/>
      <w:lvlText w:val="%1)"/>
      <w:lvlJc w:val="left"/>
      <w:pPr>
        <w:tabs>
          <w:tab w:val="num" w:pos="851"/>
        </w:tabs>
        <w:ind w:firstLine="567"/>
      </w:pPr>
      <w:rPr>
        <w:rFonts w:cs="Times New Roman" w:hint="default"/>
        <w:b w:val="0"/>
        <w:i w:val="0"/>
      </w:rPr>
    </w:lvl>
    <w:lvl w:ilvl="1" w:tplc="425C4EAA">
      <w:start w:val="1"/>
      <w:numFmt w:val="decimal"/>
      <w:lvlText w:val="%2."/>
      <w:lvlJc w:val="left"/>
      <w:pPr>
        <w:tabs>
          <w:tab w:val="num" w:pos="851"/>
        </w:tabs>
        <w:ind w:left="567"/>
      </w:pPr>
      <w:rPr>
        <w:rFonts w:cs="Times New Roman" w:hint="default"/>
        <w:b/>
        <w:i w:val="0"/>
      </w:rPr>
    </w:lvl>
    <w:lvl w:ilvl="2" w:tplc="0409001B">
      <w:start w:val="1"/>
      <w:numFmt w:val="lowerLetter"/>
      <w:lvlText w:val="%3)"/>
      <w:lvlJc w:val="left"/>
      <w:pPr>
        <w:tabs>
          <w:tab w:val="num" w:pos="993"/>
        </w:tabs>
        <w:ind w:left="142" w:firstLine="567"/>
      </w:pPr>
      <w:rPr>
        <w:rFonts w:cs="Times New Roman" w:hint="default"/>
        <w:b w:val="0"/>
        <w:i w:val="0"/>
      </w:rPr>
    </w:lvl>
    <w:lvl w:ilvl="3" w:tplc="0409000F">
      <w:start w:val="1"/>
      <w:numFmt w:val="lowerRoman"/>
      <w:lvlText w:val="(%4)"/>
      <w:lvlJc w:val="left"/>
      <w:pPr>
        <w:tabs>
          <w:tab w:val="num" w:pos="927"/>
        </w:tabs>
        <w:ind w:left="927" w:hanging="360"/>
      </w:pPr>
      <w:rPr>
        <w:rFonts w:ascii="Times New Roman" w:hAnsi="Times New Roman" w:cs="Times New Roman" w:hint="default"/>
        <w:b w:val="0"/>
        <w:i w:val="0"/>
        <w:sz w:val="2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D434E30"/>
    <w:multiLevelType w:val="hybridMultilevel"/>
    <w:tmpl w:val="BCFE0FC0"/>
    <w:lvl w:ilvl="0" w:tplc="408EF086">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4D75405B"/>
    <w:multiLevelType w:val="hybridMultilevel"/>
    <w:tmpl w:val="32EE3B46"/>
    <w:lvl w:ilvl="0" w:tplc="500093B6">
      <w:start w:val="1"/>
      <w:numFmt w:val="lowerLetter"/>
      <w:lvlText w:val="%1)"/>
      <w:lvlJc w:val="left"/>
      <w:pPr>
        <w:tabs>
          <w:tab w:val="num" w:pos="928"/>
        </w:tabs>
        <w:ind w:firstLine="567"/>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9" w15:restartNumberingAfterBreak="0">
    <w:nsid w:val="52B353CD"/>
    <w:multiLevelType w:val="hybridMultilevel"/>
    <w:tmpl w:val="00900B32"/>
    <w:lvl w:ilvl="0" w:tplc="784EDB4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53D7258F"/>
    <w:multiLevelType w:val="multilevel"/>
    <w:tmpl w:val="53A200C0"/>
    <w:lvl w:ilvl="0">
      <w:start w:val="1"/>
      <w:numFmt w:val="decimal"/>
      <w:lvlText w:val="%1."/>
      <w:lvlJc w:val="left"/>
      <w:pPr>
        <w:tabs>
          <w:tab w:val="num" w:pos="1681"/>
        </w:tabs>
        <w:ind w:firstLine="567"/>
      </w:pPr>
      <w:rPr>
        <w:rFonts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left"/>
      <w:pPr>
        <w:tabs>
          <w:tab w:val="num" w:pos="1004"/>
        </w:tabs>
        <w:ind w:left="153" w:firstLine="567"/>
      </w:pPr>
      <w:rPr>
        <w:rFonts w:ascii="Times New Roman" w:hAnsi="Times New Roman" w:cs="Times New Roman" w:hint="default"/>
        <w:b w:val="0"/>
        <w:i w:val="0"/>
        <w:sz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1" w15:restartNumberingAfterBreak="0">
    <w:nsid w:val="5616591B"/>
    <w:multiLevelType w:val="multilevel"/>
    <w:tmpl w:val="64EAFDEC"/>
    <w:styleLink w:val="1ai"/>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decimal"/>
      <w:lvlText w:val="(%4)"/>
      <w:lvlJc w:val="left"/>
      <w:pPr>
        <w:tabs>
          <w:tab w:val="num" w:pos="1451"/>
        </w:tabs>
        <w:ind w:left="1451" w:hanging="360"/>
      </w:pPr>
      <w:rPr>
        <w:rFonts w:cs="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abstractNum w:abstractNumId="42" w15:restartNumberingAfterBreak="0">
    <w:nsid w:val="56CE583F"/>
    <w:multiLevelType w:val="hybridMultilevel"/>
    <w:tmpl w:val="B18E228E"/>
    <w:lvl w:ilvl="0" w:tplc="F0F46226">
      <w:start w:val="1"/>
      <w:numFmt w:val="decimal"/>
      <w:lvlText w:val="%1."/>
      <w:lvlJc w:val="left"/>
      <w:pPr>
        <w:tabs>
          <w:tab w:val="num" w:pos="5579"/>
        </w:tabs>
        <w:ind w:left="5579"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8CF4F37"/>
    <w:multiLevelType w:val="hybridMultilevel"/>
    <w:tmpl w:val="4094C418"/>
    <w:lvl w:ilvl="0" w:tplc="954E68C2">
      <w:start w:val="1"/>
      <w:numFmt w:val="decimal"/>
      <w:lvlText w:val="%1."/>
      <w:lvlJc w:val="left"/>
      <w:pPr>
        <w:tabs>
          <w:tab w:val="num" w:pos="907"/>
        </w:tabs>
        <w:ind w:firstLine="567"/>
      </w:pPr>
      <w:rPr>
        <w:rFonts w:cs="Times New Roman" w:hint="default"/>
      </w:rPr>
    </w:lvl>
    <w:lvl w:ilvl="1" w:tplc="CCAC8ED6">
      <w:start w:val="1"/>
      <w:numFmt w:val="lowerLetter"/>
      <w:lvlText w:val="%2)"/>
      <w:lvlJc w:val="left"/>
      <w:pPr>
        <w:tabs>
          <w:tab w:val="num" w:pos="1440"/>
        </w:tabs>
        <w:ind w:left="1440" w:hanging="360"/>
      </w:pPr>
      <w:rPr>
        <w:rFonts w:cs="Times New Roman" w:hint="default"/>
      </w:rPr>
    </w:lvl>
    <w:lvl w:ilvl="2" w:tplc="6A98B2EC">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45" w15:restartNumberingAfterBreak="0">
    <w:nsid w:val="61F002AF"/>
    <w:multiLevelType w:val="hybridMultilevel"/>
    <w:tmpl w:val="4E7EBC42"/>
    <w:lvl w:ilvl="0" w:tplc="500093B6">
      <w:start w:val="1"/>
      <w:numFmt w:val="lowerLetter"/>
      <w:lvlText w:val="%1)"/>
      <w:lvlJc w:val="left"/>
      <w:pPr>
        <w:tabs>
          <w:tab w:val="num" w:pos="927"/>
        </w:tabs>
        <w:ind w:firstLine="567"/>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2994AC8"/>
    <w:multiLevelType w:val="hybridMultilevel"/>
    <w:tmpl w:val="EB98E7F4"/>
    <w:lvl w:ilvl="0" w:tplc="2A1A75D4">
      <w:start w:val="1"/>
      <w:numFmt w:val="decimal"/>
      <w:lvlText w:val="%1."/>
      <w:lvlJc w:val="left"/>
      <w:pPr>
        <w:tabs>
          <w:tab w:val="num" w:pos="964"/>
        </w:tabs>
        <w:ind w:left="0" w:firstLine="567"/>
      </w:pPr>
      <w:rPr>
        <w:rFonts w:cs="Times New Roman"/>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D6ECC9B6">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668369D9"/>
    <w:multiLevelType w:val="hybridMultilevel"/>
    <w:tmpl w:val="79A67ADA"/>
    <w:lvl w:ilvl="0" w:tplc="C2001D00">
      <w:start w:val="1"/>
      <w:numFmt w:val="decimal"/>
      <w:lvlText w:val="%1."/>
      <w:lvlJc w:val="left"/>
      <w:pPr>
        <w:tabs>
          <w:tab w:val="num" w:pos="5579"/>
        </w:tabs>
        <w:ind w:left="5579"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E474DB"/>
    <w:multiLevelType w:val="hybridMultilevel"/>
    <w:tmpl w:val="1DAA4E96"/>
    <w:lvl w:ilvl="0" w:tplc="C5504850">
      <w:start w:val="1"/>
      <w:numFmt w:val="decimal"/>
      <w:lvlText w:val="%1."/>
      <w:lvlJc w:val="left"/>
      <w:pPr>
        <w:tabs>
          <w:tab w:val="num" w:pos="854"/>
        </w:tabs>
        <w:ind w:left="570"/>
      </w:pPr>
      <w:rPr>
        <w:rFonts w:cs="Times New Roman" w:hint="default"/>
        <w:b/>
        <w:i w:val="0"/>
      </w:rPr>
    </w:lvl>
    <w:lvl w:ilvl="1" w:tplc="04090019">
      <w:start w:val="1"/>
      <w:numFmt w:val="lowerLetter"/>
      <w:lvlText w:val="%2)"/>
      <w:lvlJc w:val="left"/>
      <w:pPr>
        <w:tabs>
          <w:tab w:val="num" w:pos="851"/>
        </w:tabs>
        <w:ind w:firstLine="567"/>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51" w15:restartNumberingAfterBreak="0">
    <w:nsid w:val="70497E46"/>
    <w:multiLevelType w:val="hybridMultilevel"/>
    <w:tmpl w:val="0FF0D230"/>
    <w:lvl w:ilvl="0" w:tplc="9E1C0F06">
      <w:start w:val="1"/>
      <w:numFmt w:val="lowerLetter"/>
      <w:lvlText w:val="%1)"/>
      <w:lvlJc w:val="left"/>
      <w:pPr>
        <w:tabs>
          <w:tab w:val="num" w:pos="2983"/>
        </w:tabs>
        <w:ind w:left="2132" w:firstLine="567"/>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62711E5"/>
    <w:multiLevelType w:val="hybridMultilevel"/>
    <w:tmpl w:val="7DDCD93A"/>
    <w:lvl w:ilvl="0" w:tplc="3D507208">
      <w:start w:val="1"/>
      <w:numFmt w:val="lowerLetter"/>
      <w:lvlText w:val="%1)"/>
      <w:lvlJc w:val="left"/>
      <w:pPr>
        <w:tabs>
          <w:tab w:val="num" w:pos="851"/>
        </w:tabs>
        <w:ind w:firstLine="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6B96826"/>
    <w:multiLevelType w:val="hybridMultilevel"/>
    <w:tmpl w:val="86BA0BBA"/>
    <w:lvl w:ilvl="0" w:tplc="00143C74">
      <w:start w:val="1"/>
      <w:numFmt w:val="decimal"/>
      <w:lvlText w:val="%1."/>
      <w:lvlJc w:val="left"/>
      <w:pPr>
        <w:tabs>
          <w:tab w:val="num" w:pos="2819"/>
        </w:tabs>
        <w:ind w:left="2819" w:hanging="84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55"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56"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57" w15:restartNumberingAfterBreak="0">
    <w:nsid w:val="7D225E9D"/>
    <w:multiLevelType w:val="hybridMultilevel"/>
    <w:tmpl w:val="EF4E345E"/>
    <w:lvl w:ilvl="0" w:tplc="FFFFFFFF">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EAE2501"/>
    <w:multiLevelType w:val="hybridMultilevel"/>
    <w:tmpl w:val="C25249B4"/>
    <w:lvl w:ilvl="0" w:tplc="FFFFFFFF">
      <w:start w:val="1"/>
      <w:numFmt w:val="lowerLetter"/>
      <w:lvlText w:val="%1)"/>
      <w:lvlJc w:val="left"/>
      <w:pPr>
        <w:tabs>
          <w:tab w:val="num" w:pos="851"/>
        </w:tabs>
        <w:ind w:firstLine="56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1"/>
  </w:num>
  <w:num w:numId="4">
    <w:abstractNumId w:val="12"/>
  </w:num>
  <w:num w:numId="5">
    <w:abstractNumId w:val="50"/>
  </w:num>
  <w:num w:numId="6">
    <w:abstractNumId w:val="21"/>
  </w:num>
  <w:num w:numId="7">
    <w:abstractNumId w:val="54"/>
  </w:num>
  <w:num w:numId="8">
    <w:abstractNumId w:val="23"/>
  </w:num>
  <w:num w:numId="9">
    <w:abstractNumId w:val="14"/>
  </w:num>
  <w:num w:numId="10">
    <w:abstractNumId w:val="27"/>
  </w:num>
  <w:num w:numId="11">
    <w:abstractNumId w:val="2"/>
  </w:num>
  <w:num w:numId="12">
    <w:abstractNumId w:val="44"/>
  </w:num>
  <w:num w:numId="13">
    <w:abstractNumId w:val="7"/>
  </w:num>
  <w:num w:numId="14">
    <w:abstractNumId w:val="41"/>
  </w:num>
  <w:num w:numId="15">
    <w:abstractNumId w:val="18"/>
  </w:num>
  <w:num w:numId="16">
    <w:abstractNumId w:val="43"/>
  </w:num>
  <w:num w:numId="17">
    <w:abstractNumId w:val="4"/>
  </w:num>
  <w:num w:numId="18">
    <w:abstractNumId w:val="20"/>
  </w:num>
  <w:num w:numId="19">
    <w:abstractNumId w:val="22"/>
  </w:num>
  <w:num w:numId="20">
    <w:abstractNumId w:val="37"/>
  </w:num>
  <w:num w:numId="21">
    <w:abstractNumId w:val="45"/>
  </w:num>
  <w:num w:numId="22">
    <w:abstractNumId w:val="19"/>
  </w:num>
  <w:num w:numId="23">
    <w:abstractNumId w:val="57"/>
  </w:num>
  <w:num w:numId="24">
    <w:abstractNumId w:val="0"/>
  </w:num>
  <w:num w:numId="25">
    <w:abstractNumId w:val="8"/>
  </w:num>
  <w:num w:numId="26">
    <w:abstractNumId w:val="6"/>
  </w:num>
  <w:num w:numId="27">
    <w:abstractNumId w:val="49"/>
  </w:num>
  <w:num w:numId="28">
    <w:abstractNumId w:val="53"/>
  </w:num>
  <w:num w:numId="29">
    <w:abstractNumId w:val="24"/>
  </w:num>
  <w:num w:numId="30">
    <w:abstractNumId w:val="28"/>
  </w:num>
  <w:num w:numId="31">
    <w:abstractNumId w:val="26"/>
  </w:num>
  <w:num w:numId="32">
    <w:abstractNumId w:val="56"/>
  </w:num>
  <w:num w:numId="33">
    <w:abstractNumId w:val="34"/>
  </w:num>
  <w:num w:numId="34">
    <w:abstractNumId w:val="55"/>
  </w:num>
  <w:num w:numId="35">
    <w:abstractNumId w:val="38"/>
  </w:num>
  <w:num w:numId="36">
    <w:abstractNumId w:val="15"/>
  </w:num>
  <w:num w:numId="37">
    <w:abstractNumId w:val="1"/>
  </w:num>
  <w:num w:numId="38">
    <w:abstractNumId w:val="47"/>
  </w:num>
  <w:num w:numId="39">
    <w:abstractNumId w:val="40"/>
  </w:num>
  <w:num w:numId="40">
    <w:abstractNumId w:val="39"/>
  </w:num>
  <w:num w:numId="41">
    <w:abstractNumId w:val="25"/>
  </w:num>
  <w:num w:numId="42">
    <w:abstractNumId w:val="3"/>
  </w:num>
  <w:num w:numId="43">
    <w:abstractNumId w:val="42"/>
  </w:num>
  <w:num w:numId="44">
    <w:abstractNumId w:val="35"/>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7"/>
  </w:num>
  <w:num w:numId="48">
    <w:abstractNumId w:val="52"/>
  </w:num>
  <w:num w:numId="49">
    <w:abstractNumId w:val="58"/>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33"/>
  </w:num>
  <w:num w:numId="53">
    <w:abstractNumId w:val="13"/>
  </w:num>
  <w:num w:numId="54">
    <w:abstractNumId w:val="51"/>
  </w:num>
  <w:num w:numId="55">
    <w:abstractNumId w:val="5"/>
  </w:num>
  <w:num w:numId="56">
    <w:abstractNumId w:val="32"/>
  </w:num>
  <w:num w:numId="57">
    <w:abstractNumId w:val="16"/>
  </w:num>
  <w:num w:numId="58">
    <w:abstractNumId w:val="10"/>
  </w:num>
  <w:num w:numId="59">
    <w:abstractNumId w:val="29"/>
  </w:num>
  <w:num w:numId="6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ED"/>
    <w:rsid w:val="00000557"/>
    <w:rsid w:val="000006A7"/>
    <w:rsid w:val="00001683"/>
    <w:rsid w:val="000023A0"/>
    <w:rsid w:val="0000275B"/>
    <w:rsid w:val="0000374D"/>
    <w:rsid w:val="000045B3"/>
    <w:rsid w:val="000052A4"/>
    <w:rsid w:val="00006787"/>
    <w:rsid w:val="0000779C"/>
    <w:rsid w:val="00011649"/>
    <w:rsid w:val="000116E4"/>
    <w:rsid w:val="00011ADE"/>
    <w:rsid w:val="00011F2F"/>
    <w:rsid w:val="000120AC"/>
    <w:rsid w:val="0001255E"/>
    <w:rsid w:val="00012DAA"/>
    <w:rsid w:val="00012F74"/>
    <w:rsid w:val="00013085"/>
    <w:rsid w:val="000133A4"/>
    <w:rsid w:val="00014137"/>
    <w:rsid w:val="0001423F"/>
    <w:rsid w:val="00014E04"/>
    <w:rsid w:val="00017DFE"/>
    <w:rsid w:val="00017EB7"/>
    <w:rsid w:val="000200E1"/>
    <w:rsid w:val="00020D37"/>
    <w:rsid w:val="00020FA2"/>
    <w:rsid w:val="00021A77"/>
    <w:rsid w:val="000240BE"/>
    <w:rsid w:val="00024AA6"/>
    <w:rsid w:val="00024B9A"/>
    <w:rsid w:val="00026F71"/>
    <w:rsid w:val="00027746"/>
    <w:rsid w:val="0003013E"/>
    <w:rsid w:val="00030D06"/>
    <w:rsid w:val="00031D6E"/>
    <w:rsid w:val="00032284"/>
    <w:rsid w:val="00033F07"/>
    <w:rsid w:val="00037C23"/>
    <w:rsid w:val="00037F57"/>
    <w:rsid w:val="0004068A"/>
    <w:rsid w:val="000406B5"/>
    <w:rsid w:val="000409E7"/>
    <w:rsid w:val="00042E23"/>
    <w:rsid w:val="0004460B"/>
    <w:rsid w:val="00044B5C"/>
    <w:rsid w:val="00045B2E"/>
    <w:rsid w:val="00045DB5"/>
    <w:rsid w:val="00045EEB"/>
    <w:rsid w:val="00046ACF"/>
    <w:rsid w:val="00047349"/>
    <w:rsid w:val="00050827"/>
    <w:rsid w:val="000529EE"/>
    <w:rsid w:val="000540BC"/>
    <w:rsid w:val="000541DA"/>
    <w:rsid w:val="0005492F"/>
    <w:rsid w:val="00054C64"/>
    <w:rsid w:val="00055130"/>
    <w:rsid w:val="00055783"/>
    <w:rsid w:val="00055CB0"/>
    <w:rsid w:val="00056C0D"/>
    <w:rsid w:val="00056C6D"/>
    <w:rsid w:val="00057258"/>
    <w:rsid w:val="00057921"/>
    <w:rsid w:val="00057FB7"/>
    <w:rsid w:val="000605A6"/>
    <w:rsid w:val="00060AA1"/>
    <w:rsid w:val="00060C6B"/>
    <w:rsid w:val="00060EDA"/>
    <w:rsid w:val="000614DB"/>
    <w:rsid w:val="00061AF7"/>
    <w:rsid w:val="000629F8"/>
    <w:rsid w:val="000630B3"/>
    <w:rsid w:val="00064259"/>
    <w:rsid w:val="000645C9"/>
    <w:rsid w:val="000650D9"/>
    <w:rsid w:val="00065401"/>
    <w:rsid w:val="00065AF1"/>
    <w:rsid w:val="00065EA2"/>
    <w:rsid w:val="0007044B"/>
    <w:rsid w:val="00070C71"/>
    <w:rsid w:val="0007105A"/>
    <w:rsid w:val="00071113"/>
    <w:rsid w:val="000714F0"/>
    <w:rsid w:val="00071A41"/>
    <w:rsid w:val="00071FD9"/>
    <w:rsid w:val="00072427"/>
    <w:rsid w:val="00072E0C"/>
    <w:rsid w:val="00073002"/>
    <w:rsid w:val="000734C1"/>
    <w:rsid w:val="0007378D"/>
    <w:rsid w:val="00073AFA"/>
    <w:rsid w:val="00073DC3"/>
    <w:rsid w:val="00073ED6"/>
    <w:rsid w:val="0007410B"/>
    <w:rsid w:val="00074A53"/>
    <w:rsid w:val="00075701"/>
    <w:rsid w:val="00075C21"/>
    <w:rsid w:val="00076173"/>
    <w:rsid w:val="00077C7D"/>
    <w:rsid w:val="000834A8"/>
    <w:rsid w:val="0008389F"/>
    <w:rsid w:val="00083FB2"/>
    <w:rsid w:val="00084FB1"/>
    <w:rsid w:val="000860AB"/>
    <w:rsid w:val="00086526"/>
    <w:rsid w:val="00086907"/>
    <w:rsid w:val="00086FA1"/>
    <w:rsid w:val="00087275"/>
    <w:rsid w:val="00087DCA"/>
    <w:rsid w:val="0009125E"/>
    <w:rsid w:val="00092228"/>
    <w:rsid w:val="0009237E"/>
    <w:rsid w:val="00092773"/>
    <w:rsid w:val="00094701"/>
    <w:rsid w:val="00095618"/>
    <w:rsid w:val="00096875"/>
    <w:rsid w:val="0009735E"/>
    <w:rsid w:val="000A0329"/>
    <w:rsid w:val="000A0728"/>
    <w:rsid w:val="000A0D29"/>
    <w:rsid w:val="000A1AD3"/>
    <w:rsid w:val="000A26F3"/>
    <w:rsid w:val="000A362A"/>
    <w:rsid w:val="000A5895"/>
    <w:rsid w:val="000A5A9D"/>
    <w:rsid w:val="000A6A81"/>
    <w:rsid w:val="000A7AD3"/>
    <w:rsid w:val="000A7B27"/>
    <w:rsid w:val="000B09E9"/>
    <w:rsid w:val="000B0B6D"/>
    <w:rsid w:val="000B217A"/>
    <w:rsid w:val="000B2391"/>
    <w:rsid w:val="000B3535"/>
    <w:rsid w:val="000B3615"/>
    <w:rsid w:val="000B3A45"/>
    <w:rsid w:val="000B3C3F"/>
    <w:rsid w:val="000B3EDC"/>
    <w:rsid w:val="000B4419"/>
    <w:rsid w:val="000B443F"/>
    <w:rsid w:val="000B4E1C"/>
    <w:rsid w:val="000B51D5"/>
    <w:rsid w:val="000B55FF"/>
    <w:rsid w:val="000B5F9B"/>
    <w:rsid w:val="000B6504"/>
    <w:rsid w:val="000B6F8E"/>
    <w:rsid w:val="000B77DF"/>
    <w:rsid w:val="000C045B"/>
    <w:rsid w:val="000C13DA"/>
    <w:rsid w:val="000C270A"/>
    <w:rsid w:val="000C29E6"/>
    <w:rsid w:val="000C2F36"/>
    <w:rsid w:val="000C33D2"/>
    <w:rsid w:val="000C4FC5"/>
    <w:rsid w:val="000C69B1"/>
    <w:rsid w:val="000C790E"/>
    <w:rsid w:val="000C7CCA"/>
    <w:rsid w:val="000D1060"/>
    <w:rsid w:val="000D1C7D"/>
    <w:rsid w:val="000D27E0"/>
    <w:rsid w:val="000D28C0"/>
    <w:rsid w:val="000D39F4"/>
    <w:rsid w:val="000D4136"/>
    <w:rsid w:val="000D771E"/>
    <w:rsid w:val="000D7F64"/>
    <w:rsid w:val="000E0F96"/>
    <w:rsid w:val="000E1395"/>
    <w:rsid w:val="000E16A5"/>
    <w:rsid w:val="000E24E9"/>
    <w:rsid w:val="000E3264"/>
    <w:rsid w:val="000E3B40"/>
    <w:rsid w:val="000E3ED5"/>
    <w:rsid w:val="000E3FB3"/>
    <w:rsid w:val="000E443B"/>
    <w:rsid w:val="000E4A1D"/>
    <w:rsid w:val="000E53A4"/>
    <w:rsid w:val="000E706B"/>
    <w:rsid w:val="000E7185"/>
    <w:rsid w:val="000F0FDA"/>
    <w:rsid w:val="000F24AC"/>
    <w:rsid w:val="000F350F"/>
    <w:rsid w:val="000F381E"/>
    <w:rsid w:val="000F50E4"/>
    <w:rsid w:val="000F545D"/>
    <w:rsid w:val="000F5986"/>
    <w:rsid w:val="000F59F4"/>
    <w:rsid w:val="000F626E"/>
    <w:rsid w:val="000F63FD"/>
    <w:rsid w:val="000F66D1"/>
    <w:rsid w:val="000F709D"/>
    <w:rsid w:val="000F7431"/>
    <w:rsid w:val="000F75D8"/>
    <w:rsid w:val="000F79E1"/>
    <w:rsid w:val="000F7DA4"/>
    <w:rsid w:val="00100080"/>
    <w:rsid w:val="0010085E"/>
    <w:rsid w:val="00100D9C"/>
    <w:rsid w:val="001017E1"/>
    <w:rsid w:val="00103708"/>
    <w:rsid w:val="00104177"/>
    <w:rsid w:val="00105047"/>
    <w:rsid w:val="00105048"/>
    <w:rsid w:val="00105D1D"/>
    <w:rsid w:val="001068A2"/>
    <w:rsid w:val="0011075F"/>
    <w:rsid w:val="00111C67"/>
    <w:rsid w:val="00112853"/>
    <w:rsid w:val="00112934"/>
    <w:rsid w:val="00112FC3"/>
    <w:rsid w:val="0011399F"/>
    <w:rsid w:val="00113D4D"/>
    <w:rsid w:val="00114801"/>
    <w:rsid w:val="0011558E"/>
    <w:rsid w:val="00116639"/>
    <w:rsid w:val="0011795C"/>
    <w:rsid w:val="00120905"/>
    <w:rsid w:val="001217C8"/>
    <w:rsid w:val="00121D4B"/>
    <w:rsid w:val="001222F9"/>
    <w:rsid w:val="00124E6F"/>
    <w:rsid w:val="00126408"/>
    <w:rsid w:val="00126824"/>
    <w:rsid w:val="00126C84"/>
    <w:rsid w:val="00130375"/>
    <w:rsid w:val="0013092F"/>
    <w:rsid w:val="00131670"/>
    <w:rsid w:val="001318D0"/>
    <w:rsid w:val="00131AE4"/>
    <w:rsid w:val="001339A3"/>
    <w:rsid w:val="00133D77"/>
    <w:rsid w:val="001345F1"/>
    <w:rsid w:val="001357E0"/>
    <w:rsid w:val="001360EE"/>
    <w:rsid w:val="00136462"/>
    <w:rsid w:val="00136F0E"/>
    <w:rsid w:val="00137857"/>
    <w:rsid w:val="00137B29"/>
    <w:rsid w:val="00137E2F"/>
    <w:rsid w:val="00137E73"/>
    <w:rsid w:val="001402EF"/>
    <w:rsid w:val="001420DC"/>
    <w:rsid w:val="001422A7"/>
    <w:rsid w:val="00142360"/>
    <w:rsid w:val="001433BB"/>
    <w:rsid w:val="0014540D"/>
    <w:rsid w:val="00146487"/>
    <w:rsid w:val="0014684D"/>
    <w:rsid w:val="00146BBF"/>
    <w:rsid w:val="0014729C"/>
    <w:rsid w:val="00147773"/>
    <w:rsid w:val="001478B1"/>
    <w:rsid w:val="00150459"/>
    <w:rsid w:val="00150CDA"/>
    <w:rsid w:val="0015142F"/>
    <w:rsid w:val="001517C6"/>
    <w:rsid w:val="00153029"/>
    <w:rsid w:val="001538B7"/>
    <w:rsid w:val="001540D0"/>
    <w:rsid w:val="00154E74"/>
    <w:rsid w:val="001562D0"/>
    <w:rsid w:val="00161675"/>
    <w:rsid w:val="00161D1F"/>
    <w:rsid w:val="001625D5"/>
    <w:rsid w:val="00162ACE"/>
    <w:rsid w:val="001632E8"/>
    <w:rsid w:val="001633B9"/>
    <w:rsid w:val="0016376A"/>
    <w:rsid w:val="00163A4F"/>
    <w:rsid w:val="001645C8"/>
    <w:rsid w:val="00165121"/>
    <w:rsid w:val="0016598B"/>
    <w:rsid w:val="00167749"/>
    <w:rsid w:val="00167EB8"/>
    <w:rsid w:val="00170C4B"/>
    <w:rsid w:val="00170EE2"/>
    <w:rsid w:val="00171C2E"/>
    <w:rsid w:val="0017249E"/>
    <w:rsid w:val="0017291F"/>
    <w:rsid w:val="00172927"/>
    <w:rsid w:val="001735B5"/>
    <w:rsid w:val="001737D0"/>
    <w:rsid w:val="00175460"/>
    <w:rsid w:val="00175956"/>
    <w:rsid w:val="00175D38"/>
    <w:rsid w:val="00176110"/>
    <w:rsid w:val="0017613A"/>
    <w:rsid w:val="0017640F"/>
    <w:rsid w:val="00176631"/>
    <w:rsid w:val="001769AC"/>
    <w:rsid w:val="00176DEF"/>
    <w:rsid w:val="001777BE"/>
    <w:rsid w:val="001777D5"/>
    <w:rsid w:val="0017787E"/>
    <w:rsid w:val="00177AC8"/>
    <w:rsid w:val="0018163D"/>
    <w:rsid w:val="00181E12"/>
    <w:rsid w:val="00182888"/>
    <w:rsid w:val="00183141"/>
    <w:rsid w:val="00184390"/>
    <w:rsid w:val="00184805"/>
    <w:rsid w:val="00186E30"/>
    <w:rsid w:val="001870A9"/>
    <w:rsid w:val="00187C77"/>
    <w:rsid w:val="00190BDE"/>
    <w:rsid w:val="001911D6"/>
    <w:rsid w:val="00191866"/>
    <w:rsid w:val="00191A71"/>
    <w:rsid w:val="001935D9"/>
    <w:rsid w:val="001937C2"/>
    <w:rsid w:val="0019685A"/>
    <w:rsid w:val="001A0838"/>
    <w:rsid w:val="001A0FE4"/>
    <w:rsid w:val="001A169F"/>
    <w:rsid w:val="001A1F4F"/>
    <w:rsid w:val="001A2416"/>
    <w:rsid w:val="001A3282"/>
    <w:rsid w:val="001A35CD"/>
    <w:rsid w:val="001A3829"/>
    <w:rsid w:val="001A5EBF"/>
    <w:rsid w:val="001A612C"/>
    <w:rsid w:val="001A67D3"/>
    <w:rsid w:val="001B0D65"/>
    <w:rsid w:val="001B101F"/>
    <w:rsid w:val="001B1611"/>
    <w:rsid w:val="001B1E30"/>
    <w:rsid w:val="001B28B1"/>
    <w:rsid w:val="001B2B42"/>
    <w:rsid w:val="001B2D2B"/>
    <w:rsid w:val="001B3697"/>
    <w:rsid w:val="001B38DD"/>
    <w:rsid w:val="001B53F8"/>
    <w:rsid w:val="001B54E6"/>
    <w:rsid w:val="001B7A52"/>
    <w:rsid w:val="001C06FC"/>
    <w:rsid w:val="001C2523"/>
    <w:rsid w:val="001C34A9"/>
    <w:rsid w:val="001C4551"/>
    <w:rsid w:val="001C5175"/>
    <w:rsid w:val="001C56CA"/>
    <w:rsid w:val="001C593A"/>
    <w:rsid w:val="001C66AF"/>
    <w:rsid w:val="001C6E1E"/>
    <w:rsid w:val="001C7112"/>
    <w:rsid w:val="001D0158"/>
    <w:rsid w:val="001D1BF6"/>
    <w:rsid w:val="001D2E40"/>
    <w:rsid w:val="001D575E"/>
    <w:rsid w:val="001D5AF0"/>
    <w:rsid w:val="001D6383"/>
    <w:rsid w:val="001D676E"/>
    <w:rsid w:val="001D7B16"/>
    <w:rsid w:val="001E0281"/>
    <w:rsid w:val="001E0DDB"/>
    <w:rsid w:val="001E0EA6"/>
    <w:rsid w:val="001E2A4A"/>
    <w:rsid w:val="001E4049"/>
    <w:rsid w:val="001E56A3"/>
    <w:rsid w:val="001E5C5B"/>
    <w:rsid w:val="001E6757"/>
    <w:rsid w:val="001E6CBF"/>
    <w:rsid w:val="001E75F2"/>
    <w:rsid w:val="001E7A60"/>
    <w:rsid w:val="001F0F4D"/>
    <w:rsid w:val="001F1722"/>
    <w:rsid w:val="001F26F3"/>
    <w:rsid w:val="001F2DAE"/>
    <w:rsid w:val="001F3309"/>
    <w:rsid w:val="001F36A5"/>
    <w:rsid w:val="001F4175"/>
    <w:rsid w:val="001F4D8E"/>
    <w:rsid w:val="001F5DDF"/>
    <w:rsid w:val="001F5F85"/>
    <w:rsid w:val="001F742B"/>
    <w:rsid w:val="001F7559"/>
    <w:rsid w:val="001F78A3"/>
    <w:rsid w:val="00200B95"/>
    <w:rsid w:val="002016A3"/>
    <w:rsid w:val="0020359C"/>
    <w:rsid w:val="0020367C"/>
    <w:rsid w:val="00203E05"/>
    <w:rsid w:val="002043EE"/>
    <w:rsid w:val="00204841"/>
    <w:rsid w:val="00211AC5"/>
    <w:rsid w:val="00211B52"/>
    <w:rsid w:val="00211F6E"/>
    <w:rsid w:val="0021205C"/>
    <w:rsid w:val="002121AD"/>
    <w:rsid w:val="00212AD2"/>
    <w:rsid w:val="00212B51"/>
    <w:rsid w:val="00213229"/>
    <w:rsid w:val="00215636"/>
    <w:rsid w:val="00215B1D"/>
    <w:rsid w:val="00217759"/>
    <w:rsid w:val="0021796C"/>
    <w:rsid w:val="00217B1D"/>
    <w:rsid w:val="00217F4A"/>
    <w:rsid w:val="0022050C"/>
    <w:rsid w:val="002208CA"/>
    <w:rsid w:val="00221BC4"/>
    <w:rsid w:val="002222D5"/>
    <w:rsid w:val="00222499"/>
    <w:rsid w:val="002230BE"/>
    <w:rsid w:val="00223C91"/>
    <w:rsid w:val="00224892"/>
    <w:rsid w:val="0022502D"/>
    <w:rsid w:val="00225ED4"/>
    <w:rsid w:val="00227B1F"/>
    <w:rsid w:val="002303F7"/>
    <w:rsid w:val="00231FD9"/>
    <w:rsid w:val="0023231A"/>
    <w:rsid w:val="002337D6"/>
    <w:rsid w:val="002341FE"/>
    <w:rsid w:val="002367EB"/>
    <w:rsid w:val="00240745"/>
    <w:rsid w:val="00242D83"/>
    <w:rsid w:val="00243ADF"/>
    <w:rsid w:val="00244E80"/>
    <w:rsid w:val="00246DEB"/>
    <w:rsid w:val="0024728F"/>
    <w:rsid w:val="002477CB"/>
    <w:rsid w:val="0025292B"/>
    <w:rsid w:val="00254177"/>
    <w:rsid w:val="00254F25"/>
    <w:rsid w:val="00254FC7"/>
    <w:rsid w:val="00255C52"/>
    <w:rsid w:val="00256271"/>
    <w:rsid w:val="002564AD"/>
    <w:rsid w:val="002565C6"/>
    <w:rsid w:val="00256ED7"/>
    <w:rsid w:val="00257794"/>
    <w:rsid w:val="00257CAC"/>
    <w:rsid w:val="00260973"/>
    <w:rsid w:val="00263021"/>
    <w:rsid w:val="0026324F"/>
    <w:rsid w:val="00263802"/>
    <w:rsid w:val="00263BB2"/>
    <w:rsid w:val="00263EA7"/>
    <w:rsid w:val="002658D7"/>
    <w:rsid w:val="00266DC2"/>
    <w:rsid w:val="002713E6"/>
    <w:rsid w:val="00271663"/>
    <w:rsid w:val="0027289A"/>
    <w:rsid w:val="00273F41"/>
    <w:rsid w:val="0027431A"/>
    <w:rsid w:val="00275EA7"/>
    <w:rsid w:val="00277B93"/>
    <w:rsid w:val="00281EDB"/>
    <w:rsid w:val="00282899"/>
    <w:rsid w:val="00283B6B"/>
    <w:rsid w:val="00284394"/>
    <w:rsid w:val="00285AE3"/>
    <w:rsid w:val="00287F69"/>
    <w:rsid w:val="0029092E"/>
    <w:rsid w:val="00291734"/>
    <w:rsid w:val="0029298C"/>
    <w:rsid w:val="00292CAB"/>
    <w:rsid w:val="00293D46"/>
    <w:rsid w:val="00294342"/>
    <w:rsid w:val="0029544A"/>
    <w:rsid w:val="002959D6"/>
    <w:rsid w:val="00295C86"/>
    <w:rsid w:val="00296152"/>
    <w:rsid w:val="002A176D"/>
    <w:rsid w:val="002A3EC4"/>
    <w:rsid w:val="002A45CF"/>
    <w:rsid w:val="002A4A31"/>
    <w:rsid w:val="002A575E"/>
    <w:rsid w:val="002A5C15"/>
    <w:rsid w:val="002A5ED2"/>
    <w:rsid w:val="002A63A8"/>
    <w:rsid w:val="002A63AC"/>
    <w:rsid w:val="002A7BBA"/>
    <w:rsid w:val="002B1999"/>
    <w:rsid w:val="002B2CF6"/>
    <w:rsid w:val="002B467F"/>
    <w:rsid w:val="002B495A"/>
    <w:rsid w:val="002B70EB"/>
    <w:rsid w:val="002B7627"/>
    <w:rsid w:val="002C0416"/>
    <w:rsid w:val="002C0DB3"/>
    <w:rsid w:val="002C0ED4"/>
    <w:rsid w:val="002C1572"/>
    <w:rsid w:val="002C1F08"/>
    <w:rsid w:val="002C230F"/>
    <w:rsid w:val="002C2A83"/>
    <w:rsid w:val="002C3820"/>
    <w:rsid w:val="002C38E1"/>
    <w:rsid w:val="002C399B"/>
    <w:rsid w:val="002C65CE"/>
    <w:rsid w:val="002D0A9E"/>
    <w:rsid w:val="002D38C0"/>
    <w:rsid w:val="002D3D60"/>
    <w:rsid w:val="002D449D"/>
    <w:rsid w:val="002D4D89"/>
    <w:rsid w:val="002D5661"/>
    <w:rsid w:val="002E036E"/>
    <w:rsid w:val="002E096E"/>
    <w:rsid w:val="002E0A95"/>
    <w:rsid w:val="002E1807"/>
    <w:rsid w:val="002E183E"/>
    <w:rsid w:val="002E1D0D"/>
    <w:rsid w:val="002E25B8"/>
    <w:rsid w:val="002E33D9"/>
    <w:rsid w:val="002E53A7"/>
    <w:rsid w:val="002E63A4"/>
    <w:rsid w:val="002E66C3"/>
    <w:rsid w:val="002E6CF8"/>
    <w:rsid w:val="002F11C7"/>
    <w:rsid w:val="002F21E8"/>
    <w:rsid w:val="002F4844"/>
    <w:rsid w:val="002F57A4"/>
    <w:rsid w:val="002F57F1"/>
    <w:rsid w:val="002F655D"/>
    <w:rsid w:val="002F778F"/>
    <w:rsid w:val="00300182"/>
    <w:rsid w:val="00300F53"/>
    <w:rsid w:val="003012DF"/>
    <w:rsid w:val="00301DE7"/>
    <w:rsid w:val="003022AE"/>
    <w:rsid w:val="0030455B"/>
    <w:rsid w:val="00305A4E"/>
    <w:rsid w:val="00306C36"/>
    <w:rsid w:val="00306EBB"/>
    <w:rsid w:val="003078B3"/>
    <w:rsid w:val="00310055"/>
    <w:rsid w:val="003114B0"/>
    <w:rsid w:val="00313B0B"/>
    <w:rsid w:val="00315499"/>
    <w:rsid w:val="00315D0C"/>
    <w:rsid w:val="00320247"/>
    <w:rsid w:val="00321762"/>
    <w:rsid w:val="003227B2"/>
    <w:rsid w:val="00322CA3"/>
    <w:rsid w:val="00323290"/>
    <w:rsid w:val="00323CA2"/>
    <w:rsid w:val="003240E9"/>
    <w:rsid w:val="00325629"/>
    <w:rsid w:val="00326885"/>
    <w:rsid w:val="003268BA"/>
    <w:rsid w:val="003303E1"/>
    <w:rsid w:val="003305A4"/>
    <w:rsid w:val="0033158B"/>
    <w:rsid w:val="003320A9"/>
    <w:rsid w:val="00333D57"/>
    <w:rsid w:val="00333FCE"/>
    <w:rsid w:val="003350CE"/>
    <w:rsid w:val="00337196"/>
    <w:rsid w:val="0033785E"/>
    <w:rsid w:val="00337FEA"/>
    <w:rsid w:val="003409D6"/>
    <w:rsid w:val="0034224D"/>
    <w:rsid w:val="0034240C"/>
    <w:rsid w:val="00342DA7"/>
    <w:rsid w:val="00343399"/>
    <w:rsid w:val="003434EC"/>
    <w:rsid w:val="00343923"/>
    <w:rsid w:val="00343D77"/>
    <w:rsid w:val="00344770"/>
    <w:rsid w:val="003456B9"/>
    <w:rsid w:val="003456D4"/>
    <w:rsid w:val="003459B4"/>
    <w:rsid w:val="003460C6"/>
    <w:rsid w:val="00347D66"/>
    <w:rsid w:val="003505BC"/>
    <w:rsid w:val="00351A92"/>
    <w:rsid w:val="00351D25"/>
    <w:rsid w:val="00352A38"/>
    <w:rsid w:val="003545D6"/>
    <w:rsid w:val="003549D9"/>
    <w:rsid w:val="003553DB"/>
    <w:rsid w:val="003554C5"/>
    <w:rsid w:val="003570AB"/>
    <w:rsid w:val="003572D6"/>
    <w:rsid w:val="003578CA"/>
    <w:rsid w:val="00360357"/>
    <w:rsid w:val="00363031"/>
    <w:rsid w:val="00363369"/>
    <w:rsid w:val="00364D8C"/>
    <w:rsid w:val="00364EB9"/>
    <w:rsid w:val="00365597"/>
    <w:rsid w:val="00365C04"/>
    <w:rsid w:val="00365CD1"/>
    <w:rsid w:val="00365E2B"/>
    <w:rsid w:val="00365E61"/>
    <w:rsid w:val="003665B8"/>
    <w:rsid w:val="00366A31"/>
    <w:rsid w:val="00366D49"/>
    <w:rsid w:val="003672EF"/>
    <w:rsid w:val="00370045"/>
    <w:rsid w:val="00370260"/>
    <w:rsid w:val="00370D7F"/>
    <w:rsid w:val="00371411"/>
    <w:rsid w:val="00371858"/>
    <w:rsid w:val="003729EF"/>
    <w:rsid w:val="00373082"/>
    <w:rsid w:val="0037338C"/>
    <w:rsid w:val="0037364F"/>
    <w:rsid w:val="00373F9A"/>
    <w:rsid w:val="00374663"/>
    <w:rsid w:val="003749A0"/>
    <w:rsid w:val="00374B83"/>
    <w:rsid w:val="00375C93"/>
    <w:rsid w:val="0038059D"/>
    <w:rsid w:val="00382153"/>
    <w:rsid w:val="00382542"/>
    <w:rsid w:val="003825EB"/>
    <w:rsid w:val="00382EE7"/>
    <w:rsid w:val="00383420"/>
    <w:rsid w:val="00384191"/>
    <w:rsid w:val="0038549C"/>
    <w:rsid w:val="0038745F"/>
    <w:rsid w:val="0038770C"/>
    <w:rsid w:val="00390991"/>
    <w:rsid w:val="00392591"/>
    <w:rsid w:val="00392AC5"/>
    <w:rsid w:val="00392AFE"/>
    <w:rsid w:val="0039337E"/>
    <w:rsid w:val="0039375C"/>
    <w:rsid w:val="0039411E"/>
    <w:rsid w:val="003942E9"/>
    <w:rsid w:val="00394858"/>
    <w:rsid w:val="00394CA2"/>
    <w:rsid w:val="00394F48"/>
    <w:rsid w:val="0039541E"/>
    <w:rsid w:val="00396DFF"/>
    <w:rsid w:val="00397656"/>
    <w:rsid w:val="003A15DC"/>
    <w:rsid w:val="003A1658"/>
    <w:rsid w:val="003A1BE0"/>
    <w:rsid w:val="003A211E"/>
    <w:rsid w:val="003A29B9"/>
    <w:rsid w:val="003A2CEE"/>
    <w:rsid w:val="003A304D"/>
    <w:rsid w:val="003A3105"/>
    <w:rsid w:val="003A31E6"/>
    <w:rsid w:val="003A456C"/>
    <w:rsid w:val="003A47BB"/>
    <w:rsid w:val="003A4F81"/>
    <w:rsid w:val="003A5446"/>
    <w:rsid w:val="003B0457"/>
    <w:rsid w:val="003B144D"/>
    <w:rsid w:val="003B1AB4"/>
    <w:rsid w:val="003B3CFB"/>
    <w:rsid w:val="003B51DC"/>
    <w:rsid w:val="003B6607"/>
    <w:rsid w:val="003B665A"/>
    <w:rsid w:val="003B66EF"/>
    <w:rsid w:val="003B6E01"/>
    <w:rsid w:val="003B7071"/>
    <w:rsid w:val="003B74A7"/>
    <w:rsid w:val="003B77A7"/>
    <w:rsid w:val="003B7B66"/>
    <w:rsid w:val="003C056B"/>
    <w:rsid w:val="003C2BA7"/>
    <w:rsid w:val="003C3AE4"/>
    <w:rsid w:val="003C4556"/>
    <w:rsid w:val="003C5231"/>
    <w:rsid w:val="003C5441"/>
    <w:rsid w:val="003C5643"/>
    <w:rsid w:val="003C564B"/>
    <w:rsid w:val="003C7BE7"/>
    <w:rsid w:val="003D03C6"/>
    <w:rsid w:val="003D0503"/>
    <w:rsid w:val="003D0A42"/>
    <w:rsid w:val="003D0D03"/>
    <w:rsid w:val="003D176D"/>
    <w:rsid w:val="003D3219"/>
    <w:rsid w:val="003D33D4"/>
    <w:rsid w:val="003D4D44"/>
    <w:rsid w:val="003D56D8"/>
    <w:rsid w:val="003D5BA9"/>
    <w:rsid w:val="003D716C"/>
    <w:rsid w:val="003D734C"/>
    <w:rsid w:val="003E0559"/>
    <w:rsid w:val="003E06B8"/>
    <w:rsid w:val="003E193D"/>
    <w:rsid w:val="003E1B63"/>
    <w:rsid w:val="003E1ED9"/>
    <w:rsid w:val="003E32F1"/>
    <w:rsid w:val="003E40A5"/>
    <w:rsid w:val="003E4906"/>
    <w:rsid w:val="003E5D30"/>
    <w:rsid w:val="003E6DB9"/>
    <w:rsid w:val="003E759B"/>
    <w:rsid w:val="003E75C3"/>
    <w:rsid w:val="003E7627"/>
    <w:rsid w:val="003F0103"/>
    <w:rsid w:val="003F0FC5"/>
    <w:rsid w:val="003F23DE"/>
    <w:rsid w:val="003F28B6"/>
    <w:rsid w:val="003F2BFE"/>
    <w:rsid w:val="003F2D78"/>
    <w:rsid w:val="003F4725"/>
    <w:rsid w:val="003F488F"/>
    <w:rsid w:val="003F56BD"/>
    <w:rsid w:val="003F613D"/>
    <w:rsid w:val="003F62E0"/>
    <w:rsid w:val="003F682E"/>
    <w:rsid w:val="00400422"/>
    <w:rsid w:val="004011AA"/>
    <w:rsid w:val="00401213"/>
    <w:rsid w:val="004038C1"/>
    <w:rsid w:val="00403BDD"/>
    <w:rsid w:val="0040412C"/>
    <w:rsid w:val="004043A0"/>
    <w:rsid w:val="00404948"/>
    <w:rsid w:val="00404B19"/>
    <w:rsid w:val="00405A0C"/>
    <w:rsid w:val="004060FD"/>
    <w:rsid w:val="00406440"/>
    <w:rsid w:val="00407E92"/>
    <w:rsid w:val="00411D17"/>
    <w:rsid w:val="00411EC2"/>
    <w:rsid w:val="00411EF8"/>
    <w:rsid w:val="00411F12"/>
    <w:rsid w:val="00412BB8"/>
    <w:rsid w:val="00412FD8"/>
    <w:rsid w:val="00413676"/>
    <w:rsid w:val="00413E5D"/>
    <w:rsid w:val="00414EFC"/>
    <w:rsid w:val="00422F52"/>
    <w:rsid w:val="004244AF"/>
    <w:rsid w:val="00424B29"/>
    <w:rsid w:val="00424E44"/>
    <w:rsid w:val="004254AF"/>
    <w:rsid w:val="00425A2A"/>
    <w:rsid w:val="004264A4"/>
    <w:rsid w:val="00427496"/>
    <w:rsid w:val="004301DF"/>
    <w:rsid w:val="004332F3"/>
    <w:rsid w:val="00433593"/>
    <w:rsid w:val="00433981"/>
    <w:rsid w:val="004344C7"/>
    <w:rsid w:val="00434A28"/>
    <w:rsid w:val="00434FC2"/>
    <w:rsid w:val="004353CF"/>
    <w:rsid w:val="004361DD"/>
    <w:rsid w:val="00436291"/>
    <w:rsid w:val="00436A6B"/>
    <w:rsid w:val="00436CB0"/>
    <w:rsid w:val="004373DF"/>
    <w:rsid w:val="0044137E"/>
    <w:rsid w:val="00441F1F"/>
    <w:rsid w:val="004424B8"/>
    <w:rsid w:val="00442AF4"/>
    <w:rsid w:val="00442CFB"/>
    <w:rsid w:val="004435BF"/>
    <w:rsid w:val="00444B01"/>
    <w:rsid w:val="00445639"/>
    <w:rsid w:val="00447270"/>
    <w:rsid w:val="00447435"/>
    <w:rsid w:val="00447579"/>
    <w:rsid w:val="00447581"/>
    <w:rsid w:val="00447ABE"/>
    <w:rsid w:val="00447B3D"/>
    <w:rsid w:val="00447D6E"/>
    <w:rsid w:val="004506C0"/>
    <w:rsid w:val="004517F8"/>
    <w:rsid w:val="00451F26"/>
    <w:rsid w:val="0045218C"/>
    <w:rsid w:val="00452638"/>
    <w:rsid w:val="004530AB"/>
    <w:rsid w:val="004534DC"/>
    <w:rsid w:val="004540B4"/>
    <w:rsid w:val="00456892"/>
    <w:rsid w:val="00457C5F"/>
    <w:rsid w:val="00460B43"/>
    <w:rsid w:val="00460C46"/>
    <w:rsid w:val="0046114A"/>
    <w:rsid w:val="00461867"/>
    <w:rsid w:val="00462947"/>
    <w:rsid w:val="004631B5"/>
    <w:rsid w:val="00463E9B"/>
    <w:rsid w:val="00464FA7"/>
    <w:rsid w:val="0046519B"/>
    <w:rsid w:val="00465942"/>
    <w:rsid w:val="00465C25"/>
    <w:rsid w:val="00466D05"/>
    <w:rsid w:val="00466DA6"/>
    <w:rsid w:val="00467408"/>
    <w:rsid w:val="004677E5"/>
    <w:rsid w:val="00467963"/>
    <w:rsid w:val="00471B91"/>
    <w:rsid w:val="0047225F"/>
    <w:rsid w:val="00473342"/>
    <w:rsid w:val="004751D6"/>
    <w:rsid w:val="0047595E"/>
    <w:rsid w:val="00476937"/>
    <w:rsid w:val="0047747B"/>
    <w:rsid w:val="00477502"/>
    <w:rsid w:val="004813BB"/>
    <w:rsid w:val="004817B8"/>
    <w:rsid w:val="0048182F"/>
    <w:rsid w:val="00481940"/>
    <w:rsid w:val="00481EA2"/>
    <w:rsid w:val="00482272"/>
    <w:rsid w:val="00482276"/>
    <w:rsid w:val="0048270B"/>
    <w:rsid w:val="00482C5A"/>
    <w:rsid w:val="004833D4"/>
    <w:rsid w:val="004847DA"/>
    <w:rsid w:val="004867F5"/>
    <w:rsid w:val="00486986"/>
    <w:rsid w:val="00486E20"/>
    <w:rsid w:val="00487744"/>
    <w:rsid w:val="00490476"/>
    <w:rsid w:val="00490F39"/>
    <w:rsid w:val="004922CD"/>
    <w:rsid w:val="004929B9"/>
    <w:rsid w:val="004939E8"/>
    <w:rsid w:val="00494562"/>
    <w:rsid w:val="00497F0A"/>
    <w:rsid w:val="004A051C"/>
    <w:rsid w:val="004A0CD3"/>
    <w:rsid w:val="004A19AA"/>
    <w:rsid w:val="004A206A"/>
    <w:rsid w:val="004A2DF8"/>
    <w:rsid w:val="004A3014"/>
    <w:rsid w:val="004A5009"/>
    <w:rsid w:val="004A575E"/>
    <w:rsid w:val="004A6055"/>
    <w:rsid w:val="004A6127"/>
    <w:rsid w:val="004A681A"/>
    <w:rsid w:val="004A6D2E"/>
    <w:rsid w:val="004A77AA"/>
    <w:rsid w:val="004B0589"/>
    <w:rsid w:val="004B106C"/>
    <w:rsid w:val="004B1591"/>
    <w:rsid w:val="004B3440"/>
    <w:rsid w:val="004B3F05"/>
    <w:rsid w:val="004B415C"/>
    <w:rsid w:val="004B4545"/>
    <w:rsid w:val="004B45B2"/>
    <w:rsid w:val="004B46E8"/>
    <w:rsid w:val="004B4A59"/>
    <w:rsid w:val="004B50F5"/>
    <w:rsid w:val="004B5C4F"/>
    <w:rsid w:val="004B62D7"/>
    <w:rsid w:val="004B67D6"/>
    <w:rsid w:val="004B6B1A"/>
    <w:rsid w:val="004B737B"/>
    <w:rsid w:val="004C042C"/>
    <w:rsid w:val="004C109D"/>
    <w:rsid w:val="004C2649"/>
    <w:rsid w:val="004C2A3D"/>
    <w:rsid w:val="004C3CB3"/>
    <w:rsid w:val="004C45E4"/>
    <w:rsid w:val="004C4BD0"/>
    <w:rsid w:val="004C554A"/>
    <w:rsid w:val="004C5792"/>
    <w:rsid w:val="004C5B1D"/>
    <w:rsid w:val="004C5F89"/>
    <w:rsid w:val="004C6632"/>
    <w:rsid w:val="004C69AE"/>
    <w:rsid w:val="004C6A1D"/>
    <w:rsid w:val="004C7AFB"/>
    <w:rsid w:val="004D2FC9"/>
    <w:rsid w:val="004D336F"/>
    <w:rsid w:val="004D35FF"/>
    <w:rsid w:val="004D3C7F"/>
    <w:rsid w:val="004D432B"/>
    <w:rsid w:val="004D5110"/>
    <w:rsid w:val="004D64F5"/>
    <w:rsid w:val="004D6A78"/>
    <w:rsid w:val="004D6E2B"/>
    <w:rsid w:val="004D721D"/>
    <w:rsid w:val="004D7851"/>
    <w:rsid w:val="004E15B8"/>
    <w:rsid w:val="004E17CC"/>
    <w:rsid w:val="004E1836"/>
    <w:rsid w:val="004E1FA9"/>
    <w:rsid w:val="004E375D"/>
    <w:rsid w:val="004E4908"/>
    <w:rsid w:val="004E4D42"/>
    <w:rsid w:val="004E5D80"/>
    <w:rsid w:val="004F2B42"/>
    <w:rsid w:val="004F2B49"/>
    <w:rsid w:val="004F389C"/>
    <w:rsid w:val="004F44D3"/>
    <w:rsid w:val="004F45D2"/>
    <w:rsid w:val="004F57E1"/>
    <w:rsid w:val="004F5A7E"/>
    <w:rsid w:val="004F61C7"/>
    <w:rsid w:val="004F6E97"/>
    <w:rsid w:val="004F6F2C"/>
    <w:rsid w:val="004F725F"/>
    <w:rsid w:val="004F76CD"/>
    <w:rsid w:val="005002A5"/>
    <w:rsid w:val="005009B9"/>
    <w:rsid w:val="00501170"/>
    <w:rsid w:val="005014F3"/>
    <w:rsid w:val="0050190A"/>
    <w:rsid w:val="00502065"/>
    <w:rsid w:val="00502307"/>
    <w:rsid w:val="0050289C"/>
    <w:rsid w:val="00502D6D"/>
    <w:rsid w:val="00503038"/>
    <w:rsid w:val="0050349D"/>
    <w:rsid w:val="005034F3"/>
    <w:rsid w:val="00504403"/>
    <w:rsid w:val="00504EAE"/>
    <w:rsid w:val="00505F1D"/>
    <w:rsid w:val="00507587"/>
    <w:rsid w:val="005075D0"/>
    <w:rsid w:val="005077E7"/>
    <w:rsid w:val="00510552"/>
    <w:rsid w:val="00510AB0"/>
    <w:rsid w:val="00511F78"/>
    <w:rsid w:val="00512574"/>
    <w:rsid w:val="005130F2"/>
    <w:rsid w:val="0051373D"/>
    <w:rsid w:val="00513DE8"/>
    <w:rsid w:val="00515490"/>
    <w:rsid w:val="00516361"/>
    <w:rsid w:val="00516926"/>
    <w:rsid w:val="005172A2"/>
    <w:rsid w:val="00521308"/>
    <w:rsid w:val="00522018"/>
    <w:rsid w:val="005227B2"/>
    <w:rsid w:val="0052340A"/>
    <w:rsid w:val="00523445"/>
    <w:rsid w:val="00524F45"/>
    <w:rsid w:val="00525801"/>
    <w:rsid w:val="00525A4D"/>
    <w:rsid w:val="0052621F"/>
    <w:rsid w:val="0052661B"/>
    <w:rsid w:val="00526CFC"/>
    <w:rsid w:val="005271EA"/>
    <w:rsid w:val="00527D75"/>
    <w:rsid w:val="005307C0"/>
    <w:rsid w:val="00530B8C"/>
    <w:rsid w:val="00532B82"/>
    <w:rsid w:val="00533015"/>
    <w:rsid w:val="00535B8D"/>
    <w:rsid w:val="005367B6"/>
    <w:rsid w:val="00536BCC"/>
    <w:rsid w:val="00536D17"/>
    <w:rsid w:val="005403BF"/>
    <w:rsid w:val="00540F64"/>
    <w:rsid w:val="00541534"/>
    <w:rsid w:val="0054184C"/>
    <w:rsid w:val="00541D47"/>
    <w:rsid w:val="00541FC6"/>
    <w:rsid w:val="00542E97"/>
    <w:rsid w:val="00544AF2"/>
    <w:rsid w:val="00545087"/>
    <w:rsid w:val="00545E2B"/>
    <w:rsid w:val="00546068"/>
    <w:rsid w:val="00546E16"/>
    <w:rsid w:val="00547EE1"/>
    <w:rsid w:val="005501BC"/>
    <w:rsid w:val="00550CAF"/>
    <w:rsid w:val="005522FE"/>
    <w:rsid w:val="00552A97"/>
    <w:rsid w:val="00552B56"/>
    <w:rsid w:val="00553560"/>
    <w:rsid w:val="005538C9"/>
    <w:rsid w:val="005542B5"/>
    <w:rsid w:val="0055451E"/>
    <w:rsid w:val="00554732"/>
    <w:rsid w:val="00554F36"/>
    <w:rsid w:val="00555DF3"/>
    <w:rsid w:val="005563DD"/>
    <w:rsid w:val="00557BC9"/>
    <w:rsid w:val="0056057C"/>
    <w:rsid w:val="005608C9"/>
    <w:rsid w:val="005614AF"/>
    <w:rsid w:val="00561681"/>
    <w:rsid w:val="005630E0"/>
    <w:rsid w:val="005634BF"/>
    <w:rsid w:val="0056357C"/>
    <w:rsid w:val="00565B05"/>
    <w:rsid w:val="00566201"/>
    <w:rsid w:val="00571A86"/>
    <w:rsid w:val="00572139"/>
    <w:rsid w:val="0057223B"/>
    <w:rsid w:val="00572E98"/>
    <w:rsid w:val="005732D2"/>
    <w:rsid w:val="00573C02"/>
    <w:rsid w:val="00574189"/>
    <w:rsid w:val="00574DBD"/>
    <w:rsid w:val="00575366"/>
    <w:rsid w:val="00575C9C"/>
    <w:rsid w:val="00576124"/>
    <w:rsid w:val="00576289"/>
    <w:rsid w:val="005766D8"/>
    <w:rsid w:val="005768A7"/>
    <w:rsid w:val="00580AA9"/>
    <w:rsid w:val="00580F80"/>
    <w:rsid w:val="00582583"/>
    <w:rsid w:val="00582E3F"/>
    <w:rsid w:val="00583159"/>
    <w:rsid w:val="00583C12"/>
    <w:rsid w:val="00585507"/>
    <w:rsid w:val="00586FC9"/>
    <w:rsid w:val="005870F9"/>
    <w:rsid w:val="0059010D"/>
    <w:rsid w:val="0059028E"/>
    <w:rsid w:val="00590E08"/>
    <w:rsid w:val="00591CED"/>
    <w:rsid w:val="00593C9A"/>
    <w:rsid w:val="005948EF"/>
    <w:rsid w:val="00595599"/>
    <w:rsid w:val="0059602E"/>
    <w:rsid w:val="0059631C"/>
    <w:rsid w:val="00596A73"/>
    <w:rsid w:val="00596EBB"/>
    <w:rsid w:val="005977D9"/>
    <w:rsid w:val="00597986"/>
    <w:rsid w:val="00597AC5"/>
    <w:rsid w:val="00597E33"/>
    <w:rsid w:val="005A0F99"/>
    <w:rsid w:val="005A1246"/>
    <w:rsid w:val="005A1568"/>
    <w:rsid w:val="005A1AA1"/>
    <w:rsid w:val="005A1F2D"/>
    <w:rsid w:val="005A2974"/>
    <w:rsid w:val="005A349C"/>
    <w:rsid w:val="005A67D8"/>
    <w:rsid w:val="005A7687"/>
    <w:rsid w:val="005A7FF2"/>
    <w:rsid w:val="005B0A2E"/>
    <w:rsid w:val="005B0EA4"/>
    <w:rsid w:val="005B1DF7"/>
    <w:rsid w:val="005B476A"/>
    <w:rsid w:val="005B59F5"/>
    <w:rsid w:val="005C436F"/>
    <w:rsid w:val="005C45CC"/>
    <w:rsid w:val="005C4EE9"/>
    <w:rsid w:val="005C5654"/>
    <w:rsid w:val="005C5AF3"/>
    <w:rsid w:val="005C5CE6"/>
    <w:rsid w:val="005C69E2"/>
    <w:rsid w:val="005D0255"/>
    <w:rsid w:val="005D1007"/>
    <w:rsid w:val="005D24CD"/>
    <w:rsid w:val="005D3807"/>
    <w:rsid w:val="005D550C"/>
    <w:rsid w:val="005D6343"/>
    <w:rsid w:val="005D6691"/>
    <w:rsid w:val="005D6BCB"/>
    <w:rsid w:val="005D70CB"/>
    <w:rsid w:val="005E1277"/>
    <w:rsid w:val="005E1948"/>
    <w:rsid w:val="005E25B7"/>
    <w:rsid w:val="005E399D"/>
    <w:rsid w:val="005E4ADF"/>
    <w:rsid w:val="005E6C23"/>
    <w:rsid w:val="005E6F05"/>
    <w:rsid w:val="005E77A8"/>
    <w:rsid w:val="005F1948"/>
    <w:rsid w:val="005F1B58"/>
    <w:rsid w:val="005F1FBD"/>
    <w:rsid w:val="005F2A5E"/>
    <w:rsid w:val="005F326D"/>
    <w:rsid w:val="005F332F"/>
    <w:rsid w:val="005F33DF"/>
    <w:rsid w:val="005F3E87"/>
    <w:rsid w:val="005F69AD"/>
    <w:rsid w:val="005F7803"/>
    <w:rsid w:val="00600D39"/>
    <w:rsid w:val="00601AED"/>
    <w:rsid w:val="00601BEA"/>
    <w:rsid w:val="00601E65"/>
    <w:rsid w:val="00602216"/>
    <w:rsid w:val="006023B8"/>
    <w:rsid w:val="00602DA9"/>
    <w:rsid w:val="00603E19"/>
    <w:rsid w:val="006042D3"/>
    <w:rsid w:val="00604DD3"/>
    <w:rsid w:val="006053CC"/>
    <w:rsid w:val="00605498"/>
    <w:rsid w:val="00605844"/>
    <w:rsid w:val="00605BDF"/>
    <w:rsid w:val="00605FB6"/>
    <w:rsid w:val="006061DA"/>
    <w:rsid w:val="00606483"/>
    <w:rsid w:val="00606828"/>
    <w:rsid w:val="00612762"/>
    <w:rsid w:val="00613226"/>
    <w:rsid w:val="00614711"/>
    <w:rsid w:val="0061593C"/>
    <w:rsid w:val="00615C15"/>
    <w:rsid w:val="00616652"/>
    <w:rsid w:val="00621013"/>
    <w:rsid w:val="00622692"/>
    <w:rsid w:val="00622A97"/>
    <w:rsid w:val="006238BE"/>
    <w:rsid w:val="006240D1"/>
    <w:rsid w:val="006244E4"/>
    <w:rsid w:val="00624512"/>
    <w:rsid w:val="00625603"/>
    <w:rsid w:val="00625F7F"/>
    <w:rsid w:val="006270B1"/>
    <w:rsid w:val="00627885"/>
    <w:rsid w:val="00627966"/>
    <w:rsid w:val="00627D76"/>
    <w:rsid w:val="006307AF"/>
    <w:rsid w:val="00630EAC"/>
    <w:rsid w:val="006313C8"/>
    <w:rsid w:val="00631737"/>
    <w:rsid w:val="006347C7"/>
    <w:rsid w:val="00635597"/>
    <w:rsid w:val="00635630"/>
    <w:rsid w:val="00636187"/>
    <w:rsid w:val="00636435"/>
    <w:rsid w:val="00636D6F"/>
    <w:rsid w:val="006373C3"/>
    <w:rsid w:val="00637895"/>
    <w:rsid w:val="0064034D"/>
    <w:rsid w:val="006405FD"/>
    <w:rsid w:val="00640CD7"/>
    <w:rsid w:val="00641155"/>
    <w:rsid w:val="006415C1"/>
    <w:rsid w:val="0064172E"/>
    <w:rsid w:val="00641FAB"/>
    <w:rsid w:val="006424B1"/>
    <w:rsid w:val="006426D1"/>
    <w:rsid w:val="006432FF"/>
    <w:rsid w:val="00643B1C"/>
    <w:rsid w:val="00643C3B"/>
    <w:rsid w:val="00644BB4"/>
    <w:rsid w:val="0064543E"/>
    <w:rsid w:val="00645748"/>
    <w:rsid w:val="00646DAC"/>
    <w:rsid w:val="0065018F"/>
    <w:rsid w:val="0065067C"/>
    <w:rsid w:val="0065113C"/>
    <w:rsid w:val="00651805"/>
    <w:rsid w:val="0065207F"/>
    <w:rsid w:val="00653AB6"/>
    <w:rsid w:val="00653E4A"/>
    <w:rsid w:val="00654103"/>
    <w:rsid w:val="00654300"/>
    <w:rsid w:val="00654353"/>
    <w:rsid w:val="00654D70"/>
    <w:rsid w:val="006551C0"/>
    <w:rsid w:val="006551D2"/>
    <w:rsid w:val="00655A98"/>
    <w:rsid w:val="006560AD"/>
    <w:rsid w:val="00656474"/>
    <w:rsid w:val="006576DE"/>
    <w:rsid w:val="00661C10"/>
    <w:rsid w:val="0066212B"/>
    <w:rsid w:val="006629F7"/>
    <w:rsid w:val="00663E4E"/>
    <w:rsid w:val="0066589B"/>
    <w:rsid w:val="00665F67"/>
    <w:rsid w:val="00666647"/>
    <w:rsid w:val="00667E38"/>
    <w:rsid w:val="0067121A"/>
    <w:rsid w:val="00671386"/>
    <w:rsid w:val="00672F5F"/>
    <w:rsid w:val="006732E2"/>
    <w:rsid w:val="006733A3"/>
    <w:rsid w:val="006737C2"/>
    <w:rsid w:val="00673E66"/>
    <w:rsid w:val="00673FF7"/>
    <w:rsid w:val="00674573"/>
    <w:rsid w:val="00674739"/>
    <w:rsid w:val="006756EB"/>
    <w:rsid w:val="00676838"/>
    <w:rsid w:val="00676910"/>
    <w:rsid w:val="00676FBE"/>
    <w:rsid w:val="00682841"/>
    <w:rsid w:val="0068319A"/>
    <w:rsid w:val="00683B3D"/>
    <w:rsid w:val="00683C36"/>
    <w:rsid w:val="00683E7F"/>
    <w:rsid w:val="00684046"/>
    <w:rsid w:val="00685FCC"/>
    <w:rsid w:val="006868CE"/>
    <w:rsid w:val="00687072"/>
    <w:rsid w:val="00687936"/>
    <w:rsid w:val="00687A95"/>
    <w:rsid w:val="00690CEC"/>
    <w:rsid w:val="006927CC"/>
    <w:rsid w:val="00692964"/>
    <w:rsid w:val="00693ACE"/>
    <w:rsid w:val="00694243"/>
    <w:rsid w:val="006945A6"/>
    <w:rsid w:val="006948EB"/>
    <w:rsid w:val="00695EE9"/>
    <w:rsid w:val="00695F86"/>
    <w:rsid w:val="006979B1"/>
    <w:rsid w:val="006A0506"/>
    <w:rsid w:val="006A2DC4"/>
    <w:rsid w:val="006A2E41"/>
    <w:rsid w:val="006A36F7"/>
    <w:rsid w:val="006A40BB"/>
    <w:rsid w:val="006A4A48"/>
    <w:rsid w:val="006A5901"/>
    <w:rsid w:val="006A63BF"/>
    <w:rsid w:val="006A6432"/>
    <w:rsid w:val="006A656C"/>
    <w:rsid w:val="006A7844"/>
    <w:rsid w:val="006B0EF3"/>
    <w:rsid w:val="006B191D"/>
    <w:rsid w:val="006B19AA"/>
    <w:rsid w:val="006B2B77"/>
    <w:rsid w:val="006B3006"/>
    <w:rsid w:val="006B3884"/>
    <w:rsid w:val="006B3B0A"/>
    <w:rsid w:val="006B3D55"/>
    <w:rsid w:val="006B529B"/>
    <w:rsid w:val="006B5322"/>
    <w:rsid w:val="006B6013"/>
    <w:rsid w:val="006B64AF"/>
    <w:rsid w:val="006B6B54"/>
    <w:rsid w:val="006B6CBA"/>
    <w:rsid w:val="006B6DE4"/>
    <w:rsid w:val="006B7DD1"/>
    <w:rsid w:val="006C0A44"/>
    <w:rsid w:val="006C0C7B"/>
    <w:rsid w:val="006C1756"/>
    <w:rsid w:val="006C226E"/>
    <w:rsid w:val="006C3AFD"/>
    <w:rsid w:val="006C3C52"/>
    <w:rsid w:val="006C4ACA"/>
    <w:rsid w:val="006C5FAE"/>
    <w:rsid w:val="006C69AB"/>
    <w:rsid w:val="006C6FC8"/>
    <w:rsid w:val="006C7DE4"/>
    <w:rsid w:val="006D00B3"/>
    <w:rsid w:val="006D0862"/>
    <w:rsid w:val="006D0923"/>
    <w:rsid w:val="006D1CEE"/>
    <w:rsid w:val="006D22DF"/>
    <w:rsid w:val="006D238C"/>
    <w:rsid w:val="006D24E1"/>
    <w:rsid w:val="006D2A8A"/>
    <w:rsid w:val="006D3807"/>
    <w:rsid w:val="006D38CE"/>
    <w:rsid w:val="006D4625"/>
    <w:rsid w:val="006D5D1E"/>
    <w:rsid w:val="006D5D78"/>
    <w:rsid w:val="006D6F84"/>
    <w:rsid w:val="006D73A1"/>
    <w:rsid w:val="006D7EAC"/>
    <w:rsid w:val="006E00B1"/>
    <w:rsid w:val="006E1827"/>
    <w:rsid w:val="006E1A73"/>
    <w:rsid w:val="006E2CC0"/>
    <w:rsid w:val="006E3D83"/>
    <w:rsid w:val="006E4FA3"/>
    <w:rsid w:val="006E64AA"/>
    <w:rsid w:val="006E6BF1"/>
    <w:rsid w:val="006E7C2B"/>
    <w:rsid w:val="006F0673"/>
    <w:rsid w:val="006F1045"/>
    <w:rsid w:val="006F175E"/>
    <w:rsid w:val="006F1D74"/>
    <w:rsid w:val="006F2A62"/>
    <w:rsid w:val="006F2C32"/>
    <w:rsid w:val="006F3052"/>
    <w:rsid w:val="006F33E2"/>
    <w:rsid w:val="006F3AAA"/>
    <w:rsid w:val="006F3D76"/>
    <w:rsid w:val="006F44EF"/>
    <w:rsid w:val="006F4D75"/>
    <w:rsid w:val="006F4F5D"/>
    <w:rsid w:val="006F54C1"/>
    <w:rsid w:val="0070005E"/>
    <w:rsid w:val="0070026A"/>
    <w:rsid w:val="007006DC"/>
    <w:rsid w:val="00700DE2"/>
    <w:rsid w:val="00700E8D"/>
    <w:rsid w:val="007014D2"/>
    <w:rsid w:val="00701CA6"/>
    <w:rsid w:val="00702D93"/>
    <w:rsid w:val="00702EEB"/>
    <w:rsid w:val="00703DFF"/>
    <w:rsid w:val="007044DB"/>
    <w:rsid w:val="00704EDB"/>
    <w:rsid w:val="007055B6"/>
    <w:rsid w:val="0070594C"/>
    <w:rsid w:val="00707BE8"/>
    <w:rsid w:val="00707DC2"/>
    <w:rsid w:val="00710279"/>
    <w:rsid w:val="007106E9"/>
    <w:rsid w:val="00710A16"/>
    <w:rsid w:val="00710EC8"/>
    <w:rsid w:val="00711938"/>
    <w:rsid w:val="0071410D"/>
    <w:rsid w:val="00715B1F"/>
    <w:rsid w:val="007160A1"/>
    <w:rsid w:val="007169F6"/>
    <w:rsid w:val="00716BA2"/>
    <w:rsid w:val="007177B6"/>
    <w:rsid w:val="00720E04"/>
    <w:rsid w:val="00721406"/>
    <w:rsid w:val="007217DF"/>
    <w:rsid w:val="0072185A"/>
    <w:rsid w:val="00721A86"/>
    <w:rsid w:val="00721E04"/>
    <w:rsid w:val="00722A03"/>
    <w:rsid w:val="007242CA"/>
    <w:rsid w:val="007259DB"/>
    <w:rsid w:val="00726066"/>
    <w:rsid w:val="00726896"/>
    <w:rsid w:val="0072713C"/>
    <w:rsid w:val="00727806"/>
    <w:rsid w:val="00733683"/>
    <w:rsid w:val="007339DB"/>
    <w:rsid w:val="00733EE9"/>
    <w:rsid w:val="007350C2"/>
    <w:rsid w:val="00737E85"/>
    <w:rsid w:val="007418C7"/>
    <w:rsid w:val="007418EE"/>
    <w:rsid w:val="00741A8C"/>
    <w:rsid w:val="007427B9"/>
    <w:rsid w:val="00744A21"/>
    <w:rsid w:val="007453A0"/>
    <w:rsid w:val="00745FF5"/>
    <w:rsid w:val="00746B34"/>
    <w:rsid w:val="00750076"/>
    <w:rsid w:val="00750122"/>
    <w:rsid w:val="0075122D"/>
    <w:rsid w:val="00751EE8"/>
    <w:rsid w:val="007526B8"/>
    <w:rsid w:val="00752B64"/>
    <w:rsid w:val="00754B8B"/>
    <w:rsid w:val="00754E22"/>
    <w:rsid w:val="00755255"/>
    <w:rsid w:val="00756020"/>
    <w:rsid w:val="00756C93"/>
    <w:rsid w:val="00761489"/>
    <w:rsid w:val="00761B85"/>
    <w:rsid w:val="007624CD"/>
    <w:rsid w:val="00763465"/>
    <w:rsid w:val="007642EA"/>
    <w:rsid w:val="007647A8"/>
    <w:rsid w:val="00765B91"/>
    <w:rsid w:val="00767C23"/>
    <w:rsid w:val="007706BA"/>
    <w:rsid w:val="007714B2"/>
    <w:rsid w:val="00772C4A"/>
    <w:rsid w:val="00772DAE"/>
    <w:rsid w:val="00773389"/>
    <w:rsid w:val="007745B6"/>
    <w:rsid w:val="007765E3"/>
    <w:rsid w:val="00777BD2"/>
    <w:rsid w:val="00777C86"/>
    <w:rsid w:val="00780770"/>
    <w:rsid w:val="00780B32"/>
    <w:rsid w:val="007827DD"/>
    <w:rsid w:val="0078298E"/>
    <w:rsid w:val="00783026"/>
    <w:rsid w:val="00783FB2"/>
    <w:rsid w:val="00786268"/>
    <w:rsid w:val="00786FC6"/>
    <w:rsid w:val="00787D69"/>
    <w:rsid w:val="007904D2"/>
    <w:rsid w:val="00790DF1"/>
    <w:rsid w:val="0079129A"/>
    <w:rsid w:val="007929DA"/>
    <w:rsid w:val="00793DF7"/>
    <w:rsid w:val="00793F5A"/>
    <w:rsid w:val="0079445C"/>
    <w:rsid w:val="00794658"/>
    <w:rsid w:val="0079788D"/>
    <w:rsid w:val="00797F62"/>
    <w:rsid w:val="007A01A0"/>
    <w:rsid w:val="007A04DD"/>
    <w:rsid w:val="007A0EB6"/>
    <w:rsid w:val="007A362A"/>
    <w:rsid w:val="007A4085"/>
    <w:rsid w:val="007A4617"/>
    <w:rsid w:val="007A4D61"/>
    <w:rsid w:val="007A73D1"/>
    <w:rsid w:val="007B2276"/>
    <w:rsid w:val="007B29BC"/>
    <w:rsid w:val="007B3749"/>
    <w:rsid w:val="007B3B2B"/>
    <w:rsid w:val="007B3C70"/>
    <w:rsid w:val="007B3E3C"/>
    <w:rsid w:val="007B3F23"/>
    <w:rsid w:val="007B4F85"/>
    <w:rsid w:val="007B513E"/>
    <w:rsid w:val="007B5971"/>
    <w:rsid w:val="007B7D15"/>
    <w:rsid w:val="007B7D84"/>
    <w:rsid w:val="007C0A9C"/>
    <w:rsid w:val="007C252D"/>
    <w:rsid w:val="007C2969"/>
    <w:rsid w:val="007C31BF"/>
    <w:rsid w:val="007C39F5"/>
    <w:rsid w:val="007C3A79"/>
    <w:rsid w:val="007C4563"/>
    <w:rsid w:val="007C581A"/>
    <w:rsid w:val="007C5954"/>
    <w:rsid w:val="007C5DFC"/>
    <w:rsid w:val="007C65CF"/>
    <w:rsid w:val="007C6766"/>
    <w:rsid w:val="007C7410"/>
    <w:rsid w:val="007C7486"/>
    <w:rsid w:val="007D1296"/>
    <w:rsid w:val="007D1502"/>
    <w:rsid w:val="007D1981"/>
    <w:rsid w:val="007D2110"/>
    <w:rsid w:val="007D27ED"/>
    <w:rsid w:val="007D3572"/>
    <w:rsid w:val="007D390D"/>
    <w:rsid w:val="007D40AD"/>
    <w:rsid w:val="007D4157"/>
    <w:rsid w:val="007D4869"/>
    <w:rsid w:val="007D51D4"/>
    <w:rsid w:val="007D57E9"/>
    <w:rsid w:val="007D60E5"/>
    <w:rsid w:val="007D7D17"/>
    <w:rsid w:val="007E022B"/>
    <w:rsid w:val="007E0A81"/>
    <w:rsid w:val="007E1BC3"/>
    <w:rsid w:val="007E28BE"/>
    <w:rsid w:val="007E2B16"/>
    <w:rsid w:val="007E2E43"/>
    <w:rsid w:val="007E4880"/>
    <w:rsid w:val="007E58DF"/>
    <w:rsid w:val="007E59DE"/>
    <w:rsid w:val="007E5C0D"/>
    <w:rsid w:val="007E6038"/>
    <w:rsid w:val="007E621B"/>
    <w:rsid w:val="007E6ADB"/>
    <w:rsid w:val="007E6D13"/>
    <w:rsid w:val="007E70A4"/>
    <w:rsid w:val="007E730E"/>
    <w:rsid w:val="007F020C"/>
    <w:rsid w:val="007F08B9"/>
    <w:rsid w:val="007F3896"/>
    <w:rsid w:val="007F3A3A"/>
    <w:rsid w:val="007F54F2"/>
    <w:rsid w:val="007F5D50"/>
    <w:rsid w:val="0080099E"/>
    <w:rsid w:val="00802297"/>
    <w:rsid w:val="008027DE"/>
    <w:rsid w:val="00802DBA"/>
    <w:rsid w:val="00803091"/>
    <w:rsid w:val="0080417A"/>
    <w:rsid w:val="008058AA"/>
    <w:rsid w:val="00806780"/>
    <w:rsid w:val="00806874"/>
    <w:rsid w:val="00807A32"/>
    <w:rsid w:val="008101FE"/>
    <w:rsid w:val="00810627"/>
    <w:rsid w:val="00810FF5"/>
    <w:rsid w:val="0081104C"/>
    <w:rsid w:val="00812F64"/>
    <w:rsid w:val="00813D63"/>
    <w:rsid w:val="00814126"/>
    <w:rsid w:val="0081512F"/>
    <w:rsid w:val="0081563A"/>
    <w:rsid w:val="0082000E"/>
    <w:rsid w:val="00820793"/>
    <w:rsid w:val="00821377"/>
    <w:rsid w:val="00821BCD"/>
    <w:rsid w:val="00823414"/>
    <w:rsid w:val="00824545"/>
    <w:rsid w:val="008247AE"/>
    <w:rsid w:val="00824B92"/>
    <w:rsid w:val="008259F8"/>
    <w:rsid w:val="008273AA"/>
    <w:rsid w:val="00827C85"/>
    <w:rsid w:val="008307BE"/>
    <w:rsid w:val="00831307"/>
    <w:rsid w:val="008320E4"/>
    <w:rsid w:val="00833214"/>
    <w:rsid w:val="00834376"/>
    <w:rsid w:val="00834D3E"/>
    <w:rsid w:val="00835007"/>
    <w:rsid w:val="008362C4"/>
    <w:rsid w:val="00840DEC"/>
    <w:rsid w:val="00841D9B"/>
    <w:rsid w:val="00842867"/>
    <w:rsid w:val="00842A88"/>
    <w:rsid w:val="00842B81"/>
    <w:rsid w:val="00842E09"/>
    <w:rsid w:val="00843E67"/>
    <w:rsid w:val="008443D1"/>
    <w:rsid w:val="0084460D"/>
    <w:rsid w:val="0084717D"/>
    <w:rsid w:val="00850440"/>
    <w:rsid w:val="00850697"/>
    <w:rsid w:val="00850FC8"/>
    <w:rsid w:val="008514F4"/>
    <w:rsid w:val="00851E4D"/>
    <w:rsid w:val="0085244A"/>
    <w:rsid w:val="00852570"/>
    <w:rsid w:val="00852A2C"/>
    <w:rsid w:val="00852ABA"/>
    <w:rsid w:val="00853302"/>
    <w:rsid w:val="008538A1"/>
    <w:rsid w:val="00854B05"/>
    <w:rsid w:val="00855145"/>
    <w:rsid w:val="008570B3"/>
    <w:rsid w:val="00861196"/>
    <w:rsid w:val="008612EE"/>
    <w:rsid w:val="00862243"/>
    <w:rsid w:val="0086224B"/>
    <w:rsid w:val="00862744"/>
    <w:rsid w:val="00862B70"/>
    <w:rsid w:val="008643AA"/>
    <w:rsid w:val="00865B1B"/>
    <w:rsid w:val="00865EEF"/>
    <w:rsid w:val="00866605"/>
    <w:rsid w:val="00866645"/>
    <w:rsid w:val="00867095"/>
    <w:rsid w:val="00867A0B"/>
    <w:rsid w:val="00870838"/>
    <w:rsid w:val="00871C19"/>
    <w:rsid w:val="008720EE"/>
    <w:rsid w:val="00873020"/>
    <w:rsid w:val="00874E56"/>
    <w:rsid w:val="00875C4A"/>
    <w:rsid w:val="00876354"/>
    <w:rsid w:val="0087668F"/>
    <w:rsid w:val="00877E3E"/>
    <w:rsid w:val="00880F8C"/>
    <w:rsid w:val="00881A2B"/>
    <w:rsid w:val="008828CC"/>
    <w:rsid w:val="008831DE"/>
    <w:rsid w:val="00884C32"/>
    <w:rsid w:val="008862F2"/>
    <w:rsid w:val="00891061"/>
    <w:rsid w:val="00891D64"/>
    <w:rsid w:val="0089230F"/>
    <w:rsid w:val="00893177"/>
    <w:rsid w:val="0089509D"/>
    <w:rsid w:val="0089527A"/>
    <w:rsid w:val="00896031"/>
    <w:rsid w:val="0089632F"/>
    <w:rsid w:val="008978AD"/>
    <w:rsid w:val="008A0231"/>
    <w:rsid w:val="008A1BBB"/>
    <w:rsid w:val="008A3148"/>
    <w:rsid w:val="008A3C66"/>
    <w:rsid w:val="008A3EBC"/>
    <w:rsid w:val="008A48F0"/>
    <w:rsid w:val="008B2397"/>
    <w:rsid w:val="008B3743"/>
    <w:rsid w:val="008B5A3D"/>
    <w:rsid w:val="008B7658"/>
    <w:rsid w:val="008B7663"/>
    <w:rsid w:val="008C00D9"/>
    <w:rsid w:val="008C06C8"/>
    <w:rsid w:val="008C0EFD"/>
    <w:rsid w:val="008C1F05"/>
    <w:rsid w:val="008C22F7"/>
    <w:rsid w:val="008C2400"/>
    <w:rsid w:val="008C26BE"/>
    <w:rsid w:val="008C3DAF"/>
    <w:rsid w:val="008C4AEB"/>
    <w:rsid w:val="008C4C1B"/>
    <w:rsid w:val="008C5A1B"/>
    <w:rsid w:val="008C634F"/>
    <w:rsid w:val="008C63B0"/>
    <w:rsid w:val="008C649D"/>
    <w:rsid w:val="008C66EF"/>
    <w:rsid w:val="008C72D9"/>
    <w:rsid w:val="008C7870"/>
    <w:rsid w:val="008C7B64"/>
    <w:rsid w:val="008D0EA0"/>
    <w:rsid w:val="008D2717"/>
    <w:rsid w:val="008D4B86"/>
    <w:rsid w:val="008D5380"/>
    <w:rsid w:val="008D5510"/>
    <w:rsid w:val="008D589C"/>
    <w:rsid w:val="008D6358"/>
    <w:rsid w:val="008D6547"/>
    <w:rsid w:val="008D6ED7"/>
    <w:rsid w:val="008E05AE"/>
    <w:rsid w:val="008E0BB8"/>
    <w:rsid w:val="008E0C60"/>
    <w:rsid w:val="008E2283"/>
    <w:rsid w:val="008E34FA"/>
    <w:rsid w:val="008E3711"/>
    <w:rsid w:val="008E3BA7"/>
    <w:rsid w:val="008E3BB4"/>
    <w:rsid w:val="008E4176"/>
    <w:rsid w:val="008E459D"/>
    <w:rsid w:val="008E528F"/>
    <w:rsid w:val="008E5485"/>
    <w:rsid w:val="008E5570"/>
    <w:rsid w:val="008E59A2"/>
    <w:rsid w:val="008E5A46"/>
    <w:rsid w:val="008E5DE5"/>
    <w:rsid w:val="008E6162"/>
    <w:rsid w:val="008E68FD"/>
    <w:rsid w:val="008E7D1D"/>
    <w:rsid w:val="008F0E0C"/>
    <w:rsid w:val="008F1195"/>
    <w:rsid w:val="008F212F"/>
    <w:rsid w:val="008F2B1B"/>
    <w:rsid w:val="008F2F1C"/>
    <w:rsid w:val="008F3A27"/>
    <w:rsid w:val="008F4189"/>
    <w:rsid w:val="008F455D"/>
    <w:rsid w:val="008F5BD8"/>
    <w:rsid w:val="008F624A"/>
    <w:rsid w:val="008F68B9"/>
    <w:rsid w:val="008F6946"/>
    <w:rsid w:val="008F6BD5"/>
    <w:rsid w:val="008F7597"/>
    <w:rsid w:val="009008C2"/>
    <w:rsid w:val="00900BD9"/>
    <w:rsid w:val="009012B7"/>
    <w:rsid w:val="00901B9A"/>
    <w:rsid w:val="00901BDB"/>
    <w:rsid w:val="00901C01"/>
    <w:rsid w:val="009039D2"/>
    <w:rsid w:val="00903C54"/>
    <w:rsid w:val="0090415A"/>
    <w:rsid w:val="009046F0"/>
    <w:rsid w:val="0090482C"/>
    <w:rsid w:val="00905062"/>
    <w:rsid w:val="009056B1"/>
    <w:rsid w:val="00906301"/>
    <w:rsid w:val="00910DB4"/>
    <w:rsid w:val="00910F46"/>
    <w:rsid w:val="009120E0"/>
    <w:rsid w:val="00915EAC"/>
    <w:rsid w:val="009169CF"/>
    <w:rsid w:val="00916E1D"/>
    <w:rsid w:val="0091728A"/>
    <w:rsid w:val="00917EEE"/>
    <w:rsid w:val="00917F66"/>
    <w:rsid w:val="00920157"/>
    <w:rsid w:val="00921607"/>
    <w:rsid w:val="00921A58"/>
    <w:rsid w:val="00921C39"/>
    <w:rsid w:val="00921E94"/>
    <w:rsid w:val="00921FEC"/>
    <w:rsid w:val="00923260"/>
    <w:rsid w:val="009240DC"/>
    <w:rsid w:val="009241ED"/>
    <w:rsid w:val="009244F0"/>
    <w:rsid w:val="00926BAD"/>
    <w:rsid w:val="00926BCD"/>
    <w:rsid w:val="00926C18"/>
    <w:rsid w:val="00927070"/>
    <w:rsid w:val="0092734C"/>
    <w:rsid w:val="00927D41"/>
    <w:rsid w:val="0093371B"/>
    <w:rsid w:val="00933F23"/>
    <w:rsid w:val="00934B29"/>
    <w:rsid w:val="009350CF"/>
    <w:rsid w:val="0093617A"/>
    <w:rsid w:val="00940B13"/>
    <w:rsid w:val="0094144C"/>
    <w:rsid w:val="00941657"/>
    <w:rsid w:val="00941F01"/>
    <w:rsid w:val="00943D42"/>
    <w:rsid w:val="00944AC4"/>
    <w:rsid w:val="00945EB7"/>
    <w:rsid w:val="00947B95"/>
    <w:rsid w:val="00951F2E"/>
    <w:rsid w:val="00952A4B"/>
    <w:rsid w:val="00953993"/>
    <w:rsid w:val="009540C1"/>
    <w:rsid w:val="0095551A"/>
    <w:rsid w:val="00955B34"/>
    <w:rsid w:val="00955EF7"/>
    <w:rsid w:val="00956C72"/>
    <w:rsid w:val="00957FBC"/>
    <w:rsid w:val="00961F75"/>
    <w:rsid w:val="00962869"/>
    <w:rsid w:val="00962A7E"/>
    <w:rsid w:val="009638A2"/>
    <w:rsid w:val="00964BB5"/>
    <w:rsid w:val="009657BE"/>
    <w:rsid w:val="00965E32"/>
    <w:rsid w:val="00966BE4"/>
    <w:rsid w:val="00966DCC"/>
    <w:rsid w:val="009715C7"/>
    <w:rsid w:val="009730CF"/>
    <w:rsid w:val="00974300"/>
    <w:rsid w:val="0097511E"/>
    <w:rsid w:val="00975819"/>
    <w:rsid w:val="00975A14"/>
    <w:rsid w:val="00975AEF"/>
    <w:rsid w:val="009760F3"/>
    <w:rsid w:val="00976E09"/>
    <w:rsid w:val="009776CE"/>
    <w:rsid w:val="00980FDB"/>
    <w:rsid w:val="00981340"/>
    <w:rsid w:val="0098166A"/>
    <w:rsid w:val="00981752"/>
    <w:rsid w:val="00981D28"/>
    <w:rsid w:val="00982811"/>
    <w:rsid w:val="009832B6"/>
    <w:rsid w:val="009839BA"/>
    <w:rsid w:val="0098412F"/>
    <w:rsid w:val="0098423C"/>
    <w:rsid w:val="0098471A"/>
    <w:rsid w:val="00984C4E"/>
    <w:rsid w:val="009852C8"/>
    <w:rsid w:val="00987E2E"/>
    <w:rsid w:val="00990FE3"/>
    <w:rsid w:val="009919EB"/>
    <w:rsid w:val="009931BD"/>
    <w:rsid w:val="00993743"/>
    <w:rsid w:val="00993D5A"/>
    <w:rsid w:val="00994AC8"/>
    <w:rsid w:val="009954D6"/>
    <w:rsid w:val="00995FE2"/>
    <w:rsid w:val="009972EE"/>
    <w:rsid w:val="00997A6C"/>
    <w:rsid w:val="009A2B5B"/>
    <w:rsid w:val="009A2F57"/>
    <w:rsid w:val="009A3380"/>
    <w:rsid w:val="009A3D8B"/>
    <w:rsid w:val="009A46C1"/>
    <w:rsid w:val="009A5855"/>
    <w:rsid w:val="009A6ECF"/>
    <w:rsid w:val="009A7B86"/>
    <w:rsid w:val="009B08EC"/>
    <w:rsid w:val="009B2548"/>
    <w:rsid w:val="009B3544"/>
    <w:rsid w:val="009B3551"/>
    <w:rsid w:val="009B36FA"/>
    <w:rsid w:val="009B3CC0"/>
    <w:rsid w:val="009B5348"/>
    <w:rsid w:val="009B5699"/>
    <w:rsid w:val="009B5F33"/>
    <w:rsid w:val="009B69B5"/>
    <w:rsid w:val="009B719E"/>
    <w:rsid w:val="009B73A7"/>
    <w:rsid w:val="009C21CB"/>
    <w:rsid w:val="009C267B"/>
    <w:rsid w:val="009C31F6"/>
    <w:rsid w:val="009C3D2B"/>
    <w:rsid w:val="009C4486"/>
    <w:rsid w:val="009C4F95"/>
    <w:rsid w:val="009C508F"/>
    <w:rsid w:val="009C575C"/>
    <w:rsid w:val="009C5E7A"/>
    <w:rsid w:val="009C6AEC"/>
    <w:rsid w:val="009D06D2"/>
    <w:rsid w:val="009D1853"/>
    <w:rsid w:val="009D267C"/>
    <w:rsid w:val="009D384E"/>
    <w:rsid w:val="009D3E90"/>
    <w:rsid w:val="009D4AEC"/>
    <w:rsid w:val="009D4F70"/>
    <w:rsid w:val="009D5873"/>
    <w:rsid w:val="009D7090"/>
    <w:rsid w:val="009D754D"/>
    <w:rsid w:val="009E1501"/>
    <w:rsid w:val="009E2F15"/>
    <w:rsid w:val="009E36A8"/>
    <w:rsid w:val="009E4FCF"/>
    <w:rsid w:val="009E54F5"/>
    <w:rsid w:val="009E5F3D"/>
    <w:rsid w:val="009E62C6"/>
    <w:rsid w:val="009E63FC"/>
    <w:rsid w:val="009E7579"/>
    <w:rsid w:val="009E7881"/>
    <w:rsid w:val="009F036C"/>
    <w:rsid w:val="009F099F"/>
    <w:rsid w:val="009F2DC0"/>
    <w:rsid w:val="009F3544"/>
    <w:rsid w:val="009F381C"/>
    <w:rsid w:val="009F38DE"/>
    <w:rsid w:val="009F40A6"/>
    <w:rsid w:val="009F43D1"/>
    <w:rsid w:val="009F4E57"/>
    <w:rsid w:val="009F52B3"/>
    <w:rsid w:val="009F52F3"/>
    <w:rsid w:val="009F5EDC"/>
    <w:rsid w:val="009F6299"/>
    <w:rsid w:val="009F7DBB"/>
    <w:rsid w:val="00A006BE"/>
    <w:rsid w:val="00A011A5"/>
    <w:rsid w:val="00A01F6D"/>
    <w:rsid w:val="00A02180"/>
    <w:rsid w:val="00A02438"/>
    <w:rsid w:val="00A03D2B"/>
    <w:rsid w:val="00A03EF4"/>
    <w:rsid w:val="00A0442A"/>
    <w:rsid w:val="00A05CFE"/>
    <w:rsid w:val="00A069FC"/>
    <w:rsid w:val="00A12591"/>
    <w:rsid w:val="00A12A53"/>
    <w:rsid w:val="00A12BE2"/>
    <w:rsid w:val="00A12D27"/>
    <w:rsid w:val="00A14335"/>
    <w:rsid w:val="00A1508C"/>
    <w:rsid w:val="00A1599E"/>
    <w:rsid w:val="00A15B64"/>
    <w:rsid w:val="00A161F6"/>
    <w:rsid w:val="00A16BC2"/>
    <w:rsid w:val="00A16DFA"/>
    <w:rsid w:val="00A172F5"/>
    <w:rsid w:val="00A17C52"/>
    <w:rsid w:val="00A20340"/>
    <w:rsid w:val="00A20C24"/>
    <w:rsid w:val="00A21990"/>
    <w:rsid w:val="00A219B3"/>
    <w:rsid w:val="00A221C7"/>
    <w:rsid w:val="00A237DD"/>
    <w:rsid w:val="00A23FC9"/>
    <w:rsid w:val="00A24F27"/>
    <w:rsid w:val="00A25FBC"/>
    <w:rsid w:val="00A269DB"/>
    <w:rsid w:val="00A273C0"/>
    <w:rsid w:val="00A276EF"/>
    <w:rsid w:val="00A278B9"/>
    <w:rsid w:val="00A27D3A"/>
    <w:rsid w:val="00A308CC"/>
    <w:rsid w:val="00A30A66"/>
    <w:rsid w:val="00A30E9A"/>
    <w:rsid w:val="00A31CAE"/>
    <w:rsid w:val="00A31CCD"/>
    <w:rsid w:val="00A3263D"/>
    <w:rsid w:val="00A32878"/>
    <w:rsid w:val="00A33D3C"/>
    <w:rsid w:val="00A34924"/>
    <w:rsid w:val="00A352D5"/>
    <w:rsid w:val="00A35B84"/>
    <w:rsid w:val="00A37574"/>
    <w:rsid w:val="00A4074A"/>
    <w:rsid w:val="00A40D4F"/>
    <w:rsid w:val="00A40D8F"/>
    <w:rsid w:val="00A41C68"/>
    <w:rsid w:val="00A427AC"/>
    <w:rsid w:val="00A428BB"/>
    <w:rsid w:val="00A43B1E"/>
    <w:rsid w:val="00A43CCA"/>
    <w:rsid w:val="00A44396"/>
    <w:rsid w:val="00A45A05"/>
    <w:rsid w:val="00A45D80"/>
    <w:rsid w:val="00A45E96"/>
    <w:rsid w:val="00A466EF"/>
    <w:rsid w:val="00A46782"/>
    <w:rsid w:val="00A51A6C"/>
    <w:rsid w:val="00A5258C"/>
    <w:rsid w:val="00A52756"/>
    <w:rsid w:val="00A53564"/>
    <w:rsid w:val="00A542A9"/>
    <w:rsid w:val="00A55D29"/>
    <w:rsid w:val="00A56714"/>
    <w:rsid w:val="00A5697B"/>
    <w:rsid w:val="00A57152"/>
    <w:rsid w:val="00A60276"/>
    <w:rsid w:val="00A60E2D"/>
    <w:rsid w:val="00A61A4C"/>
    <w:rsid w:val="00A61AFE"/>
    <w:rsid w:val="00A63EC5"/>
    <w:rsid w:val="00A64F2D"/>
    <w:rsid w:val="00A6500D"/>
    <w:rsid w:val="00A656F9"/>
    <w:rsid w:val="00A670DD"/>
    <w:rsid w:val="00A67A0C"/>
    <w:rsid w:val="00A67B3B"/>
    <w:rsid w:val="00A706F7"/>
    <w:rsid w:val="00A7180B"/>
    <w:rsid w:val="00A731E5"/>
    <w:rsid w:val="00A737AF"/>
    <w:rsid w:val="00A73CC4"/>
    <w:rsid w:val="00A7438F"/>
    <w:rsid w:val="00A74E5C"/>
    <w:rsid w:val="00A75424"/>
    <w:rsid w:val="00A763BD"/>
    <w:rsid w:val="00A76685"/>
    <w:rsid w:val="00A76DC6"/>
    <w:rsid w:val="00A773A2"/>
    <w:rsid w:val="00A77CDA"/>
    <w:rsid w:val="00A80AF3"/>
    <w:rsid w:val="00A822AB"/>
    <w:rsid w:val="00A82739"/>
    <w:rsid w:val="00A828E7"/>
    <w:rsid w:val="00A83527"/>
    <w:rsid w:val="00A8368B"/>
    <w:rsid w:val="00A83B05"/>
    <w:rsid w:val="00A849F7"/>
    <w:rsid w:val="00A84BCF"/>
    <w:rsid w:val="00A8761D"/>
    <w:rsid w:val="00A91560"/>
    <w:rsid w:val="00A927C4"/>
    <w:rsid w:val="00A941B2"/>
    <w:rsid w:val="00A95464"/>
    <w:rsid w:val="00A95FB4"/>
    <w:rsid w:val="00A96B4A"/>
    <w:rsid w:val="00A96F10"/>
    <w:rsid w:val="00A9710F"/>
    <w:rsid w:val="00A9731A"/>
    <w:rsid w:val="00A97793"/>
    <w:rsid w:val="00A979BA"/>
    <w:rsid w:val="00A97A7A"/>
    <w:rsid w:val="00A97BE9"/>
    <w:rsid w:val="00AA287E"/>
    <w:rsid w:val="00AA391E"/>
    <w:rsid w:val="00AA45C1"/>
    <w:rsid w:val="00AA4CE1"/>
    <w:rsid w:val="00AA6C66"/>
    <w:rsid w:val="00AA79DD"/>
    <w:rsid w:val="00AB02EE"/>
    <w:rsid w:val="00AB0A19"/>
    <w:rsid w:val="00AB1C1E"/>
    <w:rsid w:val="00AB26DE"/>
    <w:rsid w:val="00AB294C"/>
    <w:rsid w:val="00AB2A9A"/>
    <w:rsid w:val="00AB32C3"/>
    <w:rsid w:val="00AB3374"/>
    <w:rsid w:val="00AB3437"/>
    <w:rsid w:val="00AB3542"/>
    <w:rsid w:val="00AB358B"/>
    <w:rsid w:val="00AB44E7"/>
    <w:rsid w:val="00AB69EE"/>
    <w:rsid w:val="00AB7739"/>
    <w:rsid w:val="00AB78F7"/>
    <w:rsid w:val="00AB7BEF"/>
    <w:rsid w:val="00AB7D4E"/>
    <w:rsid w:val="00AC285F"/>
    <w:rsid w:val="00AC2E22"/>
    <w:rsid w:val="00AC476C"/>
    <w:rsid w:val="00AC486F"/>
    <w:rsid w:val="00AC5CE4"/>
    <w:rsid w:val="00AC6AB4"/>
    <w:rsid w:val="00AC736B"/>
    <w:rsid w:val="00AD08B6"/>
    <w:rsid w:val="00AD14F8"/>
    <w:rsid w:val="00AD2261"/>
    <w:rsid w:val="00AD2FA3"/>
    <w:rsid w:val="00AD3021"/>
    <w:rsid w:val="00AD3F5D"/>
    <w:rsid w:val="00AD4C55"/>
    <w:rsid w:val="00AD6F21"/>
    <w:rsid w:val="00AD76B5"/>
    <w:rsid w:val="00AE1C9B"/>
    <w:rsid w:val="00AE22DA"/>
    <w:rsid w:val="00AE29FC"/>
    <w:rsid w:val="00AE4E6E"/>
    <w:rsid w:val="00AE5732"/>
    <w:rsid w:val="00AE5BAF"/>
    <w:rsid w:val="00AE5FEB"/>
    <w:rsid w:val="00AE652B"/>
    <w:rsid w:val="00AE734E"/>
    <w:rsid w:val="00AF0DEB"/>
    <w:rsid w:val="00AF1C67"/>
    <w:rsid w:val="00AF29D6"/>
    <w:rsid w:val="00AF32BC"/>
    <w:rsid w:val="00AF3DFF"/>
    <w:rsid w:val="00AF4709"/>
    <w:rsid w:val="00AF58BA"/>
    <w:rsid w:val="00AF5D71"/>
    <w:rsid w:val="00AF744A"/>
    <w:rsid w:val="00AF74EE"/>
    <w:rsid w:val="00B003F3"/>
    <w:rsid w:val="00B02289"/>
    <w:rsid w:val="00B048B3"/>
    <w:rsid w:val="00B05D93"/>
    <w:rsid w:val="00B05E0D"/>
    <w:rsid w:val="00B06087"/>
    <w:rsid w:val="00B06A34"/>
    <w:rsid w:val="00B07941"/>
    <w:rsid w:val="00B102AC"/>
    <w:rsid w:val="00B128C0"/>
    <w:rsid w:val="00B13F7A"/>
    <w:rsid w:val="00B16B5C"/>
    <w:rsid w:val="00B20E29"/>
    <w:rsid w:val="00B21A8B"/>
    <w:rsid w:val="00B21D9F"/>
    <w:rsid w:val="00B23105"/>
    <w:rsid w:val="00B23F29"/>
    <w:rsid w:val="00B24163"/>
    <w:rsid w:val="00B24D25"/>
    <w:rsid w:val="00B2514C"/>
    <w:rsid w:val="00B26414"/>
    <w:rsid w:val="00B26A45"/>
    <w:rsid w:val="00B26E8E"/>
    <w:rsid w:val="00B27394"/>
    <w:rsid w:val="00B27E56"/>
    <w:rsid w:val="00B30AF6"/>
    <w:rsid w:val="00B3115C"/>
    <w:rsid w:val="00B315C6"/>
    <w:rsid w:val="00B3167B"/>
    <w:rsid w:val="00B31C86"/>
    <w:rsid w:val="00B332C5"/>
    <w:rsid w:val="00B33CD4"/>
    <w:rsid w:val="00B341C1"/>
    <w:rsid w:val="00B343ED"/>
    <w:rsid w:val="00B344E6"/>
    <w:rsid w:val="00B34576"/>
    <w:rsid w:val="00B34593"/>
    <w:rsid w:val="00B345EC"/>
    <w:rsid w:val="00B35469"/>
    <w:rsid w:val="00B370F1"/>
    <w:rsid w:val="00B37D7E"/>
    <w:rsid w:val="00B37DA9"/>
    <w:rsid w:val="00B37FC2"/>
    <w:rsid w:val="00B40D71"/>
    <w:rsid w:val="00B40F65"/>
    <w:rsid w:val="00B41592"/>
    <w:rsid w:val="00B435DB"/>
    <w:rsid w:val="00B43B1A"/>
    <w:rsid w:val="00B44020"/>
    <w:rsid w:val="00B4473D"/>
    <w:rsid w:val="00B4534D"/>
    <w:rsid w:val="00B45EDB"/>
    <w:rsid w:val="00B461C1"/>
    <w:rsid w:val="00B4653B"/>
    <w:rsid w:val="00B46718"/>
    <w:rsid w:val="00B46E0F"/>
    <w:rsid w:val="00B51845"/>
    <w:rsid w:val="00B51EAF"/>
    <w:rsid w:val="00B522F7"/>
    <w:rsid w:val="00B5244F"/>
    <w:rsid w:val="00B535DE"/>
    <w:rsid w:val="00B5543D"/>
    <w:rsid w:val="00B555D4"/>
    <w:rsid w:val="00B55E7E"/>
    <w:rsid w:val="00B560FB"/>
    <w:rsid w:val="00B57430"/>
    <w:rsid w:val="00B600C3"/>
    <w:rsid w:val="00B602F4"/>
    <w:rsid w:val="00B60434"/>
    <w:rsid w:val="00B61A97"/>
    <w:rsid w:val="00B63101"/>
    <w:rsid w:val="00B6337C"/>
    <w:rsid w:val="00B64390"/>
    <w:rsid w:val="00B653B9"/>
    <w:rsid w:val="00B6556E"/>
    <w:rsid w:val="00B6604C"/>
    <w:rsid w:val="00B66919"/>
    <w:rsid w:val="00B67411"/>
    <w:rsid w:val="00B7017E"/>
    <w:rsid w:val="00B706E0"/>
    <w:rsid w:val="00B70DE6"/>
    <w:rsid w:val="00B71123"/>
    <w:rsid w:val="00B71C9F"/>
    <w:rsid w:val="00B72C2D"/>
    <w:rsid w:val="00B731B7"/>
    <w:rsid w:val="00B7452F"/>
    <w:rsid w:val="00B74987"/>
    <w:rsid w:val="00B75566"/>
    <w:rsid w:val="00B758E3"/>
    <w:rsid w:val="00B76E4B"/>
    <w:rsid w:val="00B7764C"/>
    <w:rsid w:val="00B802B2"/>
    <w:rsid w:val="00B812BA"/>
    <w:rsid w:val="00B8130A"/>
    <w:rsid w:val="00B81CBF"/>
    <w:rsid w:val="00B83986"/>
    <w:rsid w:val="00B84E70"/>
    <w:rsid w:val="00B84FFF"/>
    <w:rsid w:val="00B8506E"/>
    <w:rsid w:val="00B850DD"/>
    <w:rsid w:val="00B85DA5"/>
    <w:rsid w:val="00B862FD"/>
    <w:rsid w:val="00B864BB"/>
    <w:rsid w:val="00B86F28"/>
    <w:rsid w:val="00B871AA"/>
    <w:rsid w:val="00B90331"/>
    <w:rsid w:val="00B909CA"/>
    <w:rsid w:val="00B90DCD"/>
    <w:rsid w:val="00B9132F"/>
    <w:rsid w:val="00B91474"/>
    <w:rsid w:val="00B9177C"/>
    <w:rsid w:val="00B91D05"/>
    <w:rsid w:val="00B921A1"/>
    <w:rsid w:val="00B94578"/>
    <w:rsid w:val="00B95969"/>
    <w:rsid w:val="00BA0343"/>
    <w:rsid w:val="00BA084E"/>
    <w:rsid w:val="00BA0E55"/>
    <w:rsid w:val="00BA1B64"/>
    <w:rsid w:val="00BA2349"/>
    <w:rsid w:val="00BA2769"/>
    <w:rsid w:val="00BA3E02"/>
    <w:rsid w:val="00BA5433"/>
    <w:rsid w:val="00BA569F"/>
    <w:rsid w:val="00BA64DC"/>
    <w:rsid w:val="00BA713C"/>
    <w:rsid w:val="00BA758D"/>
    <w:rsid w:val="00BB04C6"/>
    <w:rsid w:val="00BB0628"/>
    <w:rsid w:val="00BB077B"/>
    <w:rsid w:val="00BB101B"/>
    <w:rsid w:val="00BB18A9"/>
    <w:rsid w:val="00BB3C38"/>
    <w:rsid w:val="00BB411E"/>
    <w:rsid w:val="00BB43EC"/>
    <w:rsid w:val="00BB469F"/>
    <w:rsid w:val="00BB4707"/>
    <w:rsid w:val="00BB4F33"/>
    <w:rsid w:val="00BB5678"/>
    <w:rsid w:val="00BB6B1E"/>
    <w:rsid w:val="00BB7101"/>
    <w:rsid w:val="00BB7212"/>
    <w:rsid w:val="00BB73AD"/>
    <w:rsid w:val="00BB74E8"/>
    <w:rsid w:val="00BB789B"/>
    <w:rsid w:val="00BB7BAE"/>
    <w:rsid w:val="00BB7DA0"/>
    <w:rsid w:val="00BC0BB6"/>
    <w:rsid w:val="00BC189A"/>
    <w:rsid w:val="00BC266D"/>
    <w:rsid w:val="00BC2CB5"/>
    <w:rsid w:val="00BC3405"/>
    <w:rsid w:val="00BC3457"/>
    <w:rsid w:val="00BC51EA"/>
    <w:rsid w:val="00BC5B59"/>
    <w:rsid w:val="00BC60EB"/>
    <w:rsid w:val="00BC6487"/>
    <w:rsid w:val="00BC72B3"/>
    <w:rsid w:val="00BD10C9"/>
    <w:rsid w:val="00BD1FE8"/>
    <w:rsid w:val="00BD2E93"/>
    <w:rsid w:val="00BD3059"/>
    <w:rsid w:val="00BD30EF"/>
    <w:rsid w:val="00BD3C83"/>
    <w:rsid w:val="00BD45C0"/>
    <w:rsid w:val="00BD4C1A"/>
    <w:rsid w:val="00BD56C0"/>
    <w:rsid w:val="00BD62CA"/>
    <w:rsid w:val="00BD6D2A"/>
    <w:rsid w:val="00BD6F92"/>
    <w:rsid w:val="00BD7138"/>
    <w:rsid w:val="00BE215F"/>
    <w:rsid w:val="00BE276C"/>
    <w:rsid w:val="00BE3882"/>
    <w:rsid w:val="00BE3AAE"/>
    <w:rsid w:val="00BE4331"/>
    <w:rsid w:val="00BE4CD9"/>
    <w:rsid w:val="00BE4EE7"/>
    <w:rsid w:val="00BE574F"/>
    <w:rsid w:val="00BE6692"/>
    <w:rsid w:val="00BE73CF"/>
    <w:rsid w:val="00BF00FB"/>
    <w:rsid w:val="00BF086E"/>
    <w:rsid w:val="00BF08D9"/>
    <w:rsid w:val="00BF0D59"/>
    <w:rsid w:val="00BF0D73"/>
    <w:rsid w:val="00BF10EB"/>
    <w:rsid w:val="00BF27B1"/>
    <w:rsid w:val="00BF3668"/>
    <w:rsid w:val="00BF4773"/>
    <w:rsid w:val="00BF4869"/>
    <w:rsid w:val="00BF4EC7"/>
    <w:rsid w:val="00BF4FD6"/>
    <w:rsid w:val="00BF516D"/>
    <w:rsid w:val="00BF5644"/>
    <w:rsid w:val="00BF5CCA"/>
    <w:rsid w:val="00BF7E9A"/>
    <w:rsid w:val="00C021B3"/>
    <w:rsid w:val="00C02D30"/>
    <w:rsid w:val="00C04B28"/>
    <w:rsid w:val="00C04E6C"/>
    <w:rsid w:val="00C05666"/>
    <w:rsid w:val="00C06B4A"/>
    <w:rsid w:val="00C071D1"/>
    <w:rsid w:val="00C0775F"/>
    <w:rsid w:val="00C10756"/>
    <w:rsid w:val="00C10FF6"/>
    <w:rsid w:val="00C1140E"/>
    <w:rsid w:val="00C123FD"/>
    <w:rsid w:val="00C13EFC"/>
    <w:rsid w:val="00C1447F"/>
    <w:rsid w:val="00C14D5E"/>
    <w:rsid w:val="00C15289"/>
    <w:rsid w:val="00C161DE"/>
    <w:rsid w:val="00C164B0"/>
    <w:rsid w:val="00C16638"/>
    <w:rsid w:val="00C16B7D"/>
    <w:rsid w:val="00C175C0"/>
    <w:rsid w:val="00C22CDA"/>
    <w:rsid w:val="00C2468A"/>
    <w:rsid w:val="00C264D9"/>
    <w:rsid w:val="00C26575"/>
    <w:rsid w:val="00C2691C"/>
    <w:rsid w:val="00C26CC0"/>
    <w:rsid w:val="00C2790C"/>
    <w:rsid w:val="00C3060C"/>
    <w:rsid w:val="00C30BCC"/>
    <w:rsid w:val="00C30BD4"/>
    <w:rsid w:val="00C31238"/>
    <w:rsid w:val="00C3173E"/>
    <w:rsid w:val="00C31834"/>
    <w:rsid w:val="00C328C2"/>
    <w:rsid w:val="00C32980"/>
    <w:rsid w:val="00C32E04"/>
    <w:rsid w:val="00C33BF1"/>
    <w:rsid w:val="00C3515B"/>
    <w:rsid w:val="00C35983"/>
    <w:rsid w:val="00C36718"/>
    <w:rsid w:val="00C369E6"/>
    <w:rsid w:val="00C3766F"/>
    <w:rsid w:val="00C37A65"/>
    <w:rsid w:val="00C37B84"/>
    <w:rsid w:val="00C37D80"/>
    <w:rsid w:val="00C40F5A"/>
    <w:rsid w:val="00C418BD"/>
    <w:rsid w:val="00C42C1B"/>
    <w:rsid w:val="00C43D36"/>
    <w:rsid w:val="00C44BA0"/>
    <w:rsid w:val="00C4503D"/>
    <w:rsid w:val="00C451AA"/>
    <w:rsid w:val="00C45AFB"/>
    <w:rsid w:val="00C45B6C"/>
    <w:rsid w:val="00C46227"/>
    <w:rsid w:val="00C4649F"/>
    <w:rsid w:val="00C46F25"/>
    <w:rsid w:val="00C5121B"/>
    <w:rsid w:val="00C5212B"/>
    <w:rsid w:val="00C52258"/>
    <w:rsid w:val="00C53943"/>
    <w:rsid w:val="00C5421F"/>
    <w:rsid w:val="00C5429C"/>
    <w:rsid w:val="00C54DF9"/>
    <w:rsid w:val="00C55E12"/>
    <w:rsid w:val="00C55F4B"/>
    <w:rsid w:val="00C57076"/>
    <w:rsid w:val="00C575CD"/>
    <w:rsid w:val="00C57620"/>
    <w:rsid w:val="00C5794A"/>
    <w:rsid w:val="00C57D49"/>
    <w:rsid w:val="00C60A08"/>
    <w:rsid w:val="00C62C6E"/>
    <w:rsid w:val="00C62E09"/>
    <w:rsid w:val="00C65AA4"/>
    <w:rsid w:val="00C671EC"/>
    <w:rsid w:val="00C6734D"/>
    <w:rsid w:val="00C67F7E"/>
    <w:rsid w:val="00C72064"/>
    <w:rsid w:val="00C720A4"/>
    <w:rsid w:val="00C73328"/>
    <w:rsid w:val="00C741CA"/>
    <w:rsid w:val="00C74240"/>
    <w:rsid w:val="00C818ED"/>
    <w:rsid w:val="00C81DE3"/>
    <w:rsid w:val="00C8297E"/>
    <w:rsid w:val="00C842CF"/>
    <w:rsid w:val="00C862D3"/>
    <w:rsid w:val="00C87502"/>
    <w:rsid w:val="00C8776C"/>
    <w:rsid w:val="00C879A9"/>
    <w:rsid w:val="00C914DF"/>
    <w:rsid w:val="00C92963"/>
    <w:rsid w:val="00C92C9E"/>
    <w:rsid w:val="00C92EA8"/>
    <w:rsid w:val="00C9314E"/>
    <w:rsid w:val="00C93750"/>
    <w:rsid w:val="00C93979"/>
    <w:rsid w:val="00C943D6"/>
    <w:rsid w:val="00C97910"/>
    <w:rsid w:val="00CA0059"/>
    <w:rsid w:val="00CA0530"/>
    <w:rsid w:val="00CA07B4"/>
    <w:rsid w:val="00CA14AD"/>
    <w:rsid w:val="00CA1675"/>
    <w:rsid w:val="00CA1721"/>
    <w:rsid w:val="00CA1E62"/>
    <w:rsid w:val="00CA24B3"/>
    <w:rsid w:val="00CA32B2"/>
    <w:rsid w:val="00CA3513"/>
    <w:rsid w:val="00CA4EA8"/>
    <w:rsid w:val="00CA5EAD"/>
    <w:rsid w:val="00CA6E66"/>
    <w:rsid w:val="00CA77F7"/>
    <w:rsid w:val="00CB0BAA"/>
    <w:rsid w:val="00CB1598"/>
    <w:rsid w:val="00CB17C9"/>
    <w:rsid w:val="00CB1A26"/>
    <w:rsid w:val="00CB2097"/>
    <w:rsid w:val="00CB23D5"/>
    <w:rsid w:val="00CB2F3E"/>
    <w:rsid w:val="00CB330D"/>
    <w:rsid w:val="00CB388E"/>
    <w:rsid w:val="00CB39D6"/>
    <w:rsid w:val="00CB40D9"/>
    <w:rsid w:val="00CB4198"/>
    <w:rsid w:val="00CB4517"/>
    <w:rsid w:val="00CB5A4A"/>
    <w:rsid w:val="00CB6BAE"/>
    <w:rsid w:val="00CB7D2B"/>
    <w:rsid w:val="00CC0521"/>
    <w:rsid w:val="00CC1D7B"/>
    <w:rsid w:val="00CC256B"/>
    <w:rsid w:val="00CC2D0C"/>
    <w:rsid w:val="00CC32CC"/>
    <w:rsid w:val="00CC345D"/>
    <w:rsid w:val="00CC3AF2"/>
    <w:rsid w:val="00CC4FA3"/>
    <w:rsid w:val="00CC57C8"/>
    <w:rsid w:val="00CC6813"/>
    <w:rsid w:val="00CC73D3"/>
    <w:rsid w:val="00CC79A8"/>
    <w:rsid w:val="00CC7FF8"/>
    <w:rsid w:val="00CD01C8"/>
    <w:rsid w:val="00CD1450"/>
    <w:rsid w:val="00CD1872"/>
    <w:rsid w:val="00CD488E"/>
    <w:rsid w:val="00CD4FE5"/>
    <w:rsid w:val="00CD5531"/>
    <w:rsid w:val="00CD573D"/>
    <w:rsid w:val="00CD726F"/>
    <w:rsid w:val="00CD7E9E"/>
    <w:rsid w:val="00CE0B4D"/>
    <w:rsid w:val="00CE207B"/>
    <w:rsid w:val="00CE263C"/>
    <w:rsid w:val="00CE2845"/>
    <w:rsid w:val="00CE29A4"/>
    <w:rsid w:val="00CE2A22"/>
    <w:rsid w:val="00CE341C"/>
    <w:rsid w:val="00CE4326"/>
    <w:rsid w:val="00CE4A86"/>
    <w:rsid w:val="00CE5239"/>
    <w:rsid w:val="00CE538F"/>
    <w:rsid w:val="00CE6565"/>
    <w:rsid w:val="00CE70F9"/>
    <w:rsid w:val="00CE7744"/>
    <w:rsid w:val="00CE79AF"/>
    <w:rsid w:val="00CF0715"/>
    <w:rsid w:val="00CF14AC"/>
    <w:rsid w:val="00CF1B38"/>
    <w:rsid w:val="00CF300B"/>
    <w:rsid w:val="00CF46D6"/>
    <w:rsid w:val="00CF497D"/>
    <w:rsid w:val="00D0081C"/>
    <w:rsid w:val="00D00DF4"/>
    <w:rsid w:val="00D00E97"/>
    <w:rsid w:val="00D0164B"/>
    <w:rsid w:val="00D01AFE"/>
    <w:rsid w:val="00D01E51"/>
    <w:rsid w:val="00D02331"/>
    <w:rsid w:val="00D02392"/>
    <w:rsid w:val="00D02CE5"/>
    <w:rsid w:val="00D02CEC"/>
    <w:rsid w:val="00D0341B"/>
    <w:rsid w:val="00D038E0"/>
    <w:rsid w:val="00D03D97"/>
    <w:rsid w:val="00D07918"/>
    <w:rsid w:val="00D124A3"/>
    <w:rsid w:val="00D126CA"/>
    <w:rsid w:val="00D135F4"/>
    <w:rsid w:val="00D13A97"/>
    <w:rsid w:val="00D14080"/>
    <w:rsid w:val="00D1556D"/>
    <w:rsid w:val="00D156B6"/>
    <w:rsid w:val="00D15853"/>
    <w:rsid w:val="00D15B83"/>
    <w:rsid w:val="00D17FCA"/>
    <w:rsid w:val="00D204F8"/>
    <w:rsid w:val="00D21D14"/>
    <w:rsid w:val="00D21D9C"/>
    <w:rsid w:val="00D22590"/>
    <w:rsid w:val="00D22CFE"/>
    <w:rsid w:val="00D23AC2"/>
    <w:rsid w:val="00D25DDF"/>
    <w:rsid w:val="00D25F21"/>
    <w:rsid w:val="00D264B5"/>
    <w:rsid w:val="00D267C4"/>
    <w:rsid w:val="00D2746F"/>
    <w:rsid w:val="00D30B7F"/>
    <w:rsid w:val="00D31312"/>
    <w:rsid w:val="00D326D5"/>
    <w:rsid w:val="00D330E0"/>
    <w:rsid w:val="00D336F7"/>
    <w:rsid w:val="00D34AD5"/>
    <w:rsid w:val="00D3531F"/>
    <w:rsid w:val="00D357C2"/>
    <w:rsid w:val="00D35B03"/>
    <w:rsid w:val="00D35F55"/>
    <w:rsid w:val="00D363FD"/>
    <w:rsid w:val="00D36AAB"/>
    <w:rsid w:val="00D36E93"/>
    <w:rsid w:val="00D3705C"/>
    <w:rsid w:val="00D40434"/>
    <w:rsid w:val="00D40471"/>
    <w:rsid w:val="00D406AB"/>
    <w:rsid w:val="00D4137B"/>
    <w:rsid w:val="00D41975"/>
    <w:rsid w:val="00D42303"/>
    <w:rsid w:val="00D42321"/>
    <w:rsid w:val="00D43BEC"/>
    <w:rsid w:val="00D43C2F"/>
    <w:rsid w:val="00D43F7E"/>
    <w:rsid w:val="00D4532F"/>
    <w:rsid w:val="00D45627"/>
    <w:rsid w:val="00D45E5C"/>
    <w:rsid w:val="00D46003"/>
    <w:rsid w:val="00D4759F"/>
    <w:rsid w:val="00D475D7"/>
    <w:rsid w:val="00D5143B"/>
    <w:rsid w:val="00D52648"/>
    <w:rsid w:val="00D53F37"/>
    <w:rsid w:val="00D53FF3"/>
    <w:rsid w:val="00D54A72"/>
    <w:rsid w:val="00D55CCB"/>
    <w:rsid w:val="00D55E81"/>
    <w:rsid w:val="00D56665"/>
    <w:rsid w:val="00D57234"/>
    <w:rsid w:val="00D61CF0"/>
    <w:rsid w:val="00D62280"/>
    <w:rsid w:val="00D623E7"/>
    <w:rsid w:val="00D62861"/>
    <w:rsid w:val="00D630C4"/>
    <w:rsid w:val="00D63204"/>
    <w:rsid w:val="00D635D5"/>
    <w:rsid w:val="00D63EE2"/>
    <w:rsid w:val="00D64384"/>
    <w:rsid w:val="00D65982"/>
    <w:rsid w:val="00D67375"/>
    <w:rsid w:val="00D67CE3"/>
    <w:rsid w:val="00D704FD"/>
    <w:rsid w:val="00D70567"/>
    <w:rsid w:val="00D714FE"/>
    <w:rsid w:val="00D71CEC"/>
    <w:rsid w:val="00D71EC8"/>
    <w:rsid w:val="00D72B6A"/>
    <w:rsid w:val="00D74695"/>
    <w:rsid w:val="00D749B9"/>
    <w:rsid w:val="00D74B5F"/>
    <w:rsid w:val="00D74CB8"/>
    <w:rsid w:val="00D75498"/>
    <w:rsid w:val="00D75CB1"/>
    <w:rsid w:val="00D76100"/>
    <w:rsid w:val="00D768B4"/>
    <w:rsid w:val="00D77D8D"/>
    <w:rsid w:val="00D80CEE"/>
    <w:rsid w:val="00D82DFC"/>
    <w:rsid w:val="00D83D40"/>
    <w:rsid w:val="00D8419B"/>
    <w:rsid w:val="00D87641"/>
    <w:rsid w:val="00D87BF0"/>
    <w:rsid w:val="00D87BF1"/>
    <w:rsid w:val="00D90D64"/>
    <w:rsid w:val="00D911C9"/>
    <w:rsid w:val="00D91C04"/>
    <w:rsid w:val="00D92602"/>
    <w:rsid w:val="00D92D92"/>
    <w:rsid w:val="00D957B6"/>
    <w:rsid w:val="00D966D2"/>
    <w:rsid w:val="00D9681A"/>
    <w:rsid w:val="00D96D10"/>
    <w:rsid w:val="00D97105"/>
    <w:rsid w:val="00DA087F"/>
    <w:rsid w:val="00DA0B95"/>
    <w:rsid w:val="00DA19C3"/>
    <w:rsid w:val="00DA2F4E"/>
    <w:rsid w:val="00DA3190"/>
    <w:rsid w:val="00DA32E5"/>
    <w:rsid w:val="00DA448C"/>
    <w:rsid w:val="00DA5146"/>
    <w:rsid w:val="00DA5DF1"/>
    <w:rsid w:val="00DA6103"/>
    <w:rsid w:val="00DA63FB"/>
    <w:rsid w:val="00DA6E05"/>
    <w:rsid w:val="00DA70A9"/>
    <w:rsid w:val="00DA7515"/>
    <w:rsid w:val="00DA78B9"/>
    <w:rsid w:val="00DA793A"/>
    <w:rsid w:val="00DB0E37"/>
    <w:rsid w:val="00DB139D"/>
    <w:rsid w:val="00DB30BD"/>
    <w:rsid w:val="00DB31D2"/>
    <w:rsid w:val="00DB382C"/>
    <w:rsid w:val="00DB3977"/>
    <w:rsid w:val="00DB3CE4"/>
    <w:rsid w:val="00DB4F10"/>
    <w:rsid w:val="00DB54B5"/>
    <w:rsid w:val="00DB6D8C"/>
    <w:rsid w:val="00DC1505"/>
    <w:rsid w:val="00DC233F"/>
    <w:rsid w:val="00DC239C"/>
    <w:rsid w:val="00DC5073"/>
    <w:rsid w:val="00DC535C"/>
    <w:rsid w:val="00DC5E5D"/>
    <w:rsid w:val="00DC5EB7"/>
    <w:rsid w:val="00DC60E3"/>
    <w:rsid w:val="00DC6424"/>
    <w:rsid w:val="00DC70C6"/>
    <w:rsid w:val="00DD04E8"/>
    <w:rsid w:val="00DD094A"/>
    <w:rsid w:val="00DD1D57"/>
    <w:rsid w:val="00DD4863"/>
    <w:rsid w:val="00DD4A05"/>
    <w:rsid w:val="00DD5852"/>
    <w:rsid w:val="00DD763C"/>
    <w:rsid w:val="00DD792B"/>
    <w:rsid w:val="00DE0067"/>
    <w:rsid w:val="00DE209D"/>
    <w:rsid w:val="00DE2A28"/>
    <w:rsid w:val="00DE2B81"/>
    <w:rsid w:val="00DE4D41"/>
    <w:rsid w:val="00DE508B"/>
    <w:rsid w:val="00DE597E"/>
    <w:rsid w:val="00DE68DA"/>
    <w:rsid w:val="00DE6C04"/>
    <w:rsid w:val="00DF0335"/>
    <w:rsid w:val="00DF0ABA"/>
    <w:rsid w:val="00DF0B38"/>
    <w:rsid w:val="00DF0C16"/>
    <w:rsid w:val="00DF1062"/>
    <w:rsid w:val="00DF1ADE"/>
    <w:rsid w:val="00DF3336"/>
    <w:rsid w:val="00DF4592"/>
    <w:rsid w:val="00DF5595"/>
    <w:rsid w:val="00DF568F"/>
    <w:rsid w:val="00DF5D8A"/>
    <w:rsid w:val="00DF646C"/>
    <w:rsid w:val="00DF689B"/>
    <w:rsid w:val="00E00B74"/>
    <w:rsid w:val="00E00C02"/>
    <w:rsid w:val="00E0101A"/>
    <w:rsid w:val="00E02136"/>
    <w:rsid w:val="00E0216C"/>
    <w:rsid w:val="00E02F08"/>
    <w:rsid w:val="00E03D13"/>
    <w:rsid w:val="00E053D0"/>
    <w:rsid w:val="00E0677F"/>
    <w:rsid w:val="00E07FBA"/>
    <w:rsid w:val="00E11B3C"/>
    <w:rsid w:val="00E12596"/>
    <w:rsid w:val="00E128EE"/>
    <w:rsid w:val="00E131D8"/>
    <w:rsid w:val="00E13B5E"/>
    <w:rsid w:val="00E146C6"/>
    <w:rsid w:val="00E17EAD"/>
    <w:rsid w:val="00E20173"/>
    <w:rsid w:val="00E20815"/>
    <w:rsid w:val="00E21972"/>
    <w:rsid w:val="00E23A6E"/>
    <w:rsid w:val="00E23B9A"/>
    <w:rsid w:val="00E250DC"/>
    <w:rsid w:val="00E263EC"/>
    <w:rsid w:val="00E277A1"/>
    <w:rsid w:val="00E3090F"/>
    <w:rsid w:val="00E30BA8"/>
    <w:rsid w:val="00E30F47"/>
    <w:rsid w:val="00E31293"/>
    <w:rsid w:val="00E3146F"/>
    <w:rsid w:val="00E318C1"/>
    <w:rsid w:val="00E32EAA"/>
    <w:rsid w:val="00E33023"/>
    <w:rsid w:val="00E331B7"/>
    <w:rsid w:val="00E331E4"/>
    <w:rsid w:val="00E33259"/>
    <w:rsid w:val="00E332FA"/>
    <w:rsid w:val="00E335A8"/>
    <w:rsid w:val="00E33D54"/>
    <w:rsid w:val="00E33F8B"/>
    <w:rsid w:val="00E3441E"/>
    <w:rsid w:val="00E367B6"/>
    <w:rsid w:val="00E36956"/>
    <w:rsid w:val="00E36B54"/>
    <w:rsid w:val="00E37878"/>
    <w:rsid w:val="00E40D00"/>
    <w:rsid w:val="00E413AF"/>
    <w:rsid w:val="00E41BB8"/>
    <w:rsid w:val="00E41C64"/>
    <w:rsid w:val="00E42B25"/>
    <w:rsid w:val="00E43E14"/>
    <w:rsid w:val="00E43E2D"/>
    <w:rsid w:val="00E445FE"/>
    <w:rsid w:val="00E44661"/>
    <w:rsid w:val="00E44DE7"/>
    <w:rsid w:val="00E4626F"/>
    <w:rsid w:val="00E46481"/>
    <w:rsid w:val="00E47C95"/>
    <w:rsid w:val="00E51510"/>
    <w:rsid w:val="00E51EE2"/>
    <w:rsid w:val="00E5212C"/>
    <w:rsid w:val="00E5222F"/>
    <w:rsid w:val="00E52C96"/>
    <w:rsid w:val="00E532F6"/>
    <w:rsid w:val="00E53CAB"/>
    <w:rsid w:val="00E541BF"/>
    <w:rsid w:val="00E55EC7"/>
    <w:rsid w:val="00E568C6"/>
    <w:rsid w:val="00E56D60"/>
    <w:rsid w:val="00E576CC"/>
    <w:rsid w:val="00E57830"/>
    <w:rsid w:val="00E600E5"/>
    <w:rsid w:val="00E62151"/>
    <w:rsid w:val="00E641B3"/>
    <w:rsid w:val="00E64AB7"/>
    <w:rsid w:val="00E64F03"/>
    <w:rsid w:val="00E65103"/>
    <w:rsid w:val="00E66186"/>
    <w:rsid w:val="00E7065E"/>
    <w:rsid w:val="00E71636"/>
    <w:rsid w:val="00E72A05"/>
    <w:rsid w:val="00E72CCD"/>
    <w:rsid w:val="00E73068"/>
    <w:rsid w:val="00E73C22"/>
    <w:rsid w:val="00E74D3D"/>
    <w:rsid w:val="00E7545C"/>
    <w:rsid w:val="00E76657"/>
    <w:rsid w:val="00E77DB6"/>
    <w:rsid w:val="00E80382"/>
    <w:rsid w:val="00E803A3"/>
    <w:rsid w:val="00E81704"/>
    <w:rsid w:val="00E820B0"/>
    <w:rsid w:val="00E82361"/>
    <w:rsid w:val="00E828BF"/>
    <w:rsid w:val="00E842A2"/>
    <w:rsid w:val="00E842BD"/>
    <w:rsid w:val="00E8590A"/>
    <w:rsid w:val="00E86008"/>
    <w:rsid w:val="00E86282"/>
    <w:rsid w:val="00E86C37"/>
    <w:rsid w:val="00E86F05"/>
    <w:rsid w:val="00E87080"/>
    <w:rsid w:val="00E90CE7"/>
    <w:rsid w:val="00E91315"/>
    <w:rsid w:val="00E91413"/>
    <w:rsid w:val="00E915CE"/>
    <w:rsid w:val="00E91621"/>
    <w:rsid w:val="00E91640"/>
    <w:rsid w:val="00E92482"/>
    <w:rsid w:val="00E928A2"/>
    <w:rsid w:val="00E93B5C"/>
    <w:rsid w:val="00E944B1"/>
    <w:rsid w:val="00E947EC"/>
    <w:rsid w:val="00E948F4"/>
    <w:rsid w:val="00E94D26"/>
    <w:rsid w:val="00E955BF"/>
    <w:rsid w:val="00E95F4C"/>
    <w:rsid w:val="00E96ED4"/>
    <w:rsid w:val="00EA053E"/>
    <w:rsid w:val="00EA0B33"/>
    <w:rsid w:val="00EA10E7"/>
    <w:rsid w:val="00EA2017"/>
    <w:rsid w:val="00EA24B2"/>
    <w:rsid w:val="00EA37E3"/>
    <w:rsid w:val="00EA41A1"/>
    <w:rsid w:val="00EA4933"/>
    <w:rsid w:val="00EA49D9"/>
    <w:rsid w:val="00EA6A78"/>
    <w:rsid w:val="00EA7EEA"/>
    <w:rsid w:val="00EB06F4"/>
    <w:rsid w:val="00EB0CF5"/>
    <w:rsid w:val="00EB11D8"/>
    <w:rsid w:val="00EB1F95"/>
    <w:rsid w:val="00EB1FE7"/>
    <w:rsid w:val="00EB2211"/>
    <w:rsid w:val="00EB2DF4"/>
    <w:rsid w:val="00EB3BC1"/>
    <w:rsid w:val="00EB3E31"/>
    <w:rsid w:val="00EB41BD"/>
    <w:rsid w:val="00EB6087"/>
    <w:rsid w:val="00EB7754"/>
    <w:rsid w:val="00EC046D"/>
    <w:rsid w:val="00EC08C7"/>
    <w:rsid w:val="00EC158D"/>
    <w:rsid w:val="00EC309E"/>
    <w:rsid w:val="00EC3358"/>
    <w:rsid w:val="00EC3632"/>
    <w:rsid w:val="00EC4890"/>
    <w:rsid w:val="00EC4CCD"/>
    <w:rsid w:val="00EC557E"/>
    <w:rsid w:val="00EC55D6"/>
    <w:rsid w:val="00EC5BF4"/>
    <w:rsid w:val="00ED1DCF"/>
    <w:rsid w:val="00ED26A5"/>
    <w:rsid w:val="00ED3122"/>
    <w:rsid w:val="00ED3344"/>
    <w:rsid w:val="00ED4076"/>
    <w:rsid w:val="00ED50D8"/>
    <w:rsid w:val="00ED674E"/>
    <w:rsid w:val="00ED6891"/>
    <w:rsid w:val="00ED6B27"/>
    <w:rsid w:val="00ED6CF2"/>
    <w:rsid w:val="00ED7094"/>
    <w:rsid w:val="00ED74E3"/>
    <w:rsid w:val="00ED79CC"/>
    <w:rsid w:val="00ED7AE5"/>
    <w:rsid w:val="00EE01C3"/>
    <w:rsid w:val="00EE032D"/>
    <w:rsid w:val="00EE06C6"/>
    <w:rsid w:val="00EE197C"/>
    <w:rsid w:val="00EE2A3A"/>
    <w:rsid w:val="00EE3380"/>
    <w:rsid w:val="00EE535C"/>
    <w:rsid w:val="00EE5C40"/>
    <w:rsid w:val="00EE6214"/>
    <w:rsid w:val="00EE753C"/>
    <w:rsid w:val="00EE7E1D"/>
    <w:rsid w:val="00EF0AF8"/>
    <w:rsid w:val="00EF1103"/>
    <w:rsid w:val="00EF25FE"/>
    <w:rsid w:val="00EF3478"/>
    <w:rsid w:val="00EF4E9E"/>
    <w:rsid w:val="00EF5EAC"/>
    <w:rsid w:val="00EF5F35"/>
    <w:rsid w:val="00EF601C"/>
    <w:rsid w:val="00EF6DD0"/>
    <w:rsid w:val="00EF6E5B"/>
    <w:rsid w:val="00EF6FDF"/>
    <w:rsid w:val="00EF70A5"/>
    <w:rsid w:val="00F01CA4"/>
    <w:rsid w:val="00F01FB9"/>
    <w:rsid w:val="00F023BF"/>
    <w:rsid w:val="00F02E42"/>
    <w:rsid w:val="00F030A0"/>
    <w:rsid w:val="00F03BE6"/>
    <w:rsid w:val="00F03C00"/>
    <w:rsid w:val="00F06A52"/>
    <w:rsid w:val="00F06D64"/>
    <w:rsid w:val="00F0722A"/>
    <w:rsid w:val="00F072D5"/>
    <w:rsid w:val="00F07328"/>
    <w:rsid w:val="00F11EF4"/>
    <w:rsid w:val="00F127E6"/>
    <w:rsid w:val="00F12906"/>
    <w:rsid w:val="00F12908"/>
    <w:rsid w:val="00F12A48"/>
    <w:rsid w:val="00F12F8F"/>
    <w:rsid w:val="00F13AF3"/>
    <w:rsid w:val="00F13E2E"/>
    <w:rsid w:val="00F16BA7"/>
    <w:rsid w:val="00F17855"/>
    <w:rsid w:val="00F22224"/>
    <w:rsid w:val="00F22FBD"/>
    <w:rsid w:val="00F246B4"/>
    <w:rsid w:val="00F25A85"/>
    <w:rsid w:val="00F25AC1"/>
    <w:rsid w:val="00F2655E"/>
    <w:rsid w:val="00F26991"/>
    <w:rsid w:val="00F26AFF"/>
    <w:rsid w:val="00F27116"/>
    <w:rsid w:val="00F302C7"/>
    <w:rsid w:val="00F305DB"/>
    <w:rsid w:val="00F30B90"/>
    <w:rsid w:val="00F30E2F"/>
    <w:rsid w:val="00F317A9"/>
    <w:rsid w:val="00F32269"/>
    <w:rsid w:val="00F3363A"/>
    <w:rsid w:val="00F33C7F"/>
    <w:rsid w:val="00F34853"/>
    <w:rsid w:val="00F34AD4"/>
    <w:rsid w:val="00F34C9E"/>
    <w:rsid w:val="00F35D6C"/>
    <w:rsid w:val="00F36D6E"/>
    <w:rsid w:val="00F40708"/>
    <w:rsid w:val="00F41B5C"/>
    <w:rsid w:val="00F41D85"/>
    <w:rsid w:val="00F42D07"/>
    <w:rsid w:val="00F42DFA"/>
    <w:rsid w:val="00F438BF"/>
    <w:rsid w:val="00F43E57"/>
    <w:rsid w:val="00F44034"/>
    <w:rsid w:val="00F447B1"/>
    <w:rsid w:val="00F44F9D"/>
    <w:rsid w:val="00F45850"/>
    <w:rsid w:val="00F45D32"/>
    <w:rsid w:val="00F47CE2"/>
    <w:rsid w:val="00F5003E"/>
    <w:rsid w:val="00F50E16"/>
    <w:rsid w:val="00F50E1B"/>
    <w:rsid w:val="00F51F3E"/>
    <w:rsid w:val="00F52463"/>
    <w:rsid w:val="00F52499"/>
    <w:rsid w:val="00F532C9"/>
    <w:rsid w:val="00F538BA"/>
    <w:rsid w:val="00F53BEA"/>
    <w:rsid w:val="00F541D7"/>
    <w:rsid w:val="00F5481F"/>
    <w:rsid w:val="00F55D0A"/>
    <w:rsid w:val="00F56275"/>
    <w:rsid w:val="00F60504"/>
    <w:rsid w:val="00F61F8F"/>
    <w:rsid w:val="00F650A7"/>
    <w:rsid w:val="00F6568A"/>
    <w:rsid w:val="00F65716"/>
    <w:rsid w:val="00F6594A"/>
    <w:rsid w:val="00F673E7"/>
    <w:rsid w:val="00F67CA8"/>
    <w:rsid w:val="00F70E8F"/>
    <w:rsid w:val="00F723FC"/>
    <w:rsid w:val="00F72F26"/>
    <w:rsid w:val="00F73F23"/>
    <w:rsid w:val="00F75189"/>
    <w:rsid w:val="00F75E9F"/>
    <w:rsid w:val="00F7653C"/>
    <w:rsid w:val="00F8065A"/>
    <w:rsid w:val="00F81F32"/>
    <w:rsid w:val="00F82825"/>
    <w:rsid w:val="00F83E89"/>
    <w:rsid w:val="00F8405C"/>
    <w:rsid w:val="00F84FDF"/>
    <w:rsid w:val="00F85AB0"/>
    <w:rsid w:val="00F87C04"/>
    <w:rsid w:val="00F87EDB"/>
    <w:rsid w:val="00F911CD"/>
    <w:rsid w:val="00F91EE4"/>
    <w:rsid w:val="00F9277F"/>
    <w:rsid w:val="00F93548"/>
    <w:rsid w:val="00F94151"/>
    <w:rsid w:val="00F9426C"/>
    <w:rsid w:val="00F949A4"/>
    <w:rsid w:val="00F94C72"/>
    <w:rsid w:val="00F96CC5"/>
    <w:rsid w:val="00F96EFC"/>
    <w:rsid w:val="00F975C5"/>
    <w:rsid w:val="00F976F4"/>
    <w:rsid w:val="00FA10E4"/>
    <w:rsid w:val="00FA1128"/>
    <w:rsid w:val="00FA18B9"/>
    <w:rsid w:val="00FA2C2F"/>
    <w:rsid w:val="00FA33C0"/>
    <w:rsid w:val="00FA518E"/>
    <w:rsid w:val="00FA5D56"/>
    <w:rsid w:val="00FA65DE"/>
    <w:rsid w:val="00FA678A"/>
    <w:rsid w:val="00FA7745"/>
    <w:rsid w:val="00FB0333"/>
    <w:rsid w:val="00FB043C"/>
    <w:rsid w:val="00FB3884"/>
    <w:rsid w:val="00FB4B09"/>
    <w:rsid w:val="00FB4EAD"/>
    <w:rsid w:val="00FB50CC"/>
    <w:rsid w:val="00FB515C"/>
    <w:rsid w:val="00FB526B"/>
    <w:rsid w:val="00FB5701"/>
    <w:rsid w:val="00FB6530"/>
    <w:rsid w:val="00FB7F78"/>
    <w:rsid w:val="00FC1E29"/>
    <w:rsid w:val="00FC220F"/>
    <w:rsid w:val="00FC2887"/>
    <w:rsid w:val="00FC34B9"/>
    <w:rsid w:val="00FC43A8"/>
    <w:rsid w:val="00FC5244"/>
    <w:rsid w:val="00FC58A7"/>
    <w:rsid w:val="00FC58EF"/>
    <w:rsid w:val="00FC660A"/>
    <w:rsid w:val="00FC6728"/>
    <w:rsid w:val="00FC7054"/>
    <w:rsid w:val="00FC78C2"/>
    <w:rsid w:val="00FD0933"/>
    <w:rsid w:val="00FD1305"/>
    <w:rsid w:val="00FD14E3"/>
    <w:rsid w:val="00FD2659"/>
    <w:rsid w:val="00FD3AC9"/>
    <w:rsid w:val="00FD5106"/>
    <w:rsid w:val="00FD5E1E"/>
    <w:rsid w:val="00FD5F36"/>
    <w:rsid w:val="00FD6E67"/>
    <w:rsid w:val="00FD6ED2"/>
    <w:rsid w:val="00FE2075"/>
    <w:rsid w:val="00FE3911"/>
    <w:rsid w:val="00FE5D58"/>
    <w:rsid w:val="00FE7095"/>
    <w:rsid w:val="00FF0478"/>
    <w:rsid w:val="00FF0688"/>
    <w:rsid w:val="00FF0C82"/>
    <w:rsid w:val="00FF0FF2"/>
    <w:rsid w:val="00FF10AE"/>
    <w:rsid w:val="00FF1121"/>
    <w:rsid w:val="00FF1822"/>
    <w:rsid w:val="00FF1848"/>
    <w:rsid w:val="00FF396C"/>
    <w:rsid w:val="00FF3E65"/>
    <w:rsid w:val="00FF4554"/>
    <w:rsid w:val="00FF4C5B"/>
    <w:rsid w:val="00FF54D8"/>
    <w:rsid w:val="00FF5686"/>
    <w:rsid w:val="00FF5BFB"/>
    <w:rsid w:val="00FF60EB"/>
    <w:rsid w:val="00FF68B9"/>
    <w:rsid w:val="00FF7038"/>
    <w:rsid w:val="00FF763D"/>
    <w:rsid w:val="00FF7AFB"/>
    <w:rsid w:val="00FF7C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2A7FF8"/>
  <w15:chartTrackingRefBased/>
  <w15:docId w15:val="{2A2D8E8F-C75A-A145-B4FD-34601B6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E3"/>
    <w:rPr>
      <w:rFonts w:ascii="Times New Roman" w:eastAsia="Times New Roman" w:hAnsi="Times New Roman"/>
      <w:sz w:val="24"/>
      <w:szCs w:val="24"/>
      <w:lang w:val="en-US" w:eastAsia="en-US"/>
    </w:rPr>
  </w:style>
  <w:style w:type="paragraph" w:styleId="Heading1">
    <w:name w:val="heading 1"/>
    <w:aliases w:val="Chapter,- Chapter"/>
    <w:basedOn w:val="Normal"/>
    <w:next w:val="Heading2"/>
    <w:link w:val="Heading1Char"/>
    <w:uiPriority w:val="9"/>
    <w:qFormat/>
    <w:rsid w:val="00591CED"/>
    <w:pPr>
      <w:keepNext/>
      <w:keepLines/>
      <w:numPr>
        <w:numId w:val="2"/>
      </w:numPr>
      <w:spacing w:before="240" w:after="120"/>
      <w:ind w:left="0" w:firstLine="0"/>
      <w:jc w:val="both"/>
      <w:outlineLvl w:val="0"/>
    </w:pPr>
    <w:rPr>
      <w:rFonts w:ascii="Cambria" w:hAnsi="Cambria"/>
      <w:b/>
      <w:bCs/>
      <w:kern w:val="32"/>
      <w:sz w:val="32"/>
      <w:szCs w:val="32"/>
      <w:lang w:val="x-none" w:eastAsia="x-none"/>
    </w:rPr>
  </w:style>
  <w:style w:type="paragraph" w:styleId="Heading2">
    <w:name w:val="heading 2"/>
    <w:aliases w:val="Section,Chapter Title,Char Char"/>
    <w:basedOn w:val="Normal"/>
    <w:next w:val="Normal"/>
    <w:link w:val="Heading2Char"/>
    <w:uiPriority w:val="99"/>
    <w:qFormat/>
    <w:rsid w:val="00591CED"/>
    <w:pPr>
      <w:keepNext/>
      <w:numPr>
        <w:ilvl w:val="1"/>
        <w:numId w:val="2"/>
      </w:numPr>
      <w:spacing w:before="240" w:after="60"/>
      <w:ind w:left="0" w:firstLine="0"/>
      <w:outlineLvl w:val="1"/>
    </w:pPr>
    <w:rPr>
      <w:rFonts w:ascii="Arial" w:hAnsi="Arial"/>
      <w:b/>
      <w:bCs/>
      <w:i/>
      <w:iCs/>
      <w:sz w:val="28"/>
      <w:szCs w:val="28"/>
      <w:lang w:val="x-none" w:eastAsia="x-none"/>
    </w:rPr>
  </w:style>
  <w:style w:type="paragraph" w:styleId="Heading3">
    <w:name w:val="heading 3"/>
    <w:basedOn w:val="Heading2"/>
    <w:next w:val="Normal"/>
    <w:link w:val="Heading3Char"/>
    <w:uiPriority w:val="99"/>
    <w:qFormat/>
    <w:rsid w:val="00591CED"/>
    <w:pPr>
      <w:keepLines/>
      <w:numPr>
        <w:ilvl w:val="2"/>
      </w:numPr>
      <w:tabs>
        <w:tab w:val="left" w:pos="-2268"/>
      </w:tabs>
      <w:spacing w:before="120" w:after="120"/>
      <w:ind w:left="720" w:hanging="432"/>
      <w:jc w:val="both"/>
      <w:outlineLvl w:val="2"/>
    </w:pPr>
    <w:rPr>
      <w:rFonts w:ascii="Cambria" w:hAnsi="Cambria"/>
      <w:i w:val="0"/>
      <w:iCs w:val="0"/>
      <w:sz w:val="26"/>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uiPriority w:val="99"/>
    <w:qFormat/>
    <w:rsid w:val="00591CED"/>
    <w:pPr>
      <w:keepNext/>
      <w:keepLines/>
      <w:numPr>
        <w:ilvl w:val="3"/>
        <w:numId w:val="2"/>
      </w:numPr>
      <w:tabs>
        <w:tab w:val="left" w:pos="284"/>
      </w:tabs>
      <w:spacing w:before="120" w:after="120"/>
      <w:ind w:left="864" w:hanging="144"/>
      <w:jc w:val="both"/>
      <w:outlineLvl w:val="3"/>
    </w:pPr>
    <w:rPr>
      <w:rFonts w:ascii="Verdana" w:hAnsi="Verdana"/>
      <w:b/>
      <w:smallCaps/>
      <w:sz w:val="18"/>
      <w:szCs w:val="20"/>
      <w:lang w:val="en-GB" w:eastAsia="es-ES"/>
    </w:rPr>
  </w:style>
  <w:style w:type="paragraph" w:styleId="Heading5">
    <w:name w:val="heading 5"/>
    <w:aliases w:val="Point"/>
    <w:basedOn w:val="Normal"/>
    <w:next w:val="Normal"/>
    <w:link w:val="Heading5Char"/>
    <w:uiPriority w:val="99"/>
    <w:qFormat/>
    <w:rsid w:val="00591CED"/>
    <w:pPr>
      <w:numPr>
        <w:ilvl w:val="4"/>
        <w:numId w:val="2"/>
      </w:numPr>
      <w:spacing w:before="240" w:after="60"/>
      <w:ind w:left="1008" w:hanging="432"/>
      <w:outlineLvl w:val="4"/>
    </w:pPr>
    <w:rPr>
      <w:b/>
      <w:bCs/>
      <w:i/>
      <w:iCs/>
      <w:sz w:val="26"/>
      <w:szCs w:val="26"/>
      <w:lang w:val="x-none" w:eastAsia="x-none"/>
    </w:rPr>
  </w:style>
  <w:style w:type="paragraph" w:styleId="Heading6">
    <w:name w:val="heading 6"/>
    <w:aliases w:val="Bullet"/>
    <w:basedOn w:val="Normal"/>
    <w:next w:val="Normal"/>
    <w:link w:val="Heading6Char"/>
    <w:uiPriority w:val="9"/>
    <w:qFormat/>
    <w:rsid w:val="00591CED"/>
    <w:pPr>
      <w:numPr>
        <w:ilvl w:val="5"/>
        <w:numId w:val="2"/>
      </w:numPr>
      <w:spacing w:before="240" w:after="60"/>
      <w:ind w:left="1152" w:hanging="432"/>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591CED"/>
    <w:pPr>
      <w:numPr>
        <w:ilvl w:val="6"/>
        <w:numId w:val="2"/>
      </w:numPr>
      <w:spacing w:before="240" w:after="60"/>
      <w:ind w:left="1296" w:hanging="288"/>
      <w:outlineLvl w:val="6"/>
    </w:pPr>
    <w:rPr>
      <w:rFonts w:ascii="Calibri" w:hAnsi="Calibri"/>
      <w:sz w:val="20"/>
      <w:szCs w:val="20"/>
      <w:lang w:val="x-none" w:eastAsia="x-none"/>
    </w:rPr>
  </w:style>
  <w:style w:type="paragraph" w:styleId="Heading8">
    <w:name w:val="heading 8"/>
    <w:basedOn w:val="Normal"/>
    <w:next w:val="Normal"/>
    <w:link w:val="Heading8Char"/>
    <w:uiPriority w:val="9"/>
    <w:qFormat/>
    <w:rsid w:val="00591CED"/>
    <w:pPr>
      <w:numPr>
        <w:ilvl w:val="7"/>
        <w:numId w:val="2"/>
      </w:numPr>
      <w:spacing w:before="240" w:after="60"/>
      <w:ind w:left="1440" w:hanging="432"/>
      <w:outlineLvl w:val="7"/>
    </w:pPr>
    <w:rPr>
      <w:rFonts w:ascii="Calibri" w:hAnsi="Calibri"/>
      <w:i/>
      <w:iCs/>
      <w:sz w:val="20"/>
      <w:szCs w:val="20"/>
      <w:lang w:val="x-none" w:eastAsia="x-none"/>
    </w:rPr>
  </w:style>
  <w:style w:type="paragraph" w:styleId="Heading9">
    <w:name w:val="heading 9"/>
    <w:basedOn w:val="Normal"/>
    <w:next w:val="Normal"/>
    <w:link w:val="Heading9Char"/>
    <w:uiPriority w:val="9"/>
    <w:qFormat/>
    <w:rsid w:val="00591CED"/>
    <w:pPr>
      <w:numPr>
        <w:ilvl w:val="8"/>
        <w:numId w:val="2"/>
      </w:numPr>
      <w:spacing w:before="240" w:after="60"/>
      <w:ind w:left="1584" w:hanging="14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link w:val="Heading1"/>
    <w:uiPriority w:val="9"/>
    <w:rsid w:val="00591CED"/>
    <w:rPr>
      <w:rFonts w:eastAsia="Times New Roman"/>
      <w:b/>
      <w:bCs/>
      <w:kern w:val="32"/>
      <w:sz w:val="32"/>
      <w:szCs w:val="32"/>
      <w:lang w:val="x-none" w:eastAsia="x-none"/>
    </w:rPr>
  </w:style>
  <w:style w:type="character" w:customStyle="1" w:styleId="Heading2Char">
    <w:name w:val="Heading 2 Char"/>
    <w:aliases w:val="Section Char,Chapter Title Char,Char Char Char"/>
    <w:link w:val="Heading2"/>
    <w:uiPriority w:val="99"/>
    <w:rsid w:val="00591CED"/>
    <w:rPr>
      <w:rFonts w:ascii="Arial" w:eastAsia="Times New Roman" w:hAnsi="Arial"/>
      <w:b/>
      <w:bCs/>
      <w:i/>
      <w:iCs/>
      <w:sz w:val="28"/>
      <w:szCs w:val="28"/>
      <w:lang w:val="x-none" w:eastAsia="x-none"/>
    </w:rPr>
  </w:style>
  <w:style w:type="character" w:customStyle="1" w:styleId="Heading3Char">
    <w:name w:val="Heading 3 Char"/>
    <w:link w:val="Heading3"/>
    <w:uiPriority w:val="99"/>
    <w:rsid w:val="00591CED"/>
    <w:rPr>
      <w:rFonts w:eastAsia="Times New Roman"/>
      <w:b/>
      <w:bCs/>
      <w:sz w:val="26"/>
      <w:szCs w:val="26"/>
      <w:lang w:val="x-none" w:eastAsia="x-none"/>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uiPriority w:val="99"/>
    <w:rsid w:val="00591CED"/>
    <w:rPr>
      <w:rFonts w:ascii="Verdana" w:eastAsia="Times New Roman" w:hAnsi="Verdana"/>
      <w:b/>
      <w:smallCaps/>
      <w:sz w:val="18"/>
      <w:lang w:eastAsia="es-ES"/>
    </w:rPr>
  </w:style>
  <w:style w:type="character" w:customStyle="1" w:styleId="Heading5Char">
    <w:name w:val="Heading 5 Char"/>
    <w:aliases w:val="Point Char"/>
    <w:link w:val="Heading5"/>
    <w:uiPriority w:val="99"/>
    <w:rsid w:val="00591CED"/>
    <w:rPr>
      <w:rFonts w:ascii="Times New Roman" w:eastAsia="Times New Roman" w:hAnsi="Times New Roman"/>
      <w:b/>
      <w:bCs/>
      <w:i/>
      <w:iCs/>
      <w:sz w:val="26"/>
      <w:szCs w:val="26"/>
      <w:lang w:val="x-none" w:eastAsia="x-none"/>
    </w:rPr>
  </w:style>
  <w:style w:type="character" w:customStyle="1" w:styleId="Heading6Char">
    <w:name w:val="Heading 6 Char"/>
    <w:aliases w:val="Bullet Char"/>
    <w:link w:val="Heading6"/>
    <w:uiPriority w:val="9"/>
    <w:rsid w:val="00591CED"/>
    <w:rPr>
      <w:rFonts w:ascii="Calibri" w:eastAsia="Times New Roman" w:hAnsi="Calibri"/>
      <w:b/>
      <w:bCs/>
      <w:lang w:val="x-none" w:eastAsia="x-none"/>
    </w:rPr>
  </w:style>
  <w:style w:type="character" w:customStyle="1" w:styleId="Heading7Char">
    <w:name w:val="Heading 7 Char"/>
    <w:link w:val="Heading7"/>
    <w:uiPriority w:val="9"/>
    <w:rsid w:val="00591CED"/>
    <w:rPr>
      <w:rFonts w:ascii="Calibri" w:eastAsia="Times New Roman" w:hAnsi="Calibri"/>
      <w:lang w:val="x-none" w:eastAsia="x-none"/>
    </w:rPr>
  </w:style>
  <w:style w:type="character" w:customStyle="1" w:styleId="Heading8Char">
    <w:name w:val="Heading 8 Char"/>
    <w:link w:val="Heading8"/>
    <w:uiPriority w:val="9"/>
    <w:rsid w:val="00591CED"/>
    <w:rPr>
      <w:rFonts w:ascii="Calibri" w:eastAsia="Times New Roman" w:hAnsi="Calibri"/>
      <w:i/>
      <w:iCs/>
      <w:lang w:val="x-none" w:eastAsia="x-none"/>
    </w:rPr>
  </w:style>
  <w:style w:type="character" w:customStyle="1" w:styleId="Heading9Char">
    <w:name w:val="Heading 9 Char"/>
    <w:link w:val="Heading9"/>
    <w:uiPriority w:val="9"/>
    <w:rsid w:val="00591CED"/>
    <w:rPr>
      <w:rFonts w:eastAsia="Times New Roman"/>
      <w:lang w:val="x-none" w:eastAsia="x-none"/>
    </w:rPr>
  </w:style>
  <w:style w:type="paragraph" w:styleId="BalloonText">
    <w:name w:val="Balloon Text"/>
    <w:basedOn w:val="Normal"/>
    <w:link w:val="BalloonTextChar"/>
    <w:uiPriority w:val="99"/>
    <w:semiHidden/>
    <w:rsid w:val="00591CED"/>
    <w:rPr>
      <w:rFonts w:ascii="Tahoma" w:hAnsi="Tahoma"/>
      <w:sz w:val="16"/>
      <w:szCs w:val="20"/>
      <w:lang w:val="x-none" w:eastAsia="x-none"/>
    </w:rPr>
  </w:style>
  <w:style w:type="character" w:customStyle="1" w:styleId="BalloonTextChar">
    <w:name w:val="Balloon Text Char"/>
    <w:link w:val="BalloonText"/>
    <w:uiPriority w:val="99"/>
    <w:rsid w:val="00591CED"/>
    <w:rPr>
      <w:rFonts w:ascii="Tahoma" w:eastAsia="Times New Roman" w:hAnsi="Tahoma" w:cs="Times New Roman"/>
      <w:sz w:val="16"/>
      <w:szCs w:val="20"/>
    </w:rPr>
  </w:style>
  <w:style w:type="paragraph" w:customStyle="1" w:styleId="Article">
    <w:name w:val="Article"/>
    <w:basedOn w:val="Normal"/>
    <w:next w:val="ListwNr1Char"/>
    <w:uiPriority w:val="99"/>
    <w:rsid w:val="00591CED"/>
    <w:pPr>
      <w:spacing w:before="360" w:after="240"/>
    </w:pPr>
    <w:rPr>
      <w:rFonts w:ascii="Times New Roman Bold" w:hAnsi="Times New Roman Bold"/>
      <w:b/>
    </w:rPr>
  </w:style>
  <w:style w:type="paragraph" w:customStyle="1" w:styleId="ListwNr1Char">
    <w:name w:val="List w/Nr 1 Char"/>
    <w:basedOn w:val="Normal"/>
    <w:link w:val="ListwNr1CharChar"/>
    <w:uiPriority w:val="99"/>
    <w:rsid w:val="00591CED"/>
    <w:pPr>
      <w:spacing w:before="240" w:after="240"/>
    </w:pPr>
    <w:rPr>
      <w:sz w:val="20"/>
      <w:szCs w:val="20"/>
      <w:lang w:val="x-none" w:eastAsia="x-none"/>
    </w:rPr>
  </w:style>
  <w:style w:type="paragraph" w:customStyle="1" w:styleId="Listwletters">
    <w:name w:val="List w/letters"/>
    <w:basedOn w:val="Normal"/>
    <w:rsid w:val="00591CED"/>
    <w:pPr>
      <w:spacing w:before="60" w:after="60"/>
    </w:pPr>
  </w:style>
  <w:style w:type="paragraph" w:customStyle="1" w:styleId="Listwii">
    <w:name w:val="List w/ii"/>
    <w:basedOn w:val="Listwletters"/>
    <w:uiPriority w:val="99"/>
    <w:rsid w:val="00591CED"/>
  </w:style>
  <w:style w:type="character" w:customStyle="1" w:styleId="ListwNr1CharChar">
    <w:name w:val="List w/Nr 1 Char Char"/>
    <w:link w:val="ListwNr1Char"/>
    <w:uiPriority w:val="99"/>
    <w:locked/>
    <w:rsid w:val="00591CED"/>
    <w:rPr>
      <w:rFonts w:ascii="Times New Roman" w:eastAsia="Times New Roman" w:hAnsi="Times New Roman" w:cs="Times New Roman"/>
      <w:szCs w:val="20"/>
    </w:rPr>
  </w:style>
  <w:style w:type="paragraph" w:customStyle="1" w:styleId="tenvb">
    <w:name w:val="tenvb"/>
    <w:basedOn w:val="Normal"/>
    <w:uiPriority w:val="99"/>
    <w:rsid w:val="00591CED"/>
    <w:pPr>
      <w:spacing w:before="100" w:beforeAutospacing="1" w:after="100" w:afterAutospacing="1"/>
    </w:pPr>
    <w:rPr>
      <w:color w:val="000000"/>
    </w:rPr>
  </w:style>
  <w:style w:type="table" w:styleId="TableGrid">
    <w:name w:val="Table Grid"/>
    <w:basedOn w:val="TableNormal"/>
    <w:uiPriority w:val="39"/>
    <w:rsid w:val="00591C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91CED"/>
    <w:rPr>
      <w:sz w:val="20"/>
      <w:szCs w:val="20"/>
      <w:lang w:val="x-none" w:eastAsia="x-none"/>
    </w:rPr>
  </w:style>
  <w:style w:type="character" w:customStyle="1" w:styleId="FootnoteTextChar">
    <w:name w:val="Footnote Text Char"/>
    <w:link w:val="FootnoteText"/>
    <w:uiPriority w:val="99"/>
    <w:semiHidden/>
    <w:rsid w:val="00591CED"/>
    <w:rPr>
      <w:rFonts w:ascii="Times New Roman" w:eastAsia="Times New Roman" w:hAnsi="Times New Roman" w:cs="Times New Roman"/>
      <w:sz w:val="20"/>
      <w:szCs w:val="20"/>
    </w:rPr>
  </w:style>
  <w:style w:type="character" w:styleId="FootnoteReference">
    <w:name w:val="footnote reference"/>
    <w:aliases w:val="SUPERS"/>
    <w:uiPriority w:val="99"/>
    <w:rsid w:val="00591CED"/>
    <w:rPr>
      <w:rFonts w:cs="Times New Roman"/>
      <w:vertAlign w:val="superscript"/>
    </w:rPr>
  </w:style>
  <w:style w:type="paragraph" w:styleId="Footer">
    <w:name w:val="footer"/>
    <w:basedOn w:val="Normal"/>
    <w:link w:val="FooterChar"/>
    <w:uiPriority w:val="99"/>
    <w:rsid w:val="00591CED"/>
    <w:pPr>
      <w:tabs>
        <w:tab w:val="center" w:pos="4320"/>
        <w:tab w:val="right" w:pos="8640"/>
      </w:tabs>
    </w:pPr>
    <w:rPr>
      <w:rFonts w:ascii=".VnTime" w:hAnsi=".VnTime"/>
      <w:sz w:val="28"/>
      <w:szCs w:val="20"/>
      <w:lang w:val="x-none" w:eastAsia="x-none"/>
    </w:rPr>
  </w:style>
  <w:style w:type="character" w:customStyle="1" w:styleId="FooterChar">
    <w:name w:val="Footer Char"/>
    <w:link w:val="Footer"/>
    <w:uiPriority w:val="99"/>
    <w:rsid w:val="00591CED"/>
    <w:rPr>
      <w:rFonts w:ascii=".VnTime" w:eastAsia="Times New Roman" w:hAnsi=".VnTime" w:cs="Times New Roman"/>
      <w:sz w:val="28"/>
      <w:szCs w:val="20"/>
    </w:rPr>
  </w:style>
  <w:style w:type="character" w:styleId="PageNumber">
    <w:name w:val="page number"/>
    <w:uiPriority w:val="99"/>
    <w:rsid w:val="00591CED"/>
    <w:rPr>
      <w:rFonts w:cs="Times New Roman"/>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2"/>
    <w:uiPriority w:val="99"/>
    <w:rsid w:val="00591CED"/>
    <w:pPr>
      <w:tabs>
        <w:tab w:val="center" w:pos="4153"/>
        <w:tab w:val="right" w:pos="8306"/>
      </w:tabs>
    </w:pPr>
    <w:rPr>
      <w:sz w:val="20"/>
      <w:szCs w:val="20"/>
      <w:lang w:val="x-none" w:eastAsia="x-none"/>
    </w:r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Header1 Char"/>
    <w:uiPriority w:val="99"/>
    <w:rsid w:val="00591CED"/>
    <w:rPr>
      <w:rFonts w:ascii="Times New Roman" w:eastAsia="Times New Roman" w:hAnsi="Times New Roman" w:cs="Times New Roman"/>
    </w:rPr>
  </w:style>
  <w:style w:type="paragraph" w:customStyle="1" w:styleId="ListwNr1">
    <w:name w:val="List w/Nr 1"/>
    <w:basedOn w:val="Normal"/>
    <w:uiPriority w:val="99"/>
    <w:rsid w:val="00591CED"/>
    <w:pPr>
      <w:tabs>
        <w:tab w:val="num" w:pos="340"/>
      </w:tabs>
      <w:spacing w:before="240" w:after="240"/>
      <w:ind w:left="340" w:hanging="340"/>
    </w:pPr>
  </w:style>
  <w:style w:type="table" w:customStyle="1" w:styleId="TableNormal1">
    <w:name w:val="Table Normal1"/>
    <w:uiPriority w:val="99"/>
    <w:semiHidden/>
    <w:rsid w:val="00591CED"/>
    <w:rPr>
      <w:rFonts w:ascii="Times New Roman" w:eastAsia="Times New Roman" w:hAnsi="Times New Roman"/>
      <w:sz w:val="28"/>
      <w:szCs w:val="28"/>
      <w:lang w:val="en-US" w:eastAsia="en-US"/>
    </w:rPr>
    <w:tblPr>
      <w:tblInd w:w="0" w:type="dxa"/>
      <w:tblCellMar>
        <w:top w:w="0" w:type="dxa"/>
        <w:left w:w="108" w:type="dxa"/>
        <w:bottom w:w="0" w:type="dxa"/>
        <w:right w:w="108" w:type="dxa"/>
      </w:tblCellMar>
    </w:tblPr>
  </w:style>
  <w:style w:type="paragraph" w:styleId="TOC1">
    <w:name w:val="toc 1"/>
    <w:basedOn w:val="Normal"/>
    <w:next w:val="Normal"/>
    <w:autoRedefine/>
    <w:uiPriority w:val="39"/>
    <w:rsid w:val="00591CED"/>
    <w:pPr>
      <w:tabs>
        <w:tab w:val="left" w:pos="1418"/>
        <w:tab w:val="right" w:leader="dot" w:pos="8778"/>
      </w:tabs>
      <w:spacing w:before="120" w:after="120"/>
    </w:pPr>
    <w:rPr>
      <w:b/>
      <w:caps/>
      <w:noProof/>
      <w:sz w:val="20"/>
      <w:szCs w:val="18"/>
      <w:lang w:val="vi-VN" w:eastAsia="es-ES"/>
    </w:rPr>
  </w:style>
  <w:style w:type="paragraph" w:styleId="TOC2">
    <w:name w:val="toc 2"/>
    <w:basedOn w:val="Normal"/>
    <w:next w:val="Normal"/>
    <w:autoRedefine/>
    <w:uiPriority w:val="39"/>
    <w:rsid w:val="00591CED"/>
    <w:pPr>
      <w:tabs>
        <w:tab w:val="left" w:pos="851"/>
        <w:tab w:val="right" w:leader="dot" w:pos="9060"/>
      </w:tabs>
      <w:spacing w:before="120"/>
      <w:ind w:left="426"/>
    </w:pPr>
    <w:rPr>
      <w:rFonts w:ascii="Verdana" w:hAnsi="Verdana"/>
      <w:smallCaps/>
      <w:noProof/>
      <w:sz w:val="20"/>
      <w:szCs w:val="18"/>
      <w:lang w:val="en-GB" w:eastAsia="es-ES"/>
    </w:rPr>
  </w:style>
  <w:style w:type="paragraph" w:styleId="TOC3">
    <w:name w:val="toc 3"/>
    <w:basedOn w:val="Normal"/>
    <w:next w:val="Normal"/>
    <w:autoRedefine/>
    <w:uiPriority w:val="39"/>
    <w:rsid w:val="00591CED"/>
    <w:pPr>
      <w:tabs>
        <w:tab w:val="left" w:pos="1418"/>
        <w:tab w:val="right" w:leader="dot" w:pos="9062"/>
      </w:tabs>
      <w:spacing w:before="120"/>
      <w:ind w:left="709"/>
    </w:pPr>
    <w:rPr>
      <w:rFonts w:ascii="Verdana" w:hAnsi="Verdana"/>
      <w:b/>
      <w:i/>
      <w:smallCaps/>
      <w:noProof/>
      <w:sz w:val="20"/>
      <w:szCs w:val="18"/>
      <w:lang w:val="en-GB" w:eastAsia="es-ES"/>
    </w:rPr>
  </w:style>
  <w:style w:type="paragraph" w:styleId="TOC4">
    <w:name w:val="toc 4"/>
    <w:basedOn w:val="Normal"/>
    <w:next w:val="Normal"/>
    <w:autoRedefine/>
    <w:uiPriority w:val="99"/>
    <w:rsid w:val="00591CED"/>
    <w:pPr>
      <w:tabs>
        <w:tab w:val="left" w:pos="1985"/>
        <w:tab w:val="right" w:leader="dot" w:pos="9062"/>
      </w:tabs>
      <w:spacing w:before="120"/>
      <w:ind w:left="1418"/>
    </w:pPr>
    <w:rPr>
      <w:rFonts w:ascii="Verdana" w:hAnsi="Verdana"/>
      <w:noProof/>
      <w:sz w:val="18"/>
      <w:szCs w:val="18"/>
      <w:lang w:val="en-GB" w:eastAsia="es-ES"/>
    </w:rPr>
  </w:style>
  <w:style w:type="paragraph" w:styleId="TOC5">
    <w:name w:val="toc 5"/>
    <w:basedOn w:val="Normal"/>
    <w:next w:val="Normal"/>
    <w:autoRedefine/>
    <w:uiPriority w:val="99"/>
    <w:rsid w:val="00591CED"/>
    <w:pPr>
      <w:tabs>
        <w:tab w:val="left" w:pos="1843"/>
        <w:tab w:val="right" w:leader="dot" w:pos="9289"/>
      </w:tabs>
      <w:spacing w:before="120"/>
      <w:ind w:left="1560"/>
    </w:pPr>
    <w:rPr>
      <w:rFonts w:ascii="Verdana" w:hAnsi="Verdana"/>
      <w:sz w:val="18"/>
      <w:szCs w:val="18"/>
      <w:lang w:val="en-GB" w:eastAsia="es-ES"/>
    </w:rPr>
  </w:style>
  <w:style w:type="paragraph" w:styleId="TOC6">
    <w:name w:val="toc 6"/>
    <w:basedOn w:val="Normal"/>
    <w:next w:val="Normal"/>
    <w:autoRedefine/>
    <w:uiPriority w:val="99"/>
    <w:rsid w:val="00591CED"/>
    <w:pPr>
      <w:spacing w:before="120"/>
      <w:ind w:left="1200"/>
    </w:pPr>
    <w:rPr>
      <w:rFonts w:ascii="Verdana" w:hAnsi="Verdana"/>
      <w:sz w:val="18"/>
      <w:szCs w:val="18"/>
      <w:lang w:val="en-GB" w:eastAsia="es-ES"/>
    </w:rPr>
  </w:style>
  <w:style w:type="paragraph" w:styleId="TOC7">
    <w:name w:val="toc 7"/>
    <w:basedOn w:val="Normal"/>
    <w:next w:val="Normal"/>
    <w:autoRedefine/>
    <w:uiPriority w:val="99"/>
    <w:rsid w:val="00591CED"/>
    <w:pPr>
      <w:spacing w:before="120"/>
      <w:ind w:left="1440"/>
    </w:pPr>
    <w:rPr>
      <w:rFonts w:ascii="Verdana" w:hAnsi="Verdana"/>
      <w:sz w:val="18"/>
      <w:szCs w:val="18"/>
      <w:lang w:val="en-GB" w:eastAsia="es-ES"/>
    </w:rPr>
  </w:style>
  <w:style w:type="paragraph" w:styleId="TOC8">
    <w:name w:val="toc 8"/>
    <w:basedOn w:val="Normal"/>
    <w:next w:val="Normal"/>
    <w:autoRedefine/>
    <w:uiPriority w:val="99"/>
    <w:rsid w:val="00591CED"/>
    <w:pPr>
      <w:spacing w:before="120"/>
      <w:ind w:left="1680"/>
    </w:pPr>
    <w:rPr>
      <w:rFonts w:ascii="Verdana" w:hAnsi="Verdana"/>
      <w:sz w:val="18"/>
      <w:szCs w:val="18"/>
      <w:lang w:val="en-GB" w:eastAsia="es-ES"/>
    </w:rPr>
  </w:style>
  <w:style w:type="paragraph" w:styleId="TOC9">
    <w:name w:val="toc 9"/>
    <w:basedOn w:val="Normal"/>
    <w:next w:val="Normal"/>
    <w:autoRedefine/>
    <w:uiPriority w:val="99"/>
    <w:rsid w:val="00591CED"/>
    <w:pPr>
      <w:spacing w:before="120"/>
      <w:ind w:left="1920"/>
    </w:pPr>
    <w:rPr>
      <w:rFonts w:ascii="Verdana" w:hAnsi="Verdana"/>
      <w:sz w:val="18"/>
      <w:szCs w:val="18"/>
      <w:lang w:val="en-GB" w:eastAsia="es-ES"/>
    </w:rPr>
  </w:style>
  <w:style w:type="paragraph" w:customStyle="1" w:styleId="Textocaratula">
    <w:name w:val="Texto caratula"/>
    <w:basedOn w:val="Normal"/>
    <w:uiPriority w:val="99"/>
    <w:rsid w:val="00591CED"/>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rsid w:val="00591CED"/>
    <w:pPr>
      <w:spacing w:before="360" w:after="360" w:line="440" w:lineRule="exact"/>
      <w:jc w:val="center"/>
    </w:pPr>
    <w:rPr>
      <w:rFonts w:ascii="Verdana" w:hAnsi="Verdana"/>
      <w:b/>
      <w:caps/>
      <w:sz w:val="32"/>
      <w:szCs w:val="32"/>
      <w:u w:val="double"/>
      <w:lang w:val="en-GB" w:eastAsia="es-ES"/>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uiPriority w:val="99"/>
    <w:rsid w:val="00591CED"/>
    <w:pPr>
      <w:spacing w:before="120"/>
      <w:jc w:val="center"/>
    </w:pPr>
    <w:rPr>
      <w:rFonts w:ascii="Verdana" w:hAnsi="Verdana"/>
      <w:sz w:val="18"/>
      <w:szCs w:val="18"/>
      <w:lang w:val="en-GB" w:eastAsia="es-ES"/>
    </w:r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link w:val="BodyText"/>
    <w:uiPriority w:val="99"/>
    <w:rsid w:val="00591CED"/>
    <w:rPr>
      <w:rFonts w:ascii="Verdana" w:eastAsia="Times New Roman" w:hAnsi="Verdana" w:cs="Times New Roman"/>
      <w:sz w:val="18"/>
      <w:szCs w:val="18"/>
      <w:lang w:val="en-GB" w:eastAsia="es-ES"/>
    </w:rPr>
  </w:style>
  <w:style w:type="paragraph" w:customStyle="1" w:styleId="Listanumerada1">
    <w:name w:val="Lista numerada 1"/>
    <w:basedOn w:val="Normal"/>
    <w:uiPriority w:val="99"/>
    <w:rsid w:val="00591CED"/>
    <w:pPr>
      <w:numPr>
        <w:numId w:val="5"/>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rsid w:val="00591CED"/>
    <w:pPr>
      <w:numPr>
        <w:numId w:val="7"/>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rsid w:val="00591CED"/>
    <w:pPr>
      <w:numPr>
        <w:numId w:val="6"/>
      </w:numPr>
    </w:pPr>
  </w:style>
  <w:style w:type="paragraph" w:customStyle="1" w:styleId="Listaletras2">
    <w:name w:val="Lista letras 2"/>
    <w:basedOn w:val="Listaletra1"/>
    <w:uiPriority w:val="99"/>
    <w:rsid w:val="00591CED"/>
    <w:pPr>
      <w:numPr>
        <w:numId w:val="4"/>
      </w:numPr>
    </w:pPr>
  </w:style>
  <w:style w:type="paragraph" w:customStyle="1" w:styleId="Listaletra1">
    <w:name w:val="Lista letra 1"/>
    <w:basedOn w:val="Normal"/>
    <w:uiPriority w:val="99"/>
    <w:rsid w:val="00591CED"/>
    <w:pPr>
      <w:numPr>
        <w:numId w:val="9"/>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rsid w:val="00591CED"/>
    <w:pPr>
      <w:numPr>
        <w:numId w:val="8"/>
      </w:numPr>
    </w:pPr>
  </w:style>
  <w:style w:type="paragraph" w:customStyle="1" w:styleId="TtuloPortada">
    <w:name w:val="Título Portada"/>
    <w:basedOn w:val="Heading1"/>
    <w:uiPriority w:val="99"/>
    <w:rsid w:val="00591CED"/>
    <w:pPr>
      <w:numPr>
        <w:numId w:val="12"/>
      </w:numPr>
      <w:ind w:left="0" w:firstLine="0"/>
    </w:pPr>
  </w:style>
  <w:style w:type="paragraph" w:customStyle="1" w:styleId="EstiloTtuloPortadaSinNegritaSinMaysculasAntes6pto">
    <w:name w:val="Estilo Título Portada + Sin Negrita Sin Mayúsculas Antes:  6 pto ..."/>
    <w:basedOn w:val="TtuloPortada"/>
    <w:uiPriority w:val="99"/>
    <w:rsid w:val="00591CED"/>
  </w:style>
  <w:style w:type="character" w:styleId="Hyperlink">
    <w:name w:val="Hyperlink"/>
    <w:uiPriority w:val="99"/>
    <w:rsid w:val="00591CED"/>
    <w:rPr>
      <w:rFonts w:ascii="Verdana" w:hAnsi="Verdana" w:cs="Times New Roman"/>
      <w:color w:val="0000FF"/>
      <w:sz w:val="18"/>
      <w:u w:val="single"/>
    </w:rPr>
  </w:style>
  <w:style w:type="paragraph" w:customStyle="1" w:styleId="EstiloTtuloPortadaDespus6pto">
    <w:name w:val="Estilo Título Portada + Después:  6 pto"/>
    <w:basedOn w:val="TtuloPortada"/>
    <w:uiPriority w:val="99"/>
    <w:rsid w:val="00591CED"/>
  </w:style>
  <w:style w:type="paragraph" w:customStyle="1" w:styleId="DMBullet5">
    <w:name w:val="DM Bullet .5"/>
    <w:basedOn w:val="Normal"/>
    <w:uiPriority w:val="99"/>
    <w:rsid w:val="00591CED"/>
    <w:pPr>
      <w:numPr>
        <w:numId w:val="10"/>
      </w:numPr>
      <w:tabs>
        <w:tab w:val="clear" w:pos="1440"/>
      </w:tabs>
      <w:spacing w:before="120" w:after="240"/>
      <w:contextualSpacing/>
    </w:pPr>
  </w:style>
  <w:style w:type="paragraph" w:styleId="Caption">
    <w:name w:val="caption"/>
    <w:basedOn w:val="Normal"/>
    <w:next w:val="Normal"/>
    <w:uiPriority w:val="99"/>
    <w:qFormat/>
    <w:rsid w:val="00591CED"/>
    <w:pPr>
      <w:spacing w:before="120" w:after="120"/>
      <w:jc w:val="both"/>
    </w:pPr>
    <w:rPr>
      <w:rFonts w:ascii="Verdana" w:hAnsi="Verdana"/>
      <w:b/>
      <w:bCs/>
      <w:sz w:val="20"/>
      <w:szCs w:val="20"/>
      <w:lang w:val="en-GB" w:eastAsia="es-ES"/>
    </w:rPr>
  </w:style>
  <w:style w:type="paragraph" w:customStyle="1" w:styleId="DMBdyTxt">
    <w:name w:val="DM BdyTxt"/>
    <w:basedOn w:val="Normal"/>
    <w:uiPriority w:val="99"/>
    <w:rsid w:val="00591CED"/>
    <w:pPr>
      <w:spacing w:after="240"/>
    </w:pPr>
    <w:rPr>
      <w:szCs w:val="20"/>
    </w:rPr>
  </w:style>
  <w:style w:type="paragraph" w:customStyle="1" w:styleId="Comment">
    <w:name w:val="Comment"/>
    <w:basedOn w:val="Normal"/>
    <w:next w:val="Normal"/>
    <w:uiPriority w:val="99"/>
    <w:rsid w:val="00591CED"/>
    <w:pPr>
      <w:numPr>
        <w:numId w:val="11"/>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rsid w:val="00591CED"/>
    <w:pPr>
      <w:spacing w:after="240"/>
    </w:pPr>
    <w:rPr>
      <w:szCs w:val="20"/>
    </w:rPr>
  </w:style>
  <w:style w:type="paragraph" w:styleId="EnvelopeReturn">
    <w:name w:val="envelope return"/>
    <w:basedOn w:val="Normal"/>
    <w:uiPriority w:val="99"/>
    <w:rsid w:val="00591CED"/>
    <w:rPr>
      <w:rFonts w:cs="Arial"/>
      <w:sz w:val="20"/>
      <w:szCs w:val="20"/>
    </w:rPr>
  </w:style>
  <w:style w:type="paragraph" w:styleId="ListParagraph">
    <w:name w:val="List Paragraph"/>
    <w:basedOn w:val="Normal"/>
    <w:uiPriority w:val="34"/>
    <w:qFormat/>
    <w:rsid w:val="00591CED"/>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rsid w:val="00591CED"/>
    <w:pPr>
      <w:spacing w:before="120" w:after="120"/>
      <w:ind w:left="360"/>
      <w:jc w:val="both"/>
    </w:pPr>
    <w:rPr>
      <w:sz w:val="20"/>
      <w:szCs w:val="20"/>
      <w:lang w:val="x-none" w:eastAsia="x-none"/>
    </w:rPr>
  </w:style>
  <w:style w:type="character" w:customStyle="1" w:styleId="BodyTextIndentChar">
    <w:name w:val="Body Text Indent Char"/>
    <w:link w:val="BodyTextIndent"/>
    <w:uiPriority w:val="99"/>
    <w:rsid w:val="00591CED"/>
    <w:rPr>
      <w:rFonts w:ascii="Times New Roman" w:eastAsia="Times New Roman" w:hAnsi="Times New Roman" w:cs="Times New Roman"/>
    </w:rPr>
  </w:style>
  <w:style w:type="paragraph" w:customStyle="1" w:styleId="Char1">
    <w:name w:val="Char1"/>
    <w:basedOn w:val="Normal"/>
    <w:uiPriority w:val="99"/>
    <w:rsid w:val="00591CED"/>
    <w:pPr>
      <w:numPr>
        <w:numId w:val="13"/>
      </w:numPr>
      <w:spacing w:after="160" w:line="240" w:lineRule="exact"/>
    </w:pPr>
    <w:rPr>
      <w:rFonts w:ascii="Arial" w:hAnsi="Arial"/>
      <w:sz w:val="22"/>
      <w:lang w:val="en-ZA"/>
    </w:rPr>
  </w:style>
  <w:style w:type="character" w:customStyle="1" w:styleId="DocID">
    <w:name w:val="DocID"/>
    <w:uiPriority w:val="99"/>
    <w:rsid w:val="00591CED"/>
    <w:rPr>
      <w:rFonts w:ascii="Verdana" w:hAnsi="Verdana"/>
      <w:color w:val="000000"/>
      <w:sz w:val="14"/>
      <w:u w:val="none"/>
    </w:rPr>
  </w:style>
  <w:style w:type="paragraph" w:customStyle="1" w:styleId="NumberedList123">
    <w:name w:val="Numbered List 123"/>
    <w:basedOn w:val="Normal"/>
    <w:link w:val="NumberedList123Char"/>
    <w:uiPriority w:val="99"/>
    <w:rsid w:val="00591CED"/>
    <w:pPr>
      <w:widowControl w:val="0"/>
      <w:adjustRightInd w:val="0"/>
      <w:spacing w:before="60" w:after="60" w:line="360" w:lineRule="atLeast"/>
      <w:jc w:val="both"/>
      <w:textAlignment w:val="baseline"/>
    </w:pPr>
    <w:rPr>
      <w:sz w:val="20"/>
      <w:szCs w:val="20"/>
      <w:lang w:val="x-none" w:eastAsia="x-none"/>
    </w:rPr>
  </w:style>
  <w:style w:type="character" w:customStyle="1" w:styleId="NumberedList123Char">
    <w:name w:val="Numbered List 123 Char"/>
    <w:link w:val="NumberedList123"/>
    <w:uiPriority w:val="99"/>
    <w:locked/>
    <w:rsid w:val="00591CED"/>
    <w:rPr>
      <w:rFonts w:ascii="Times New Roman" w:eastAsia="Times New Roman" w:hAnsi="Times New Roman" w:cs="Times New Roman"/>
      <w:szCs w:val="20"/>
    </w:rPr>
  </w:style>
  <w:style w:type="paragraph" w:customStyle="1" w:styleId="StyleNumberedListBold">
    <w:name w:val="Style Numbered List + Bold"/>
    <w:basedOn w:val="NumberedList123"/>
    <w:link w:val="StyleNumberedListBoldChar"/>
    <w:uiPriority w:val="99"/>
    <w:rsid w:val="00591CED"/>
    <w:pPr>
      <w:ind w:left="374" w:firstLine="709"/>
    </w:pPr>
    <w:rPr>
      <w:b/>
    </w:rPr>
  </w:style>
  <w:style w:type="character" w:customStyle="1" w:styleId="StyleNumberedListBoldChar">
    <w:name w:val="Style Numbered List + Bold Char"/>
    <w:link w:val="StyleNumberedListBold"/>
    <w:uiPriority w:val="99"/>
    <w:locked/>
    <w:rsid w:val="00591CED"/>
    <w:rPr>
      <w:rFonts w:ascii="Times New Roman" w:eastAsia="Times New Roman" w:hAnsi="Times New Roman" w:cs="Times New Roman"/>
      <w:b/>
      <w:szCs w:val="20"/>
    </w:rPr>
  </w:style>
  <w:style w:type="paragraph" w:customStyle="1" w:styleId="Char">
    <w:name w:val="Char"/>
    <w:basedOn w:val="Normal"/>
    <w:uiPriority w:val="99"/>
    <w:rsid w:val="00591CED"/>
    <w:pPr>
      <w:spacing w:after="160" w:line="240" w:lineRule="exact"/>
    </w:pPr>
    <w:rPr>
      <w:rFonts w:ascii="Verdana" w:hAnsi="Verdana"/>
      <w:sz w:val="20"/>
      <w:szCs w:val="20"/>
    </w:rPr>
  </w:style>
  <w:style w:type="paragraph" w:customStyle="1" w:styleId="Char4">
    <w:name w:val="Char4"/>
    <w:basedOn w:val="Normal"/>
    <w:uiPriority w:val="99"/>
    <w:rsid w:val="00591CED"/>
    <w:pPr>
      <w:spacing w:after="160" w:line="240" w:lineRule="exact"/>
      <w:jc w:val="center"/>
    </w:pPr>
    <w:rPr>
      <w:rFonts w:ascii="Verdana" w:hAnsi="Verdana"/>
      <w:b/>
      <w:sz w:val="28"/>
      <w:szCs w:val="20"/>
    </w:rPr>
  </w:style>
  <w:style w:type="paragraph" w:customStyle="1" w:styleId="Style1">
    <w:name w:val="Style1"/>
    <w:basedOn w:val="Normal"/>
    <w:uiPriority w:val="99"/>
    <w:rsid w:val="00591CED"/>
    <w:pPr>
      <w:spacing w:before="120" w:after="120" w:line="264" w:lineRule="auto"/>
      <w:ind w:firstLine="567"/>
      <w:jc w:val="both"/>
    </w:pPr>
    <w:rPr>
      <w:sz w:val="28"/>
      <w:szCs w:val="28"/>
      <w:lang w:val="vi-VN"/>
    </w:rPr>
  </w:style>
  <w:style w:type="paragraph" w:customStyle="1" w:styleId="Tenvb0">
    <w:name w:val="Tenvb"/>
    <w:basedOn w:val="Normal"/>
    <w:uiPriority w:val="99"/>
    <w:rsid w:val="00591CED"/>
    <w:pPr>
      <w:spacing w:before="120" w:after="120"/>
      <w:jc w:val="center"/>
    </w:pPr>
    <w:rPr>
      <w:b/>
      <w:color w:val="0000FF"/>
      <w:sz w:val="20"/>
      <w:szCs w:val="20"/>
    </w:rPr>
  </w:style>
  <w:style w:type="paragraph" w:customStyle="1" w:styleId="listwletters0">
    <w:name w:val="listwletters"/>
    <w:basedOn w:val="Normal"/>
    <w:uiPriority w:val="99"/>
    <w:rsid w:val="00591CED"/>
    <w:pPr>
      <w:spacing w:before="60" w:after="60"/>
    </w:pPr>
  </w:style>
  <w:style w:type="character" w:styleId="CommentReference">
    <w:name w:val="annotation reference"/>
    <w:uiPriority w:val="99"/>
    <w:semiHidden/>
    <w:rsid w:val="00591CED"/>
    <w:rPr>
      <w:rFonts w:cs="Times New Roman"/>
      <w:sz w:val="16"/>
    </w:rPr>
  </w:style>
  <w:style w:type="paragraph" w:styleId="CommentText">
    <w:name w:val="annotation text"/>
    <w:basedOn w:val="Normal"/>
    <w:link w:val="CommentTextChar"/>
    <w:uiPriority w:val="99"/>
    <w:semiHidden/>
    <w:rsid w:val="00591CED"/>
    <w:rPr>
      <w:sz w:val="20"/>
      <w:szCs w:val="20"/>
      <w:lang w:val="x-none" w:eastAsia="x-none"/>
    </w:rPr>
  </w:style>
  <w:style w:type="character" w:customStyle="1" w:styleId="CommentTextChar">
    <w:name w:val="Comment Text Char"/>
    <w:link w:val="CommentText"/>
    <w:uiPriority w:val="99"/>
    <w:semiHidden/>
    <w:rsid w:val="00591C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91CED"/>
    <w:rPr>
      <w:b/>
      <w:bCs/>
    </w:rPr>
  </w:style>
  <w:style w:type="character" w:customStyle="1" w:styleId="CommentSubjectChar">
    <w:name w:val="Comment Subject Char"/>
    <w:link w:val="CommentSubject"/>
    <w:uiPriority w:val="99"/>
    <w:semiHidden/>
    <w:rsid w:val="00591CED"/>
    <w:rPr>
      <w:rFonts w:ascii="Times New Roman" w:eastAsia="Times New Roman" w:hAnsi="Times New Roman" w:cs="Times New Roman"/>
      <w:b/>
      <w:bCs/>
      <w:sz w:val="20"/>
      <w:szCs w:val="20"/>
    </w:rPr>
  </w:style>
  <w:style w:type="paragraph" w:styleId="DocumentMap">
    <w:name w:val="Document Map"/>
    <w:basedOn w:val="Normal"/>
    <w:link w:val="DocumentMapChar"/>
    <w:uiPriority w:val="99"/>
    <w:rsid w:val="00591CED"/>
    <w:rPr>
      <w:rFonts w:ascii="Tahoma" w:hAnsi="Tahoma"/>
      <w:sz w:val="16"/>
      <w:szCs w:val="20"/>
      <w:lang w:val="x-none" w:eastAsia="x-none"/>
    </w:rPr>
  </w:style>
  <w:style w:type="character" w:customStyle="1" w:styleId="DocumentMapChar">
    <w:name w:val="Document Map Char"/>
    <w:link w:val="DocumentMap"/>
    <w:uiPriority w:val="99"/>
    <w:rsid w:val="00591CED"/>
    <w:rPr>
      <w:rFonts w:ascii="Tahoma" w:eastAsia="Times New Roman" w:hAnsi="Tahoma" w:cs="Times New Roman"/>
      <w:sz w:val="16"/>
      <w:szCs w:val="20"/>
    </w:rPr>
  </w:style>
  <w:style w:type="paragraph" w:styleId="Revision">
    <w:name w:val="Revision"/>
    <w:hidden/>
    <w:uiPriority w:val="71"/>
    <w:rsid w:val="00591CED"/>
    <w:rPr>
      <w:rFonts w:ascii="Times New Roman" w:eastAsia="Times New Roman" w:hAnsi="Times New Roman"/>
      <w:sz w:val="24"/>
      <w:szCs w:val="24"/>
      <w:lang w:val="en-US" w:eastAsia="en-US"/>
    </w:r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link w:val="Header"/>
    <w:uiPriority w:val="99"/>
    <w:locked/>
    <w:rsid w:val="00591CED"/>
    <w:rPr>
      <w:rFonts w:ascii="Times New Roman" w:eastAsia="Times New Roman" w:hAnsi="Times New Roman" w:cs="Times New Roman"/>
      <w:szCs w:val="20"/>
    </w:rPr>
  </w:style>
  <w:style w:type="paragraph" w:customStyle="1" w:styleId="n-dieund">
    <w:name w:val="n-dieund"/>
    <w:basedOn w:val="Normal"/>
    <w:uiPriority w:val="99"/>
    <w:rsid w:val="00591CED"/>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rsid w:val="00591CED"/>
  </w:style>
  <w:style w:type="character" w:styleId="FollowedHyperlink">
    <w:name w:val="FollowedHyperlink"/>
    <w:uiPriority w:val="99"/>
    <w:rsid w:val="00591CED"/>
    <w:rPr>
      <w:rFonts w:ascii="Tahoma" w:eastAsia="SimSun" w:hAnsi="Tahoma" w:cs="Times New Roman"/>
      <w:color w:val="800080"/>
      <w:spacing w:val="-10"/>
      <w:kern w:val="2"/>
      <w:sz w:val="24"/>
      <w:szCs w:val="24"/>
      <w:u w:val="single"/>
      <w:lang w:val="en-US" w:eastAsia="zh-CN" w:bidi="ar-SA"/>
    </w:rPr>
  </w:style>
  <w:style w:type="paragraph" w:customStyle="1" w:styleId="dieu">
    <w:name w:val="dieu"/>
    <w:basedOn w:val="Heading1"/>
    <w:link w:val="dieuChar"/>
    <w:uiPriority w:val="99"/>
    <w:rsid w:val="00591CED"/>
    <w:pPr>
      <w:ind w:left="1495" w:hanging="360"/>
    </w:pPr>
  </w:style>
  <w:style w:type="paragraph" w:customStyle="1" w:styleId="pl">
    <w:name w:val="pl"/>
    <w:basedOn w:val="StyleHeading2Before6pt"/>
    <w:rsid w:val="00591CED"/>
  </w:style>
  <w:style w:type="paragraph" w:styleId="PlainText">
    <w:name w:val="Plain Text"/>
    <w:basedOn w:val="Normal"/>
    <w:link w:val="PlainTextChar"/>
    <w:uiPriority w:val="99"/>
    <w:rsid w:val="00591CED"/>
    <w:rPr>
      <w:rFonts w:ascii="Courier New" w:hAnsi="Courier New"/>
      <w:sz w:val="20"/>
      <w:szCs w:val="20"/>
      <w:lang w:val="x-none" w:eastAsia="x-none"/>
    </w:rPr>
  </w:style>
  <w:style w:type="character" w:customStyle="1" w:styleId="PlainTextChar">
    <w:name w:val="Plain Text Char"/>
    <w:link w:val="PlainText"/>
    <w:uiPriority w:val="99"/>
    <w:rsid w:val="00591CED"/>
    <w:rPr>
      <w:rFonts w:ascii="Courier New" w:eastAsia="Times New Roman" w:hAnsi="Courier New" w:cs="Times New Roman"/>
      <w:sz w:val="20"/>
      <w:szCs w:val="20"/>
    </w:rPr>
  </w:style>
  <w:style w:type="paragraph" w:styleId="Title">
    <w:name w:val="Title"/>
    <w:basedOn w:val="Normal"/>
    <w:link w:val="TitleChar"/>
    <w:uiPriority w:val="99"/>
    <w:qFormat/>
    <w:rsid w:val="00591CED"/>
    <w:pPr>
      <w:jc w:val="center"/>
    </w:pPr>
    <w:rPr>
      <w:rFonts w:ascii=".VnTimeH" w:hAnsi=".VnTimeH"/>
      <w:b/>
      <w:sz w:val="20"/>
      <w:szCs w:val="20"/>
      <w:lang w:val="x-none" w:eastAsia="x-none"/>
    </w:rPr>
  </w:style>
  <w:style w:type="character" w:customStyle="1" w:styleId="TitleChar">
    <w:name w:val="Title Char"/>
    <w:link w:val="Title"/>
    <w:uiPriority w:val="99"/>
    <w:rsid w:val="00591CED"/>
    <w:rPr>
      <w:rFonts w:ascii=".VnTimeH" w:eastAsia="Times New Roman" w:hAnsi=".VnTimeH" w:cs="Times New Roman"/>
      <w:b/>
      <w:szCs w:val="20"/>
    </w:rPr>
  </w:style>
  <w:style w:type="table" w:customStyle="1" w:styleId="TableGrid1">
    <w:name w:val="Table Grid1"/>
    <w:uiPriority w:val="99"/>
    <w:rsid w:val="00591CED"/>
    <w:rPr>
      <w:rFonts w:ascii="Times New Roman" w:eastAsia="Times New Roman" w:hAnsi="Times New Roman"/>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91CED"/>
    <w:pPr>
      <w:widowControl w:val="0"/>
      <w:overflowPunct w:val="0"/>
      <w:autoSpaceDE w:val="0"/>
      <w:autoSpaceDN w:val="0"/>
      <w:adjustRightInd w:val="0"/>
      <w:ind w:firstLine="720"/>
      <w:textAlignment w:val="baseline"/>
    </w:pPr>
    <w:rPr>
      <w:rFonts w:ascii=".VnTime" w:hAnsi=".VnTime"/>
      <w:b/>
      <w:sz w:val="30"/>
      <w:szCs w:val="20"/>
      <w:lang w:val="x-none" w:eastAsia="x-none"/>
    </w:rPr>
  </w:style>
  <w:style w:type="character" w:customStyle="1" w:styleId="BodyText2Char">
    <w:name w:val="Body Text 2 Char"/>
    <w:link w:val="BodyText2"/>
    <w:uiPriority w:val="99"/>
    <w:rsid w:val="00591CED"/>
    <w:rPr>
      <w:rFonts w:ascii=".VnTime" w:eastAsia="Times New Roman" w:hAnsi=".VnTime" w:cs="Times New Roman"/>
      <w:b/>
      <w:sz w:val="30"/>
      <w:szCs w:val="20"/>
    </w:rPr>
  </w:style>
  <w:style w:type="paragraph" w:customStyle="1" w:styleId="1Content">
    <w:name w:val="1Content"/>
    <w:basedOn w:val="Normal"/>
    <w:link w:val="1ContentChar"/>
    <w:qFormat/>
    <w:rsid w:val="00591CED"/>
    <w:pPr>
      <w:spacing w:before="120" w:after="120" w:line="288" w:lineRule="auto"/>
      <w:ind w:firstLine="720"/>
      <w:jc w:val="both"/>
    </w:pPr>
    <w:rPr>
      <w:sz w:val="20"/>
      <w:szCs w:val="20"/>
      <w:lang w:val="en-ZA" w:eastAsia="x-none"/>
    </w:rPr>
  </w:style>
  <w:style w:type="character" w:customStyle="1" w:styleId="1ContentChar">
    <w:name w:val="1Content Char"/>
    <w:link w:val="1Content"/>
    <w:locked/>
    <w:rsid w:val="00591CED"/>
    <w:rPr>
      <w:rFonts w:ascii="Times New Roman" w:eastAsia="Times New Roman" w:hAnsi="Times New Roman" w:cs="Times New Roman"/>
      <w:lang w:val="en-ZA"/>
    </w:rPr>
  </w:style>
  <w:style w:type="paragraph" w:customStyle="1" w:styleId="Char3">
    <w:name w:val="Char3"/>
    <w:basedOn w:val="Heading3"/>
    <w:autoRedefine/>
    <w:uiPriority w:val="99"/>
    <w:rsid w:val="00591CED"/>
  </w:style>
  <w:style w:type="paragraph" w:customStyle="1" w:styleId="CharCharChar1">
    <w:name w:val="Char Char Char1"/>
    <w:basedOn w:val="Normal"/>
    <w:next w:val="Heading2"/>
    <w:uiPriority w:val="99"/>
    <w:rsid w:val="00591CED"/>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sid w:val="00591CED"/>
    <w:rPr>
      <w:rFonts w:ascii="Courier" w:eastAsia="SimSun" w:hAnsi="Courier" w:cs="Times New Roman"/>
      <w:spacing w:val="-10"/>
      <w:kern w:val="2"/>
      <w:sz w:val="24"/>
      <w:szCs w:val="24"/>
      <w:lang w:val="en-US" w:eastAsia="en-US" w:bidi="ar-SA"/>
    </w:rPr>
  </w:style>
  <w:style w:type="character" w:customStyle="1" w:styleId="st">
    <w:name w:val="st"/>
    <w:uiPriority w:val="99"/>
    <w:rsid w:val="00591CED"/>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rsid w:val="00591CED"/>
  </w:style>
  <w:style w:type="numbering" w:styleId="1ai">
    <w:name w:val="Outline List 1"/>
    <w:aliases w:val="1 / a / -,1 / a / -/+"/>
    <w:basedOn w:val="NoList"/>
    <w:uiPriority w:val="99"/>
    <w:unhideWhenUsed/>
    <w:rsid w:val="00591CED"/>
    <w:pPr>
      <w:numPr>
        <w:numId w:val="14"/>
      </w:numPr>
    </w:pPr>
  </w:style>
  <w:style w:type="numbering" w:styleId="ArticleSection">
    <w:name w:val="Outline List 3"/>
    <w:basedOn w:val="NoList"/>
    <w:uiPriority w:val="99"/>
    <w:semiHidden/>
    <w:unhideWhenUsed/>
    <w:rsid w:val="00591CED"/>
    <w:pPr>
      <w:numPr>
        <w:numId w:val="27"/>
      </w:numPr>
    </w:pPr>
  </w:style>
  <w:style w:type="character" w:customStyle="1" w:styleId="FootnoteTextChar1">
    <w:name w:val="Footnote Text Char1"/>
    <w:semiHidden/>
    <w:rsid w:val="00D46003"/>
    <w:rPr>
      <w:rFonts w:ascii="Arial" w:hAnsi="Arial"/>
      <w:lang w:val="en-NZ" w:eastAsia="x-none" w:bidi="ar-SA"/>
    </w:rPr>
  </w:style>
  <w:style w:type="paragraph" w:customStyle="1" w:styleId="1Center">
    <w:name w:val="1Center"/>
    <w:basedOn w:val="1Content"/>
    <w:link w:val="1CenterChar"/>
    <w:qFormat/>
    <w:rsid w:val="00673E66"/>
    <w:pPr>
      <w:spacing w:line="264" w:lineRule="auto"/>
      <w:ind w:firstLine="0"/>
      <w:jc w:val="center"/>
    </w:pPr>
    <w:rPr>
      <w:i/>
      <w:sz w:val="28"/>
      <w:szCs w:val="24"/>
    </w:rPr>
  </w:style>
  <w:style w:type="character" w:customStyle="1" w:styleId="1CenterChar">
    <w:name w:val="1Center Char"/>
    <w:link w:val="1Center"/>
    <w:rsid w:val="00673E66"/>
    <w:rPr>
      <w:rFonts w:ascii="Times New Roman" w:eastAsia="Times New Roman" w:hAnsi="Times New Roman"/>
      <w:i/>
      <w:sz w:val="28"/>
      <w:szCs w:val="24"/>
      <w:lang w:val="en-ZA"/>
    </w:rPr>
  </w:style>
  <w:style w:type="paragraph" w:customStyle="1" w:styleId="1Formula">
    <w:name w:val="1Formula"/>
    <w:basedOn w:val="1Content"/>
    <w:link w:val="1FormulaChar"/>
    <w:qFormat/>
    <w:rsid w:val="00673E66"/>
    <w:pPr>
      <w:widowControl w:val="0"/>
      <w:spacing w:line="264" w:lineRule="auto"/>
      <w:ind w:firstLine="0"/>
      <w:jc w:val="center"/>
    </w:pPr>
    <w:rPr>
      <w:color w:val="000000"/>
      <w:sz w:val="28"/>
      <w:szCs w:val="22"/>
      <w:lang w:val="vi-VN"/>
    </w:rPr>
  </w:style>
  <w:style w:type="character" w:customStyle="1" w:styleId="1FormulaChar">
    <w:name w:val="1Formula Char"/>
    <w:link w:val="1Formula"/>
    <w:rsid w:val="00673E66"/>
    <w:rPr>
      <w:rFonts w:ascii="Times New Roman" w:eastAsia="Times New Roman" w:hAnsi="Times New Roman"/>
      <w:color w:val="000000"/>
      <w:sz w:val="28"/>
      <w:szCs w:val="22"/>
      <w:lang w:val="vi-VN"/>
    </w:rPr>
  </w:style>
  <w:style w:type="paragraph" w:customStyle="1" w:styleId="ColorfulShading-Accent11">
    <w:name w:val="Colorful Shading - Accent 11"/>
    <w:hidden/>
    <w:semiHidden/>
    <w:rsid w:val="00673E66"/>
    <w:rPr>
      <w:rFonts w:ascii="Times New Roman" w:eastAsia="Times New Roman" w:hAnsi="Times New Roman"/>
      <w:sz w:val="24"/>
      <w:szCs w:val="24"/>
      <w:lang w:val="en-US" w:eastAsia="en-US"/>
    </w:rPr>
  </w:style>
  <w:style w:type="paragraph" w:customStyle="1" w:styleId="NumberedList">
    <w:name w:val="Numbered List"/>
    <w:basedOn w:val="Normal"/>
    <w:rsid w:val="00673E66"/>
    <w:pPr>
      <w:tabs>
        <w:tab w:val="num" w:pos="360"/>
      </w:tabs>
      <w:spacing w:before="120" w:after="60"/>
      <w:ind w:left="360" w:hanging="360"/>
    </w:pPr>
  </w:style>
  <w:style w:type="paragraph" w:customStyle="1" w:styleId="Table1">
    <w:name w:val="Table1"/>
    <w:basedOn w:val="Normal"/>
    <w:rsid w:val="00673E66"/>
    <w:pPr>
      <w:spacing w:before="60" w:after="60"/>
      <w:jc w:val="center"/>
    </w:pPr>
    <w:rPr>
      <w:sz w:val="28"/>
      <w:szCs w:val="28"/>
    </w:rPr>
  </w:style>
  <w:style w:type="character" w:customStyle="1" w:styleId="CharChar1">
    <w:name w:val="Char Char1"/>
    <w:rsid w:val="00673E66"/>
    <w:rPr>
      <w:rFonts w:ascii="Arial" w:hAnsi="Arial"/>
      <w:noProof w:val="0"/>
      <w:sz w:val="24"/>
      <w:szCs w:val="24"/>
      <w:lang w:val="en-US" w:eastAsia="en-US" w:bidi="ar-SA"/>
    </w:rPr>
  </w:style>
  <w:style w:type="character" w:customStyle="1" w:styleId="NumberedListChar">
    <w:name w:val="Numbered List Char"/>
    <w:rsid w:val="00673E66"/>
    <w:rPr>
      <w:rFonts w:ascii="Arial" w:hAnsi="Arial"/>
      <w:noProof w:val="0"/>
      <w:sz w:val="24"/>
      <w:szCs w:val="24"/>
      <w:lang w:val="en-US" w:eastAsia="en-US" w:bidi="ar-SA"/>
    </w:rPr>
  </w:style>
  <w:style w:type="paragraph" w:customStyle="1" w:styleId="Appendix">
    <w:name w:val="Appendix"/>
    <w:basedOn w:val="Heading1"/>
    <w:next w:val="Normal"/>
    <w:rsid w:val="00673E66"/>
    <w:pPr>
      <w:keepNext w:val="0"/>
      <w:keepLines w:val="0"/>
      <w:widowControl w:val="0"/>
      <w:numPr>
        <w:numId w:val="31"/>
      </w:numPr>
      <w:spacing w:after="0" w:line="300" w:lineRule="auto"/>
      <w:jc w:val="center"/>
    </w:pPr>
    <w:rPr>
      <w:rFonts w:ascii="Calibri" w:eastAsia="PMingLiU" w:hAnsi="Calibri"/>
      <w:color w:val="000000"/>
      <w:sz w:val="28"/>
      <w:lang w:val="vi-VN" w:eastAsia="en-US"/>
    </w:rPr>
  </w:style>
  <w:style w:type="paragraph" w:customStyle="1" w:styleId="Style2">
    <w:name w:val="Style2"/>
    <w:basedOn w:val="Appendix"/>
    <w:autoRedefine/>
    <w:rsid w:val="00673E66"/>
    <w:pPr>
      <w:numPr>
        <w:numId w:val="0"/>
      </w:numPr>
      <w:spacing w:before="0"/>
      <w:outlineLvl w:val="9"/>
    </w:pPr>
    <w:rPr>
      <w:rFonts w:ascii="Times New Roman" w:hAnsi="Times New Roman"/>
      <w:b w:val="0"/>
      <w:bCs w:val="0"/>
      <w:kern w:val="0"/>
      <w:sz w:val="24"/>
      <w:szCs w:val="24"/>
    </w:rPr>
  </w:style>
  <w:style w:type="character" w:customStyle="1" w:styleId="PlainTextChar1">
    <w:name w:val="Plain Text Char1"/>
    <w:uiPriority w:val="99"/>
    <w:semiHidden/>
    <w:rsid w:val="00673E66"/>
    <w:rPr>
      <w:rFonts w:ascii="Consolas" w:eastAsia="Times New Roman" w:hAnsi="Consolas" w:cs="Consolas"/>
      <w:sz w:val="21"/>
      <w:szCs w:val="21"/>
    </w:rPr>
  </w:style>
  <w:style w:type="numbering" w:customStyle="1" w:styleId="level7headingERAV">
    <w:name w:val="level 7 heading ERAV"/>
    <w:basedOn w:val="NoList"/>
    <w:rsid w:val="00673E66"/>
    <w:pPr>
      <w:numPr>
        <w:numId w:val="32"/>
      </w:numPr>
    </w:pPr>
  </w:style>
  <w:style w:type="paragraph" w:customStyle="1" w:styleId="CCBody">
    <w:name w:val="CC Body"/>
    <w:basedOn w:val="Normal"/>
    <w:rsid w:val="00673E66"/>
    <w:pPr>
      <w:spacing w:after="140" w:line="280" w:lineRule="exact"/>
    </w:pPr>
    <w:rPr>
      <w:rFonts w:ascii="Arial" w:eastAsia="Times" w:hAnsi="Arial"/>
      <w:szCs w:val="20"/>
      <w:lang w:val="en-GB"/>
    </w:rPr>
  </w:style>
  <w:style w:type="paragraph" w:customStyle="1" w:styleId="StyleListBullet11pt">
    <w:name w:val="Style List Bullet + 11 pt"/>
    <w:basedOn w:val="Normal"/>
    <w:rsid w:val="00673E66"/>
    <w:pPr>
      <w:numPr>
        <w:numId w:val="33"/>
      </w:numPr>
      <w:jc w:val="both"/>
    </w:pPr>
    <w:rPr>
      <w:rFonts w:ascii="Arial" w:eastAsia="SimSun" w:hAnsi="Arial"/>
      <w:szCs w:val="20"/>
      <w:lang w:val="en-NZ"/>
    </w:rPr>
  </w:style>
  <w:style w:type="paragraph" w:customStyle="1" w:styleId="standardbodycopy">
    <w:name w:val="standard body copy"/>
    <w:basedOn w:val="Normal"/>
    <w:rsid w:val="00673E66"/>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673E66"/>
    <w:rPr>
      <w:rFonts w:ascii="Stone Sans Semibold" w:hAnsi="Stone Sans Semibold"/>
      <w:noProof w:val="0"/>
      <w:sz w:val="18"/>
      <w:szCs w:val="24"/>
      <w:lang w:val="en-ZA" w:eastAsia="en-US" w:bidi="ar-SA"/>
    </w:rPr>
  </w:style>
  <w:style w:type="paragraph" w:customStyle="1" w:styleId="SubTitle">
    <w:name w:val="Sub Title"/>
    <w:basedOn w:val="Normal"/>
    <w:rsid w:val="00673E66"/>
    <w:pPr>
      <w:spacing w:before="120" w:after="120"/>
    </w:pPr>
    <w:rPr>
      <w:b/>
      <w:i/>
      <w:u w:val="single"/>
      <w:lang w:val="en-GB"/>
    </w:rPr>
  </w:style>
  <w:style w:type="paragraph" w:customStyle="1" w:styleId="Stylebullet">
    <w:name w:val="Style bullet"/>
    <w:basedOn w:val="Normal"/>
    <w:rsid w:val="00673E66"/>
    <w:pPr>
      <w:numPr>
        <w:numId w:val="34"/>
      </w:numPr>
      <w:spacing w:after="120"/>
      <w:jc w:val="both"/>
    </w:pPr>
    <w:rPr>
      <w:rFonts w:ascii="Arial" w:eastAsia="SimSun" w:hAnsi="Arial"/>
      <w:sz w:val="20"/>
      <w:szCs w:val="20"/>
      <w:lang w:val="en-NZ"/>
    </w:rPr>
  </w:style>
  <w:style w:type="paragraph" w:styleId="BodyText3">
    <w:name w:val="Body Text 3"/>
    <w:basedOn w:val="Normal"/>
    <w:link w:val="BodyText3Char"/>
    <w:rsid w:val="00673E66"/>
    <w:pPr>
      <w:spacing w:after="120"/>
      <w:jc w:val="both"/>
    </w:pPr>
    <w:rPr>
      <w:rFonts w:ascii="Arial" w:eastAsia="SimSun" w:hAnsi="Arial"/>
      <w:sz w:val="16"/>
      <w:szCs w:val="16"/>
      <w:lang w:val="en-NZ" w:eastAsia="x-none"/>
    </w:rPr>
  </w:style>
  <w:style w:type="character" w:customStyle="1" w:styleId="BodyText3Char">
    <w:name w:val="Body Text 3 Char"/>
    <w:link w:val="BodyText3"/>
    <w:rsid w:val="00673E66"/>
    <w:rPr>
      <w:rFonts w:ascii="Arial" w:eastAsia="SimSun" w:hAnsi="Arial"/>
      <w:sz w:val="16"/>
      <w:szCs w:val="16"/>
      <w:lang w:val="en-NZ"/>
    </w:rPr>
  </w:style>
  <w:style w:type="character" w:customStyle="1" w:styleId="SectionCharChar1">
    <w:name w:val="Section Char Char1"/>
    <w:rsid w:val="00673E66"/>
    <w:rPr>
      <w:rFonts w:ascii="Arial" w:eastAsia="SimSun" w:hAnsi="Arial"/>
      <w:b/>
      <w:noProof w:val="0"/>
      <w:color w:val="000000"/>
      <w:kern w:val="28"/>
      <w:sz w:val="22"/>
      <w:szCs w:val="24"/>
      <w:lang w:val="en-NZ" w:eastAsia="en-US" w:bidi="ar-SA"/>
    </w:rPr>
  </w:style>
  <w:style w:type="character" w:customStyle="1" w:styleId="CharChar15">
    <w:name w:val="Char Char15"/>
    <w:rsid w:val="00673E66"/>
    <w:rPr>
      <w:rFonts w:ascii="Arial" w:eastAsia="SimSun" w:hAnsi="Arial"/>
      <w:i/>
      <w:noProof w:val="0"/>
      <w:sz w:val="22"/>
      <w:szCs w:val="24"/>
      <w:lang w:val="en-NZ" w:eastAsia="en-US" w:bidi="ar-SA"/>
    </w:rPr>
  </w:style>
  <w:style w:type="character" w:customStyle="1" w:styleId="CharChar14">
    <w:name w:val="Char Char14"/>
    <w:rsid w:val="00673E66"/>
    <w:rPr>
      <w:rFonts w:ascii="Arial" w:eastAsia="SimSun" w:hAnsi="Arial"/>
      <w:noProof w:val="0"/>
      <w:sz w:val="22"/>
      <w:szCs w:val="24"/>
      <w:lang w:val="en-NZ" w:eastAsia="en-US" w:bidi="ar-SA"/>
    </w:rPr>
  </w:style>
  <w:style w:type="character" w:customStyle="1" w:styleId="CharChar13">
    <w:name w:val="Char Char13"/>
    <w:rsid w:val="00673E66"/>
    <w:rPr>
      <w:rFonts w:ascii="Arial" w:eastAsia="SimSun" w:hAnsi="Arial"/>
      <w:i/>
      <w:noProof w:val="0"/>
      <w:sz w:val="22"/>
      <w:szCs w:val="24"/>
      <w:lang w:val="en-NZ" w:eastAsia="en-US" w:bidi="ar-SA"/>
    </w:rPr>
  </w:style>
  <w:style w:type="paragraph" w:customStyle="1" w:styleId="HeadingExec">
    <w:name w:val="HeadingExec"/>
    <w:basedOn w:val="Heading1"/>
    <w:next w:val="Normal"/>
    <w:rsid w:val="00673E66"/>
    <w:pPr>
      <w:keepNext w:val="0"/>
      <w:keepLines w:val="0"/>
      <w:pageBreakBefore/>
      <w:widowControl w:val="0"/>
      <w:numPr>
        <w:numId w:val="0"/>
      </w:numPr>
      <w:pBdr>
        <w:bottom w:val="single" w:sz="6" w:space="12" w:color="auto"/>
      </w:pBdr>
      <w:spacing w:before="120" w:after="360" w:line="300" w:lineRule="auto"/>
      <w:jc w:val="center"/>
      <w:outlineLvl w:val="9"/>
    </w:pPr>
    <w:rPr>
      <w:rFonts w:ascii="Calibri" w:eastAsia="SimSun" w:hAnsi="Calibri"/>
      <w:bCs w:val="0"/>
      <w:caps/>
      <w:color w:val="0000FF"/>
      <w:kern w:val="28"/>
      <w:sz w:val="24"/>
      <w:szCs w:val="20"/>
      <w:lang w:val="en-NZ" w:eastAsia="en-US"/>
    </w:rPr>
  </w:style>
  <w:style w:type="paragraph" w:styleId="TableofFigures">
    <w:name w:val="table of figures"/>
    <w:basedOn w:val="Normal"/>
    <w:next w:val="Normal"/>
    <w:semiHidden/>
    <w:rsid w:val="00673E66"/>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673E66"/>
    <w:pPr>
      <w:pBdr>
        <w:bottom w:val="single" w:sz="4" w:space="1" w:color="auto"/>
      </w:pBdr>
      <w:tabs>
        <w:tab w:val="clear" w:pos="4153"/>
        <w:tab w:val="clear" w:pos="8306"/>
        <w:tab w:val="right" w:pos="9072"/>
      </w:tabs>
      <w:spacing w:after="240"/>
      <w:jc w:val="right"/>
    </w:pPr>
    <w:rPr>
      <w:rFonts w:ascii="Arial" w:eastAsia="SimSun" w:hAnsi="Arial"/>
      <w:i/>
      <w:sz w:val="18"/>
      <w:lang w:val="en-US" w:eastAsia="en-US"/>
    </w:rPr>
  </w:style>
  <w:style w:type="paragraph" w:styleId="ListBullet">
    <w:name w:val="List Bullet"/>
    <w:basedOn w:val="BodyTextIndent"/>
    <w:rsid w:val="00673E66"/>
    <w:pPr>
      <w:tabs>
        <w:tab w:val="num" w:pos="1560"/>
      </w:tabs>
      <w:spacing w:before="0"/>
      <w:ind w:left="1560" w:hanging="426"/>
    </w:pPr>
    <w:rPr>
      <w:rFonts w:ascii="Arial" w:eastAsia="SimSun" w:hAnsi="Arial"/>
      <w:lang w:val="en-NZ" w:eastAsia="en-US"/>
    </w:rPr>
  </w:style>
  <w:style w:type="paragraph" w:customStyle="1" w:styleId="Subheading">
    <w:name w:val="Subheading"/>
    <w:basedOn w:val="BodyTextIndent"/>
    <w:next w:val="BodyTextIndent"/>
    <w:rsid w:val="00673E66"/>
    <w:pPr>
      <w:keepNext/>
      <w:spacing w:after="240"/>
      <w:ind w:left="1134"/>
      <w:jc w:val="left"/>
    </w:pPr>
    <w:rPr>
      <w:rFonts w:ascii="Arial" w:eastAsia="SimSun" w:hAnsi="Arial"/>
      <w:b/>
      <w:lang w:val="en-NZ" w:eastAsia="en-US"/>
    </w:rPr>
  </w:style>
  <w:style w:type="paragraph" w:styleId="ListBullet2">
    <w:name w:val="List Bullet 2"/>
    <w:basedOn w:val="ListBullet"/>
    <w:rsid w:val="00673E66"/>
    <w:pPr>
      <w:tabs>
        <w:tab w:val="clear" w:pos="1560"/>
        <w:tab w:val="left" w:pos="1985"/>
      </w:tabs>
      <w:ind w:left="1985" w:hanging="425"/>
    </w:pPr>
  </w:style>
  <w:style w:type="paragraph" w:customStyle="1" w:styleId="table">
    <w:name w:val="table"/>
    <w:basedOn w:val="Normal"/>
    <w:rsid w:val="00673E66"/>
    <w:pPr>
      <w:spacing w:before="60" w:after="60"/>
    </w:pPr>
    <w:rPr>
      <w:rFonts w:ascii="Arial" w:eastAsia="SimSun" w:hAnsi="Arial"/>
      <w:szCs w:val="20"/>
      <w:lang w:val="en-NZ"/>
    </w:rPr>
  </w:style>
  <w:style w:type="paragraph" w:customStyle="1" w:styleId="FooterLand">
    <w:name w:val="FooterLand"/>
    <w:basedOn w:val="Footer"/>
    <w:rsid w:val="00673E66"/>
    <w:pPr>
      <w:pBdr>
        <w:top w:val="single" w:sz="6" w:space="3" w:color="auto"/>
      </w:pBdr>
      <w:tabs>
        <w:tab w:val="clear" w:pos="4320"/>
        <w:tab w:val="clear" w:pos="8640"/>
        <w:tab w:val="center" w:pos="7541"/>
        <w:tab w:val="right" w:pos="15082"/>
      </w:tabs>
      <w:spacing w:before="240"/>
      <w:jc w:val="both"/>
    </w:pPr>
    <w:rPr>
      <w:rFonts w:ascii="Arial" w:eastAsia="SimSun" w:hAnsi="Arial"/>
      <w:i/>
      <w:sz w:val="20"/>
      <w:lang w:val="en-NZ" w:eastAsia="en-US"/>
    </w:rPr>
  </w:style>
  <w:style w:type="paragraph" w:customStyle="1" w:styleId="HeaderLand">
    <w:name w:val="HeaderLand"/>
    <w:basedOn w:val="Header"/>
    <w:rsid w:val="00673E66"/>
    <w:pPr>
      <w:pBdr>
        <w:bottom w:val="single" w:sz="4" w:space="1" w:color="auto"/>
      </w:pBdr>
      <w:tabs>
        <w:tab w:val="clear" w:pos="4153"/>
        <w:tab w:val="clear" w:pos="8306"/>
        <w:tab w:val="right" w:pos="15082"/>
      </w:tabs>
      <w:jc w:val="right"/>
    </w:pPr>
    <w:rPr>
      <w:rFonts w:ascii="Arial" w:eastAsia="SimSun" w:hAnsi="Arial"/>
      <w:i/>
      <w:sz w:val="18"/>
      <w:lang w:val="en-US" w:eastAsia="en-US"/>
    </w:rPr>
  </w:style>
  <w:style w:type="paragraph" w:customStyle="1" w:styleId="HeadingLine">
    <w:name w:val="Heading Line"/>
    <w:basedOn w:val="Heading5"/>
    <w:rsid w:val="00673E66"/>
    <w:pPr>
      <w:keepNext/>
      <w:keepLines/>
      <w:spacing w:before="120" w:after="240"/>
      <w:ind w:left="-10" w:firstLine="720"/>
      <w:jc w:val="both"/>
    </w:pPr>
    <w:rPr>
      <w:rFonts w:ascii="Arial" w:eastAsia="SimSun" w:hAnsi="Arial"/>
      <w:b w:val="0"/>
      <w:bCs w:val="0"/>
      <w:i w:val="0"/>
      <w:iCs w:val="0"/>
      <w:color w:val="000000"/>
      <w:kern w:val="28"/>
      <w:sz w:val="22"/>
      <w:szCs w:val="20"/>
      <w:lang w:val="en-NZ" w:eastAsia="en-US"/>
    </w:rPr>
  </w:style>
  <w:style w:type="paragraph" w:customStyle="1" w:styleId="TableText">
    <w:name w:val="TableText"/>
    <w:basedOn w:val="BodyTextIndent"/>
    <w:rsid w:val="00673E66"/>
    <w:pPr>
      <w:ind w:left="0"/>
    </w:pPr>
    <w:rPr>
      <w:rFonts w:ascii="Arial" w:eastAsia="SimSun" w:hAnsi="Arial"/>
      <w:lang w:val="en-NZ" w:eastAsia="en-US"/>
    </w:rPr>
  </w:style>
  <w:style w:type="paragraph" w:customStyle="1" w:styleId="TableTitle">
    <w:name w:val="TableTitle"/>
    <w:basedOn w:val="TableText"/>
    <w:rsid w:val="00673E66"/>
    <w:rPr>
      <w:b/>
    </w:rPr>
  </w:style>
  <w:style w:type="paragraph" w:customStyle="1" w:styleId="TableBullet">
    <w:name w:val="TableBullet"/>
    <w:basedOn w:val="TableText"/>
    <w:rsid w:val="00673E66"/>
    <w:pPr>
      <w:tabs>
        <w:tab w:val="num" w:pos="360"/>
      </w:tabs>
      <w:ind w:left="360" w:hanging="360"/>
    </w:pPr>
  </w:style>
  <w:style w:type="paragraph" w:customStyle="1" w:styleId="References">
    <w:name w:val="References"/>
    <w:basedOn w:val="BodyTextIndent"/>
    <w:rsid w:val="00673E66"/>
    <w:pPr>
      <w:spacing w:before="0" w:after="240"/>
      <w:ind w:left="2268" w:hanging="1134"/>
    </w:pPr>
    <w:rPr>
      <w:rFonts w:ascii="Arial" w:eastAsia="SimSun" w:hAnsi="Arial"/>
      <w:lang w:val="en-NZ" w:eastAsia="en-US"/>
    </w:rPr>
  </w:style>
  <w:style w:type="paragraph" w:customStyle="1" w:styleId="ListBulletExec">
    <w:name w:val="List Bullet Exec"/>
    <w:basedOn w:val="ListBullet"/>
    <w:rsid w:val="00673E66"/>
    <w:pPr>
      <w:tabs>
        <w:tab w:val="clear" w:pos="1560"/>
        <w:tab w:val="num" w:pos="426"/>
      </w:tabs>
      <w:ind w:left="426"/>
    </w:pPr>
  </w:style>
  <w:style w:type="paragraph" w:customStyle="1" w:styleId="Underline">
    <w:name w:val="Underline"/>
    <w:basedOn w:val="Normal"/>
    <w:next w:val="Normal"/>
    <w:rsid w:val="00673E66"/>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673E66"/>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673E66"/>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673E66"/>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673E66"/>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673E66"/>
    <w:pPr>
      <w:spacing w:before="60" w:after="60"/>
    </w:pPr>
    <w:rPr>
      <w:rFonts w:ascii="Arial" w:eastAsia="SimSun" w:hAnsi="Arial"/>
      <w:sz w:val="20"/>
      <w:szCs w:val="20"/>
      <w:lang w:val="en-NZ"/>
    </w:rPr>
  </w:style>
  <w:style w:type="character" w:styleId="HTMLCite">
    <w:name w:val="HTML Cite"/>
    <w:rsid w:val="00673E66"/>
    <w:rPr>
      <w:rFonts w:ascii="Arial" w:hAnsi="Arial"/>
      <w:i/>
      <w:iCs/>
      <w:noProof w:val="0"/>
      <w:sz w:val="22"/>
      <w:szCs w:val="24"/>
      <w:lang w:val="en-ZA" w:eastAsia="en-US" w:bidi="ar-SA"/>
    </w:rPr>
  </w:style>
  <w:style w:type="paragraph" w:styleId="BodyTextIndent2">
    <w:name w:val="Body Text Indent 2"/>
    <w:basedOn w:val="Normal"/>
    <w:link w:val="BodyTextIndent2Char"/>
    <w:rsid w:val="00673E66"/>
    <w:pPr>
      <w:spacing w:after="120" w:line="480" w:lineRule="auto"/>
      <w:ind w:left="283"/>
      <w:jc w:val="both"/>
    </w:pPr>
    <w:rPr>
      <w:rFonts w:ascii="Arial" w:eastAsia="SimSun" w:hAnsi="Arial"/>
      <w:szCs w:val="20"/>
      <w:lang w:val="en-NZ" w:eastAsia="x-none"/>
    </w:rPr>
  </w:style>
  <w:style w:type="character" w:customStyle="1" w:styleId="BodyTextIndent2Char">
    <w:name w:val="Body Text Indent 2 Char"/>
    <w:link w:val="BodyTextIndent2"/>
    <w:rsid w:val="00673E66"/>
    <w:rPr>
      <w:rFonts w:ascii="Arial" w:eastAsia="SimSun" w:hAnsi="Arial"/>
      <w:sz w:val="24"/>
      <w:lang w:val="en-NZ"/>
    </w:rPr>
  </w:style>
  <w:style w:type="paragraph" w:styleId="NormalWeb">
    <w:name w:val="Normal (Web)"/>
    <w:basedOn w:val="Normal"/>
    <w:uiPriority w:val="99"/>
    <w:rsid w:val="00673E66"/>
    <w:pPr>
      <w:spacing w:before="100" w:beforeAutospacing="1" w:after="100" w:afterAutospacing="1"/>
    </w:pPr>
    <w:rPr>
      <w:rFonts w:eastAsia="SimSun"/>
    </w:rPr>
  </w:style>
  <w:style w:type="character" w:styleId="Strong">
    <w:name w:val="Strong"/>
    <w:uiPriority w:val="22"/>
    <w:qFormat/>
    <w:rsid w:val="00673E66"/>
    <w:rPr>
      <w:rFonts w:ascii="Arial" w:hAnsi="Arial"/>
      <w:b/>
      <w:bCs/>
      <w:noProof w:val="0"/>
      <w:sz w:val="22"/>
      <w:szCs w:val="24"/>
      <w:lang w:val="en-ZA" w:eastAsia="en-US" w:bidi="ar-SA"/>
    </w:rPr>
  </w:style>
  <w:style w:type="paragraph" w:customStyle="1" w:styleId="font11fontb">
    <w:name w:val="font11 fontb"/>
    <w:basedOn w:val="Normal"/>
    <w:rsid w:val="00673E66"/>
    <w:pPr>
      <w:spacing w:before="100" w:beforeAutospacing="1" w:after="100" w:afterAutospacing="1"/>
    </w:pPr>
    <w:rPr>
      <w:rFonts w:eastAsia="SimSun"/>
      <w:color w:val="000000"/>
    </w:rPr>
  </w:style>
  <w:style w:type="paragraph" w:customStyle="1" w:styleId="font10">
    <w:name w:val="font10"/>
    <w:basedOn w:val="Normal"/>
    <w:rsid w:val="00673E66"/>
    <w:pPr>
      <w:spacing w:before="100" w:beforeAutospacing="1" w:after="100" w:afterAutospacing="1"/>
    </w:pPr>
    <w:rPr>
      <w:rFonts w:eastAsia="SimSun"/>
      <w:color w:val="000000"/>
    </w:rPr>
  </w:style>
  <w:style w:type="paragraph" w:customStyle="1" w:styleId="font14fontb">
    <w:name w:val="font14 fontb"/>
    <w:basedOn w:val="Normal"/>
    <w:rsid w:val="00673E66"/>
    <w:pPr>
      <w:spacing w:before="100" w:beforeAutospacing="1" w:after="100" w:afterAutospacing="1"/>
    </w:pPr>
    <w:rPr>
      <w:rFonts w:eastAsia="SimSun"/>
      <w:color w:val="000000"/>
    </w:rPr>
  </w:style>
  <w:style w:type="paragraph" w:customStyle="1" w:styleId="Header1">
    <w:name w:val="Header1"/>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673E66"/>
    <w:rPr>
      <w:rFonts w:ascii="Verdana" w:hAnsi="Verdana" w:hint="default"/>
      <w:b w:val="0"/>
      <w:bCs w:val="0"/>
      <w:noProof w:val="0"/>
      <w:color w:val="999999"/>
      <w:sz w:val="14"/>
      <w:szCs w:val="14"/>
      <w:lang w:val="en-ZA" w:eastAsia="en-US" w:bidi="ar-SA"/>
    </w:rPr>
  </w:style>
  <w:style w:type="character" w:customStyle="1" w:styleId="topic1">
    <w:name w:val="topic1"/>
    <w:rsid w:val="00673E66"/>
    <w:rPr>
      <w:rFonts w:ascii="Arial" w:hAnsi="Arial" w:cs="Arial" w:hint="default"/>
      <w:b/>
      <w:bCs/>
      <w:noProof w:val="0"/>
      <w:color w:val="000000"/>
      <w:sz w:val="18"/>
      <w:szCs w:val="18"/>
      <w:lang w:val="en-ZA" w:eastAsia="en-US" w:bidi="ar-SA"/>
    </w:rPr>
  </w:style>
  <w:style w:type="paragraph" w:customStyle="1" w:styleId="Htext">
    <w:name w:val="Htext"/>
    <w:basedOn w:val="Normal"/>
    <w:rsid w:val="00673E66"/>
    <w:pPr>
      <w:spacing w:after="240"/>
      <w:jc w:val="both"/>
    </w:pPr>
    <w:rPr>
      <w:rFonts w:ascii="Arial" w:eastAsia="PMingLiU" w:hAnsi="Arial" w:cs="Arial"/>
      <w:kern w:val="20"/>
      <w:sz w:val="22"/>
      <w:szCs w:val="20"/>
    </w:rPr>
  </w:style>
  <w:style w:type="character" w:customStyle="1" w:styleId="BodyTextIndentChar1">
    <w:name w:val="Body Text Indent Char1"/>
    <w:rsid w:val="00673E66"/>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rsid w:val="00673E66"/>
    <w:pPr>
      <w:numPr>
        <w:numId w:val="35"/>
      </w:numPr>
    </w:pPr>
  </w:style>
  <w:style w:type="paragraph" w:customStyle="1" w:styleId="Noidung1">
    <w:name w:val="Noi dung 1"/>
    <w:basedOn w:val="Normal"/>
    <w:rsid w:val="00673E66"/>
    <w:pPr>
      <w:numPr>
        <w:numId w:val="36"/>
      </w:numPr>
      <w:jc w:val="both"/>
    </w:pPr>
    <w:rPr>
      <w:rFonts w:eastAsia="SimSun"/>
      <w:szCs w:val="20"/>
    </w:rPr>
  </w:style>
  <w:style w:type="paragraph" w:customStyle="1" w:styleId="Noidung">
    <w:name w:val="Noi dung"/>
    <w:basedOn w:val="Normal"/>
    <w:rsid w:val="00673E66"/>
    <w:pPr>
      <w:spacing w:before="120"/>
      <w:ind w:firstLine="567"/>
      <w:jc w:val="both"/>
    </w:pPr>
    <w:rPr>
      <w:rFonts w:ascii="Arial" w:eastAsia="SimSun" w:hAnsi="Arial"/>
      <w:sz w:val="28"/>
    </w:rPr>
  </w:style>
  <w:style w:type="paragraph" w:customStyle="1" w:styleId="Default">
    <w:name w:val="Default"/>
    <w:link w:val="DefaultChar"/>
    <w:rsid w:val="00673E66"/>
    <w:pPr>
      <w:widowControl w:val="0"/>
      <w:autoSpaceDE w:val="0"/>
      <w:autoSpaceDN w:val="0"/>
      <w:adjustRightInd w:val="0"/>
    </w:pPr>
    <w:rPr>
      <w:rFonts w:ascii=".VnTime" w:eastAsia="SimSun" w:hAnsi=".VnTime"/>
      <w:color w:val="000000"/>
      <w:sz w:val="24"/>
      <w:szCs w:val="24"/>
      <w:lang w:val="en-US" w:eastAsia="en-US"/>
    </w:rPr>
  </w:style>
  <w:style w:type="character" w:customStyle="1" w:styleId="DefaultChar">
    <w:name w:val="Default Char"/>
    <w:link w:val="Default"/>
    <w:rsid w:val="00673E66"/>
    <w:rPr>
      <w:rFonts w:ascii=".VnTime" w:eastAsia="SimSun" w:hAnsi=".VnTime"/>
      <w:color w:val="000000"/>
      <w:sz w:val="24"/>
      <w:szCs w:val="24"/>
      <w:lang w:bidi="ar-SA"/>
    </w:rPr>
  </w:style>
  <w:style w:type="paragraph" w:customStyle="1" w:styleId="ColorfulList-Accent12">
    <w:name w:val="Colorful List - Accent 12"/>
    <w:basedOn w:val="Normal"/>
    <w:uiPriority w:val="34"/>
    <w:qFormat/>
    <w:rsid w:val="00673E66"/>
    <w:pPr>
      <w:ind w:left="720"/>
    </w:pPr>
    <w:rPr>
      <w:rFonts w:ascii="Arial" w:hAnsi="Arial"/>
    </w:rPr>
  </w:style>
  <w:style w:type="character" w:customStyle="1" w:styleId="PartCharChar">
    <w:name w:val="Part Char Char"/>
    <w:rsid w:val="00673E66"/>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673E66"/>
    <w:rPr>
      <w:rFonts w:ascii="Arial" w:eastAsia="SimSun" w:hAnsi="Arial"/>
      <w:b/>
      <w:caps/>
      <w:noProof w:val="0"/>
      <w:color w:val="000000"/>
      <w:kern w:val="28"/>
      <w:sz w:val="22"/>
      <w:szCs w:val="24"/>
      <w:lang w:val="en-NZ" w:eastAsia="en-US" w:bidi="ar-SA"/>
    </w:rPr>
  </w:style>
  <w:style w:type="character" w:customStyle="1" w:styleId="SectionCharChar">
    <w:name w:val="Section Char Char"/>
    <w:rsid w:val="00673E66"/>
  </w:style>
  <w:style w:type="character" w:customStyle="1" w:styleId="PartCharChar1">
    <w:name w:val="Part Char Char1"/>
    <w:rsid w:val="00673E66"/>
    <w:rPr>
      <w:rFonts w:ascii="Arial" w:eastAsia="SimSun" w:hAnsi="Arial"/>
      <w:b/>
      <w:caps/>
      <w:noProof w:val="0"/>
      <w:color w:val="0000FF"/>
      <w:kern w:val="28"/>
      <w:sz w:val="24"/>
      <w:szCs w:val="24"/>
      <w:lang w:val="en-NZ" w:eastAsia="en-US" w:bidi="ar-SA"/>
    </w:rPr>
  </w:style>
  <w:style w:type="character" w:styleId="Emphasis">
    <w:name w:val="Emphasis"/>
    <w:qFormat/>
    <w:rsid w:val="00673E66"/>
    <w:rPr>
      <w:rFonts w:ascii="Arial" w:hAnsi="Arial"/>
      <w:i/>
      <w:iCs/>
      <w:noProof w:val="0"/>
      <w:sz w:val="22"/>
      <w:szCs w:val="24"/>
      <w:lang w:val="en-ZA" w:eastAsia="en-US" w:bidi="ar-SA"/>
    </w:rPr>
  </w:style>
  <w:style w:type="paragraph" w:customStyle="1" w:styleId="MediumGrid21">
    <w:name w:val="Medium Grid 21"/>
    <w:qFormat/>
    <w:rsid w:val="00673E66"/>
    <w:rPr>
      <w:rFonts w:ascii="Calibri" w:eastAsia="Times New Roman" w:hAnsi="Calibri"/>
      <w:sz w:val="22"/>
      <w:szCs w:val="22"/>
      <w:lang w:val="en-GB" w:eastAsia="en-US"/>
    </w:rPr>
  </w:style>
  <w:style w:type="character" w:customStyle="1" w:styleId="EmailStyle137">
    <w:name w:val="EmailStyle137"/>
    <w:semiHidden/>
    <w:rsid w:val="00673E66"/>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673E66"/>
    <w:pPr>
      <w:spacing w:before="0" w:after="120"/>
      <w:ind w:firstLine="210"/>
      <w:jc w:val="both"/>
    </w:pPr>
    <w:rPr>
      <w:rFonts w:ascii="Arial" w:eastAsia="SimSun" w:hAnsi="Arial"/>
      <w:sz w:val="24"/>
      <w:lang w:val="en-NZ"/>
    </w:rPr>
  </w:style>
  <w:style w:type="character" w:customStyle="1" w:styleId="BodyTextFirstIndentChar">
    <w:name w:val="Body Text First Indent Char"/>
    <w:link w:val="BodyTextFirstIndent"/>
    <w:rsid w:val="00673E66"/>
    <w:rPr>
      <w:rFonts w:ascii="Arial" w:eastAsia="SimSun" w:hAnsi="Arial" w:cs="Times New Roman"/>
      <w:sz w:val="24"/>
      <w:szCs w:val="18"/>
      <w:lang w:val="en-NZ" w:eastAsia="es-ES"/>
    </w:rPr>
  </w:style>
  <w:style w:type="character" w:customStyle="1" w:styleId="CharChar11">
    <w:name w:val="Char Char11"/>
    <w:rsid w:val="00673E66"/>
    <w:rPr>
      <w:rFonts w:ascii="Arial" w:hAnsi="Arial"/>
      <w:noProof w:val="0"/>
      <w:sz w:val="24"/>
      <w:szCs w:val="24"/>
      <w:lang w:val="en-US" w:eastAsia="en-US" w:bidi="ar-SA"/>
    </w:rPr>
  </w:style>
  <w:style w:type="character" w:customStyle="1" w:styleId="CharChar151">
    <w:name w:val="Char Char151"/>
    <w:rsid w:val="00673E66"/>
    <w:rPr>
      <w:rFonts w:ascii="Arial" w:eastAsia="SimSun" w:hAnsi="Arial"/>
      <w:i/>
      <w:noProof w:val="0"/>
      <w:sz w:val="22"/>
      <w:szCs w:val="24"/>
      <w:lang w:val="en-NZ" w:eastAsia="en-US" w:bidi="ar-SA"/>
    </w:rPr>
  </w:style>
  <w:style w:type="character" w:customStyle="1" w:styleId="CharChar141">
    <w:name w:val="Char Char141"/>
    <w:rsid w:val="00673E66"/>
    <w:rPr>
      <w:rFonts w:ascii="Arial" w:eastAsia="SimSun" w:hAnsi="Arial"/>
      <w:noProof w:val="0"/>
      <w:sz w:val="22"/>
      <w:szCs w:val="24"/>
      <w:lang w:val="en-NZ" w:eastAsia="en-US" w:bidi="ar-SA"/>
    </w:rPr>
  </w:style>
  <w:style w:type="character" w:customStyle="1" w:styleId="CharChar131">
    <w:name w:val="Char Char131"/>
    <w:rsid w:val="00673E66"/>
    <w:rPr>
      <w:rFonts w:ascii="Arial" w:eastAsia="SimSun" w:hAnsi="Arial"/>
      <w:i/>
      <w:noProof w:val="0"/>
      <w:sz w:val="22"/>
      <w:szCs w:val="24"/>
      <w:lang w:val="en-NZ" w:eastAsia="en-US" w:bidi="ar-SA"/>
    </w:rPr>
  </w:style>
  <w:style w:type="paragraph" w:customStyle="1" w:styleId="Header2">
    <w:name w:val="Header2"/>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673E66"/>
    <w:rPr>
      <w:rFonts w:ascii="Arial" w:hAnsi="Arial" w:cs="Arial"/>
      <w:noProof w:val="0"/>
      <w:color w:val="000080"/>
      <w:sz w:val="20"/>
      <w:szCs w:val="20"/>
      <w:lang w:val="en-ZA" w:eastAsia="en-US" w:bidi="ar-SA"/>
    </w:rPr>
  </w:style>
  <w:style w:type="paragraph" w:customStyle="1" w:styleId="Header3">
    <w:name w:val="Header3"/>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673E66"/>
    <w:rPr>
      <w:rFonts w:ascii="Arial" w:hAnsi="Arial" w:cs="Arial"/>
      <w:noProof w:val="0"/>
      <w:color w:val="000080"/>
      <w:sz w:val="20"/>
      <w:szCs w:val="20"/>
      <w:lang w:val="en-ZA" w:eastAsia="en-US" w:bidi="ar-SA"/>
    </w:rPr>
  </w:style>
  <w:style w:type="paragraph" w:customStyle="1" w:styleId="1ChapterTitle">
    <w:name w:val="1ChapterTitle"/>
    <w:basedOn w:val="Heading1"/>
    <w:link w:val="1ChapterTitleChar"/>
    <w:qFormat/>
    <w:rsid w:val="00673E66"/>
    <w:pPr>
      <w:keepNext w:val="0"/>
      <w:keepLines w:val="0"/>
      <w:widowControl w:val="0"/>
      <w:numPr>
        <w:numId w:val="37"/>
      </w:numPr>
      <w:spacing w:before="0" w:after="0" w:line="300" w:lineRule="auto"/>
      <w:jc w:val="center"/>
    </w:pPr>
    <w:rPr>
      <w:rFonts w:ascii="Times New Roman Bold" w:eastAsia="PMingLiU" w:hAnsi="Times New Roman Bold"/>
      <w:color w:val="000000"/>
      <w:sz w:val="28"/>
      <w:szCs w:val="28"/>
      <w:lang w:val="vi-VN"/>
    </w:rPr>
  </w:style>
  <w:style w:type="character" w:customStyle="1" w:styleId="1ChapterTitleChar">
    <w:name w:val="1ChapterTitle Char"/>
    <w:link w:val="1ChapterTitle"/>
    <w:rsid w:val="00673E66"/>
    <w:rPr>
      <w:rFonts w:ascii="Times New Roman Bold" w:eastAsia="PMingLiU" w:hAnsi="Times New Roman Bold"/>
      <w:b/>
      <w:bCs/>
      <w:color w:val="000000"/>
      <w:kern w:val="32"/>
      <w:sz w:val="28"/>
      <w:szCs w:val="28"/>
      <w:lang w:val="vi-VN" w:eastAsia="x-none"/>
    </w:rPr>
  </w:style>
  <w:style w:type="paragraph" w:customStyle="1" w:styleId="ColorfulList-Accent11">
    <w:name w:val="Colorful List - Accent 11"/>
    <w:basedOn w:val="Normal"/>
    <w:uiPriority w:val="34"/>
    <w:qFormat/>
    <w:rsid w:val="00673E66"/>
    <w:pPr>
      <w:ind w:left="720"/>
      <w:contextualSpacing/>
    </w:pPr>
  </w:style>
  <w:style w:type="paragraph" w:customStyle="1" w:styleId="Tieude1CharCharCharCharCharCharCharChar">
    <w:name w:val="Tieu de 1 Char Char Char Char Char Char Char Char"/>
    <w:basedOn w:val="Heading1"/>
    <w:link w:val="Tieude1CharCharCharCharCharCharCharCharChar"/>
    <w:rsid w:val="00673E66"/>
    <w:pPr>
      <w:keepLines w:val="0"/>
      <w:pageBreakBefore/>
      <w:numPr>
        <w:numId w:val="0"/>
      </w:numPr>
      <w:tabs>
        <w:tab w:val="num" w:pos="1080"/>
        <w:tab w:val="num" w:pos="1494"/>
      </w:tabs>
      <w:spacing w:after="60"/>
      <w:ind w:left="1080" w:hanging="360"/>
    </w:pPr>
    <w:rPr>
      <w:rFonts w:ascii="Times New Roman" w:hAnsi="Times New Roman"/>
      <w:color w:val="000000"/>
      <w:sz w:val="28"/>
      <w:szCs w:val="28"/>
      <w:lang w:val="vi-VN"/>
    </w:rPr>
  </w:style>
  <w:style w:type="character" w:customStyle="1" w:styleId="Tieude1CharCharCharCharCharCharCharCharChar">
    <w:name w:val="Tieu de 1 Char Char Char Char Char Char Char Char Char"/>
    <w:link w:val="Tieude1CharCharCharCharCharCharCharChar"/>
    <w:rsid w:val="00673E66"/>
    <w:rPr>
      <w:rFonts w:ascii="Times New Roman" w:eastAsia="Times New Roman" w:hAnsi="Times New Roman"/>
      <w:b/>
      <w:bCs/>
      <w:color w:val="000000"/>
      <w:kern w:val="32"/>
      <w:sz w:val="28"/>
      <w:szCs w:val="28"/>
      <w:lang w:val="vi-VN"/>
    </w:rPr>
  </w:style>
  <w:style w:type="paragraph" w:customStyle="1" w:styleId="GridTable31">
    <w:name w:val="Grid Table 31"/>
    <w:basedOn w:val="Heading1"/>
    <w:next w:val="Normal"/>
    <w:uiPriority w:val="39"/>
    <w:qFormat/>
    <w:rsid w:val="00673E66"/>
    <w:pPr>
      <w:numPr>
        <w:numId w:val="0"/>
      </w:numPr>
      <w:spacing w:after="0" w:line="276" w:lineRule="auto"/>
      <w:jc w:val="left"/>
      <w:outlineLvl w:val="9"/>
    </w:pPr>
    <w:rPr>
      <w:color w:val="376092"/>
      <w:kern w:val="0"/>
      <w:sz w:val="28"/>
      <w:szCs w:val="28"/>
      <w:lang w:val="en-US" w:eastAsia="en-US"/>
    </w:rPr>
  </w:style>
  <w:style w:type="paragraph" w:customStyle="1" w:styleId="Style14ptJustifiedBefore6ptAfter6ptLinespacing">
    <w:name w:val="Style 14 pt Justified Before:  6 pt After:  6 pt Line spacing: ..."/>
    <w:basedOn w:val="Normal"/>
    <w:autoRedefine/>
    <w:rsid w:val="00673E66"/>
    <w:pPr>
      <w:spacing w:before="120" w:after="120" w:line="252" w:lineRule="auto"/>
      <w:ind w:firstLine="567"/>
      <w:jc w:val="both"/>
    </w:pPr>
    <w:rPr>
      <w:sz w:val="28"/>
      <w:szCs w:val="20"/>
    </w:rPr>
  </w:style>
  <w:style w:type="paragraph" w:styleId="TOCHeading">
    <w:name w:val="TOC Heading"/>
    <w:basedOn w:val="Heading1"/>
    <w:next w:val="Normal"/>
    <w:uiPriority w:val="39"/>
    <w:unhideWhenUsed/>
    <w:qFormat/>
    <w:rsid w:val="00673E66"/>
    <w:pPr>
      <w:numPr>
        <w:numId w:val="0"/>
      </w:numPr>
      <w:spacing w:after="0"/>
      <w:jc w:val="left"/>
      <w:outlineLvl w:val="9"/>
    </w:pPr>
    <w:rPr>
      <w:rFonts w:ascii="Calibri Light" w:hAnsi="Calibri Light"/>
      <w:b w:val="0"/>
      <w:bCs w:val="0"/>
      <w:color w:val="2E74B5"/>
      <w:kern w:val="0"/>
      <w:lang w:val="en-US" w:eastAsia="en-US"/>
    </w:rPr>
  </w:style>
  <w:style w:type="paragraph" w:customStyle="1" w:styleId="MediumGrid1-Accent22">
    <w:name w:val="Medium Grid 1 - Accent 22"/>
    <w:basedOn w:val="Normal"/>
    <w:uiPriority w:val="34"/>
    <w:qFormat/>
    <w:rsid w:val="00673E66"/>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rsid w:val="00673E66"/>
    <w:pPr>
      <w:spacing w:line="240" w:lineRule="auto"/>
      <w:ind w:firstLine="709"/>
    </w:pPr>
    <w:rPr>
      <w:rFonts w:ascii="Cambria Math" w:hAnsi="Cambria Math"/>
      <w:iCs/>
    </w:rPr>
  </w:style>
  <w:style w:type="character" w:styleId="PlaceholderText">
    <w:name w:val="Placeholder Text"/>
    <w:uiPriority w:val="99"/>
    <w:unhideWhenUsed/>
    <w:rsid w:val="00673E66"/>
    <w:rPr>
      <w:color w:val="808080"/>
    </w:rPr>
  </w:style>
  <w:style w:type="paragraph" w:styleId="NoSpacing">
    <w:name w:val="No Spacing"/>
    <w:uiPriority w:val="1"/>
    <w:qFormat/>
    <w:rsid w:val="00673E66"/>
    <w:rPr>
      <w:rFonts w:ascii="Times New Roman" w:eastAsia="Times New Roman" w:hAnsi="Times New Roman"/>
      <w:sz w:val="24"/>
      <w:szCs w:val="24"/>
      <w:lang w:val="en-US" w:eastAsia="en-US"/>
    </w:rPr>
  </w:style>
  <w:style w:type="character" w:customStyle="1" w:styleId="Vnbnnidung">
    <w:name w:val="Văn bản nội dung_"/>
    <w:link w:val="Vnbnnidung0"/>
    <w:uiPriority w:val="99"/>
    <w:locked/>
    <w:rsid w:val="00532B82"/>
    <w:rPr>
      <w:rFonts w:ascii="Times New Roman" w:hAnsi="Times New Roman"/>
      <w:sz w:val="76"/>
      <w:szCs w:val="76"/>
    </w:rPr>
  </w:style>
  <w:style w:type="character" w:customStyle="1" w:styleId="Vnbnnidung4">
    <w:name w:val="Văn bản nội dung (4)_"/>
    <w:link w:val="Vnbnnidung40"/>
    <w:uiPriority w:val="99"/>
    <w:locked/>
    <w:rsid w:val="00532B82"/>
    <w:rPr>
      <w:rFonts w:ascii="Arial" w:hAnsi="Arial" w:cs="Arial"/>
      <w:b/>
      <w:bCs/>
      <w:sz w:val="17"/>
      <w:szCs w:val="17"/>
    </w:rPr>
  </w:style>
  <w:style w:type="character" w:customStyle="1" w:styleId="Tiu3">
    <w:name w:val="Tiêu đề #3_"/>
    <w:link w:val="Tiu30"/>
    <w:uiPriority w:val="99"/>
    <w:locked/>
    <w:rsid w:val="00532B82"/>
    <w:rPr>
      <w:rFonts w:ascii="Times New Roman" w:hAnsi="Times New Roman"/>
      <w:b/>
      <w:bCs/>
      <w:sz w:val="76"/>
      <w:szCs w:val="76"/>
    </w:rPr>
  </w:style>
  <w:style w:type="character" w:customStyle="1" w:styleId="Chthchnh">
    <w:name w:val="Chú thích ảnh_"/>
    <w:link w:val="Chthchnh0"/>
    <w:uiPriority w:val="99"/>
    <w:locked/>
    <w:rsid w:val="00532B82"/>
    <w:rPr>
      <w:rFonts w:ascii="Times New Roman" w:hAnsi="Times New Roman"/>
      <w:b/>
      <w:bCs/>
      <w:sz w:val="76"/>
      <w:szCs w:val="76"/>
    </w:rPr>
  </w:style>
  <w:style w:type="character" w:customStyle="1" w:styleId="Vnbnnidung2">
    <w:name w:val="Văn bản nội dung (2)_"/>
    <w:link w:val="Vnbnnidung20"/>
    <w:uiPriority w:val="99"/>
    <w:locked/>
    <w:rsid w:val="00532B82"/>
    <w:rPr>
      <w:rFonts w:ascii="Times New Roman" w:hAnsi="Times New Roman"/>
      <w:sz w:val="60"/>
      <w:szCs w:val="60"/>
    </w:rPr>
  </w:style>
  <w:style w:type="character" w:customStyle="1" w:styleId="Mclc">
    <w:name w:val="Mục lục_"/>
    <w:link w:val="Mclc0"/>
    <w:uiPriority w:val="99"/>
    <w:locked/>
    <w:rsid w:val="00532B82"/>
    <w:rPr>
      <w:rFonts w:ascii="Times New Roman" w:hAnsi="Times New Roman"/>
      <w:sz w:val="76"/>
      <w:szCs w:val="76"/>
    </w:rPr>
  </w:style>
  <w:style w:type="character" w:customStyle="1" w:styleId="Vnbnnidung3">
    <w:name w:val="Văn bản nội dung (3)_"/>
    <w:link w:val="Vnbnnidung30"/>
    <w:uiPriority w:val="99"/>
    <w:locked/>
    <w:rsid w:val="00532B82"/>
    <w:rPr>
      <w:rFonts w:ascii="Arial" w:hAnsi="Arial" w:cs="Arial"/>
      <w:b/>
      <w:bCs/>
      <w:sz w:val="26"/>
      <w:szCs w:val="26"/>
    </w:rPr>
  </w:style>
  <w:style w:type="character" w:customStyle="1" w:styleId="Vnbnnidung5">
    <w:name w:val="Văn bản nội dung (5)_"/>
    <w:link w:val="Vnbnnidung50"/>
    <w:uiPriority w:val="99"/>
    <w:locked/>
    <w:rsid w:val="00532B82"/>
    <w:rPr>
      <w:rFonts w:ascii="Arial" w:hAnsi="Arial" w:cs="Arial"/>
    </w:rPr>
  </w:style>
  <w:style w:type="character" w:customStyle="1" w:styleId="Tiu2">
    <w:name w:val="Tiêu đề #2_"/>
    <w:link w:val="Tiu20"/>
    <w:uiPriority w:val="99"/>
    <w:locked/>
    <w:rsid w:val="00532B82"/>
    <w:rPr>
      <w:b/>
      <w:bCs/>
      <w:sz w:val="92"/>
      <w:szCs w:val="92"/>
    </w:rPr>
  </w:style>
  <w:style w:type="character" w:customStyle="1" w:styleId="Tiu1">
    <w:name w:val="Tiêu đề #1_"/>
    <w:link w:val="Tiu10"/>
    <w:uiPriority w:val="99"/>
    <w:locked/>
    <w:rsid w:val="00532B82"/>
    <w:rPr>
      <w:rFonts w:ascii="Times New Roman" w:hAnsi="Times New Roman"/>
      <w:i/>
      <w:iCs/>
      <w:color w:val="0102EF"/>
      <w:sz w:val="172"/>
      <w:szCs w:val="172"/>
    </w:rPr>
  </w:style>
  <w:style w:type="character" w:customStyle="1" w:styleId="Khc">
    <w:name w:val="Khác_"/>
    <w:link w:val="Khc0"/>
    <w:uiPriority w:val="99"/>
    <w:locked/>
    <w:rsid w:val="00532B82"/>
    <w:rPr>
      <w:rFonts w:ascii="Times New Roman" w:hAnsi="Times New Roman"/>
      <w:sz w:val="76"/>
      <w:szCs w:val="76"/>
    </w:rPr>
  </w:style>
  <w:style w:type="paragraph" w:customStyle="1" w:styleId="Vnbnnidung0">
    <w:name w:val="Văn bản nội dung"/>
    <w:basedOn w:val="Normal"/>
    <w:link w:val="Vnbnnidung"/>
    <w:uiPriority w:val="99"/>
    <w:rsid w:val="00532B82"/>
    <w:pPr>
      <w:widowControl w:val="0"/>
      <w:spacing w:after="280"/>
      <w:ind w:firstLine="400"/>
    </w:pPr>
    <w:rPr>
      <w:rFonts w:eastAsia="MS Mincho"/>
      <w:sz w:val="76"/>
      <w:szCs w:val="76"/>
    </w:rPr>
  </w:style>
  <w:style w:type="paragraph" w:customStyle="1" w:styleId="Vnbnnidung40">
    <w:name w:val="Văn bản nội dung (4)"/>
    <w:basedOn w:val="Normal"/>
    <w:link w:val="Vnbnnidung4"/>
    <w:uiPriority w:val="99"/>
    <w:rsid w:val="00532B82"/>
    <w:pPr>
      <w:widowControl w:val="0"/>
      <w:spacing w:after="210" w:line="230" w:lineRule="auto"/>
    </w:pPr>
    <w:rPr>
      <w:rFonts w:ascii="Arial" w:eastAsia="MS Mincho" w:hAnsi="Arial" w:cs="Arial"/>
      <w:b/>
      <w:bCs/>
      <w:sz w:val="17"/>
      <w:szCs w:val="17"/>
    </w:rPr>
  </w:style>
  <w:style w:type="paragraph" w:customStyle="1" w:styleId="Tiu30">
    <w:name w:val="Tiêu đề #3"/>
    <w:basedOn w:val="Normal"/>
    <w:link w:val="Tiu3"/>
    <w:uiPriority w:val="99"/>
    <w:rsid w:val="00532B82"/>
    <w:pPr>
      <w:widowControl w:val="0"/>
      <w:spacing w:after="340" w:line="252" w:lineRule="auto"/>
      <w:ind w:left="710"/>
      <w:outlineLvl w:val="2"/>
    </w:pPr>
    <w:rPr>
      <w:rFonts w:eastAsia="MS Mincho"/>
      <w:b/>
      <w:bCs/>
      <w:sz w:val="76"/>
      <w:szCs w:val="76"/>
    </w:rPr>
  </w:style>
  <w:style w:type="paragraph" w:customStyle="1" w:styleId="Chthchnh0">
    <w:name w:val="Chú thích ảnh"/>
    <w:basedOn w:val="Normal"/>
    <w:link w:val="Chthchnh"/>
    <w:uiPriority w:val="99"/>
    <w:rsid w:val="00532B82"/>
    <w:pPr>
      <w:widowControl w:val="0"/>
    </w:pPr>
    <w:rPr>
      <w:rFonts w:eastAsia="MS Mincho"/>
      <w:b/>
      <w:bCs/>
      <w:sz w:val="76"/>
      <w:szCs w:val="76"/>
    </w:rPr>
  </w:style>
  <w:style w:type="paragraph" w:customStyle="1" w:styleId="Vnbnnidung20">
    <w:name w:val="Văn bản nội dung (2)"/>
    <w:basedOn w:val="Normal"/>
    <w:link w:val="Vnbnnidung2"/>
    <w:uiPriority w:val="99"/>
    <w:rsid w:val="00532B82"/>
    <w:pPr>
      <w:widowControl w:val="0"/>
      <w:spacing w:line="262" w:lineRule="auto"/>
    </w:pPr>
    <w:rPr>
      <w:rFonts w:eastAsia="MS Mincho"/>
      <w:sz w:val="60"/>
      <w:szCs w:val="60"/>
    </w:rPr>
  </w:style>
  <w:style w:type="paragraph" w:customStyle="1" w:styleId="Mclc0">
    <w:name w:val="Mục lục"/>
    <w:basedOn w:val="Normal"/>
    <w:link w:val="Mclc"/>
    <w:uiPriority w:val="99"/>
    <w:rsid w:val="00532B82"/>
    <w:pPr>
      <w:widowControl w:val="0"/>
      <w:spacing w:after="360"/>
    </w:pPr>
    <w:rPr>
      <w:rFonts w:eastAsia="MS Mincho"/>
      <w:sz w:val="76"/>
      <w:szCs w:val="76"/>
    </w:rPr>
  </w:style>
  <w:style w:type="paragraph" w:customStyle="1" w:styleId="Vnbnnidung30">
    <w:name w:val="Văn bản nội dung (3)"/>
    <w:basedOn w:val="Normal"/>
    <w:link w:val="Vnbnnidung3"/>
    <w:uiPriority w:val="99"/>
    <w:rsid w:val="00532B82"/>
    <w:pPr>
      <w:widowControl w:val="0"/>
      <w:spacing w:after="250"/>
      <w:ind w:left="1030"/>
    </w:pPr>
    <w:rPr>
      <w:rFonts w:ascii="Arial" w:eastAsia="MS Mincho" w:hAnsi="Arial" w:cs="Arial"/>
      <w:b/>
      <w:bCs/>
      <w:sz w:val="26"/>
      <w:szCs w:val="26"/>
    </w:rPr>
  </w:style>
  <w:style w:type="paragraph" w:customStyle="1" w:styleId="Vnbnnidung50">
    <w:name w:val="Văn bản nội dung (5)"/>
    <w:basedOn w:val="Normal"/>
    <w:link w:val="Vnbnnidung5"/>
    <w:uiPriority w:val="99"/>
    <w:rsid w:val="00532B82"/>
    <w:pPr>
      <w:widowControl w:val="0"/>
      <w:spacing w:after="360" w:line="180" w:lineRule="auto"/>
      <w:ind w:left="2730"/>
    </w:pPr>
    <w:rPr>
      <w:rFonts w:ascii="Arial" w:eastAsia="MS Mincho" w:hAnsi="Arial" w:cs="Arial"/>
      <w:sz w:val="20"/>
      <w:szCs w:val="20"/>
    </w:rPr>
  </w:style>
  <w:style w:type="paragraph" w:customStyle="1" w:styleId="Tiu20">
    <w:name w:val="Tiêu đề #2"/>
    <w:basedOn w:val="Normal"/>
    <w:link w:val="Tiu2"/>
    <w:uiPriority w:val="99"/>
    <w:rsid w:val="00532B82"/>
    <w:pPr>
      <w:widowControl w:val="0"/>
      <w:spacing w:before="540" w:after="240"/>
      <w:ind w:left="10560"/>
      <w:outlineLvl w:val="1"/>
    </w:pPr>
    <w:rPr>
      <w:rFonts w:ascii="Cambria" w:eastAsia="MS Mincho" w:hAnsi="Cambria"/>
      <w:b/>
      <w:bCs/>
      <w:sz w:val="92"/>
      <w:szCs w:val="92"/>
    </w:rPr>
  </w:style>
  <w:style w:type="paragraph" w:customStyle="1" w:styleId="Tiu10">
    <w:name w:val="Tiêu đề #1"/>
    <w:basedOn w:val="Normal"/>
    <w:link w:val="Tiu1"/>
    <w:uiPriority w:val="99"/>
    <w:rsid w:val="00532B82"/>
    <w:pPr>
      <w:widowControl w:val="0"/>
      <w:spacing w:after="960" w:line="202" w:lineRule="auto"/>
      <w:ind w:right="3060"/>
      <w:jc w:val="right"/>
      <w:outlineLvl w:val="0"/>
    </w:pPr>
    <w:rPr>
      <w:rFonts w:eastAsia="MS Mincho"/>
      <w:i/>
      <w:iCs/>
      <w:color w:val="0102EF"/>
      <w:sz w:val="172"/>
      <w:szCs w:val="172"/>
    </w:rPr>
  </w:style>
  <w:style w:type="paragraph" w:customStyle="1" w:styleId="Khc0">
    <w:name w:val="Khác"/>
    <w:basedOn w:val="Normal"/>
    <w:link w:val="Khc"/>
    <w:uiPriority w:val="99"/>
    <w:rsid w:val="00532B82"/>
    <w:pPr>
      <w:widowControl w:val="0"/>
      <w:spacing w:after="280"/>
      <w:ind w:firstLine="400"/>
    </w:pPr>
    <w:rPr>
      <w:rFonts w:eastAsia="MS Mincho"/>
      <w:sz w:val="76"/>
      <w:szCs w:val="76"/>
    </w:rPr>
  </w:style>
  <w:style w:type="character" w:customStyle="1" w:styleId="dieuChar">
    <w:name w:val="dieu Char"/>
    <w:link w:val="dieu"/>
    <w:uiPriority w:val="99"/>
    <w:rsid w:val="00D01E51"/>
    <w:rPr>
      <w:rFonts w:eastAsia="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3623">
      <w:bodyDiv w:val="1"/>
      <w:marLeft w:val="0"/>
      <w:marRight w:val="0"/>
      <w:marTop w:val="0"/>
      <w:marBottom w:val="0"/>
      <w:divBdr>
        <w:top w:val="none" w:sz="0" w:space="0" w:color="auto"/>
        <w:left w:val="none" w:sz="0" w:space="0" w:color="auto"/>
        <w:bottom w:val="none" w:sz="0" w:space="0" w:color="auto"/>
        <w:right w:val="none" w:sz="0" w:space="0" w:color="auto"/>
      </w:divBdr>
    </w:div>
    <w:div w:id="418253017">
      <w:bodyDiv w:val="1"/>
      <w:marLeft w:val="0"/>
      <w:marRight w:val="0"/>
      <w:marTop w:val="0"/>
      <w:marBottom w:val="0"/>
      <w:divBdr>
        <w:top w:val="none" w:sz="0" w:space="0" w:color="auto"/>
        <w:left w:val="none" w:sz="0" w:space="0" w:color="auto"/>
        <w:bottom w:val="none" w:sz="0" w:space="0" w:color="auto"/>
        <w:right w:val="none" w:sz="0" w:space="0" w:color="auto"/>
      </w:divBdr>
    </w:div>
    <w:div w:id="554240661">
      <w:bodyDiv w:val="1"/>
      <w:marLeft w:val="0"/>
      <w:marRight w:val="0"/>
      <w:marTop w:val="0"/>
      <w:marBottom w:val="0"/>
      <w:divBdr>
        <w:top w:val="none" w:sz="0" w:space="0" w:color="auto"/>
        <w:left w:val="none" w:sz="0" w:space="0" w:color="auto"/>
        <w:bottom w:val="none" w:sz="0" w:space="0" w:color="auto"/>
        <w:right w:val="none" w:sz="0" w:space="0" w:color="auto"/>
      </w:divBdr>
    </w:div>
    <w:div w:id="939683133">
      <w:bodyDiv w:val="1"/>
      <w:marLeft w:val="0"/>
      <w:marRight w:val="0"/>
      <w:marTop w:val="0"/>
      <w:marBottom w:val="0"/>
      <w:divBdr>
        <w:top w:val="none" w:sz="0" w:space="0" w:color="auto"/>
        <w:left w:val="none" w:sz="0" w:space="0" w:color="auto"/>
        <w:bottom w:val="none" w:sz="0" w:space="0" w:color="auto"/>
        <w:right w:val="none" w:sz="0" w:space="0" w:color="auto"/>
      </w:divBdr>
    </w:div>
    <w:div w:id="944459335">
      <w:bodyDiv w:val="1"/>
      <w:marLeft w:val="0"/>
      <w:marRight w:val="0"/>
      <w:marTop w:val="0"/>
      <w:marBottom w:val="0"/>
      <w:divBdr>
        <w:top w:val="none" w:sz="0" w:space="0" w:color="auto"/>
        <w:left w:val="none" w:sz="0" w:space="0" w:color="auto"/>
        <w:bottom w:val="none" w:sz="0" w:space="0" w:color="auto"/>
        <w:right w:val="none" w:sz="0" w:space="0" w:color="auto"/>
      </w:divBdr>
    </w:div>
    <w:div w:id="996155914">
      <w:bodyDiv w:val="1"/>
      <w:marLeft w:val="0"/>
      <w:marRight w:val="0"/>
      <w:marTop w:val="0"/>
      <w:marBottom w:val="0"/>
      <w:divBdr>
        <w:top w:val="none" w:sz="0" w:space="0" w:color="auto"/>
        <w:left w:val="none" w:sz="0" w:space="0" w:color="auto"/>
        <w:bottom w:val="none" w:sz="0" w:space="0" w:color="auto"/>
        <w:right w:val="none" w:sz="0" w:space="0" w:color="auto"/>
      </w:divBdr>
    </w:div>
    <w:div w:id="1119834975">
      <w:bodyDiv w:val="1"/>
      <w:marLeft w:val="0"/>
      <w:marRight w:val="0"/>
      <w:marTop w:val="0"/>
      <w:marBottom w:val="0"/>
      <w:divBdr>
        <w:top w:val="none" w:sz="0" w:space="0" w:color="auto"/>
        <w:left w:val="none" w:sz="0" w:space="0" w:color="auto"/>
        <w:bottom w:val="none" w:sz="0" w:space="0" w:color="auto"/>
        <w:right w:val="none" w:sz="0" w:space="0" w:color="auto"/>
      </w:divBdr>
    </w:div>
    <w:div w:id="1187210744">
      <w:bodyDiv w:val="1"/>
      <w:marLeft w:val="0"/>
      <w:marRight w:val="0"/>
      <w:marTop w:val="0"/>
      <w:marBottom w:val="0"/>
      <w:divBdr>
        <w:top w:val="none" w:sz="0" w:space="0" w:color="auto"/>
        <w:left w:val="none" w:sz="0" w:space="0" w:color="auto"/>
        <w:bottom w:val="none" w:sz="0" w:space="0" w:color="auto"/>
        <w:right w:val="none" w:sz="0" w:space="0" w:color="auto"/>
      </w:divBdr>
    </w:div>
    <w:div w:id="1224948349">
      <w:bodyDiv w:val="1"/>
      <w:marLeft w:val="0"/>
      <w:marRight w:val="0"/>
      <w:marTop w:val="0"/>
      <w:marBottom w:val="0"/>
      <w:divBdr>
        <w:top w:val="none" w:sz="0" w:space="0" w:color="auto"/>
        <w:left w:val="none" w:sz="0" w:space="0" w:color="auto"/>
        <w:bottom w:val="none" w:sz="0" w:space="0" w:color="auto"/>
        <w:right w:val="none" w:sz="0" w:space="0" w:color="auto"/>
      </w:divBdr>
    </w:div>
    <w:div w:id="1618441667">
      <w:bodyDiv w:val="1"/>
      <w:marLeft w:val="0"/>
      <w:marRight w:val="0"/>
      <w:marTop w:val="0"/>
      <w:marBottom w:val="0"/>
      <w:divBdr>
        <w:top w:val="none" w:sz="0" w:space="0" w:color="auto"/>
        <w:left w:val="none" w:sz="0" w:space="0" w:color="auto"/>
        <w:bottom w:val="none" w:sz="0" w:space="0" w:color="auto"/>
        <w:right w:val="none" w:sz="0" w:space="0" w:color="auto"/>
      </w:divBdr>
    </w:div>
    <w:div w:id="177971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image" Target="media/image23.wmf"/><Relationship Id="rId47" Type="http://schemas.openxmlformats.org/officeDocument/2006/relationships/oleObject" Target="embeddings/oleObject14.bin"/><Relationship Id="rId50" Type="http://schemas.openxmlformats.org/officeDocument/2006/relationships/image" Target="media/image29.wmf"/><Relationship Id="rId55" Type="http://schemas.openxmlformats.org/officeDocument/2006/relationships/footer" Target="footer1.xml"/><Relationship Id="rId63"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header" Target="header1.xml"/><Relationship Id="rId58" Type="http://schemas.openxmlformats.org/officeDocument/2006/relationships/image" Target="media/image31.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17.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4.wmf"/><Relationship Id="rId48" Type="http://schemas.openxmlformats.org/officeDocument/2006/relationships/image" Target="media/image27.wmf"/><Relationship Id="rId56" Type="http://schemas.openxmlformats.org/officeDocument/2006/relationships/footer" Target="footer2.xml"/><Relationship Id="rId64" Type="http://schemas.openxmlformats.org/officeDocument/2006/relationships/footer" Target="footer4.xml"/><Relationship Id="rId8" Type="http://schemas.openxmlformats.org/officeDocument/2006/relationships/image" Target="media/image1.wmf"/><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6.wmf"/><Relationship Id="rId59" Type="http://schemas.openxmlformats.org/officeDocument/2006/relationships/oleObject" Target="embeddings/oleObject16.bin"/><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header" Target="header2.xml"/><Relationship Id="rId62"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oleObject" Target="embeddings/oleObject13.bin"/><Relationship Id="rId52" Type="http://schemas.openxmlformats.org/officeDocument/2006/relationships/oleObject" Target="embeddings/oleObject15.bin"/><Relationship Id="rId60" Type="http://schemas.openxmlformats.org/officeDocument/2006/relationships/image" Target="media/image32.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0CEB-8A29-41EC-8114-D01E3BA7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Nam</dc:creator>
  <cp:keywords/>
  <cp:lastModifiedBy>Ngan (Phan Do Thu Ngan)</cp:lastModifiedBy>
  <cp:revision>3</cp:revision>
  <cp:lastPrinted>2022-10-04T07:38:00Z</cp:lastPrinted>
  <dcterms:created xsi:type="dcterms:W3CDTF">2022-10-05T02:38:00Z</dcterms:created>
  <dcterms:modified xsi:type="dcterms:W3CDTF">2022-10-05T02:38:00Z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ies>
</file>